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686D" w14:textId="75C6A866" w:rsidR="00571BC5" w:rsidRPr="00A322D0" w:rsidRDefault="00571BC5" w:rsidP="00571BC5">
      <w:pPr>
        <w:spacing w:after="0" w:line="240" w:lineRule="auto"/>
        <w:jc w:val="center"/>
        <w:rPr>
          <w:rFonts w:ascii="Arial" w:eastAsia="Calibri" w:hAnsi="Arial" w:cs="Arial"/>
          <w:b/>
          <w:sz w:val="24"/>
          <w:szCs w:val="24"/>
        </w:rPr>
      </w:pPr>
      <w:bookmarkStart w:id="0" w:name="_Hlk54701162"/>
      <w:r w:rsidRPr="00A322D0">
        <w:rPr>
          <w:rFonts w:ascii="Arial" w:eastAsia="Calibri" w:hAnsi="Arial" w:cs="Arial"/>
          <w:b/>
          <w:sz w:val="24"/>
          <w:szCs w:val="24"/>
        </w:rPr>
        <w:t>CRIME DETECTION</w:t>
      </w:r>
      <w:r w:rsidR="00884D5B" w:rsidRPr="00A322D0">
        <w:rPr>
          <w:rFonts w:ascii="Arial" w:eastAsia="Calibri" w:hAnsi="Arial" w:cs="Arial"/>
          <w:b/>
          <w:sz w:val="24"/>
          <w:szCs w:val="24"/>
        </w:rPr>
        <w:t xml:space="preserve"> and INVESTIGATION</w:t>
      </w:r>
      <w:r w:rsidR="00C71A95" w:rsidRPr="00A322D0">
        <w:rPr>
          <w:rFonts w:ascii="Arial" w:eastAsia="Calibri" w:hAnsi="Arial" w:cs="Arial"/>
          <w:b/>
          <w:sz w:val="24"/>
          <w:szCs w:val="24"/>
        </w:rPr>
        <w:t xml:space="preserve"> (CDI)</w:t>
      </w:r>
    </w:p>
    <w:p w14:paraId="38CD03E0" w14:textId="77777777" w:rsidR="00571BC5" w:rsidRPr="00A322D0" w:rsidRDefault="00571BC5" w:rsidP="00571BC5">
      <w:pPr>
        <w:spacing w:after="0" w:line="240" w:lineRule="auto"/>
        <w:jc w:val="center"/>
        <w:rPr>
          <w:rFonts w:ascii="Arial" w:eastAsia="Calibri" w:hAnsi="Arial" w:cs="Arial"/>
          <w:b/>
          <w:sz w:val="24"/>
          <w:szCs w:val="24"/>
        </w:rPr>
      </w:pPr>
      <w:r w:rsidRPr="00A322D0">
        <w:rPr>
          <w:rFonts w:ascii="Arial" w:eastAsia="Calibri" w:hAnsi="Arial" w:cs="Arial"/>
          <w:b/>
          <w:sz w:val="24"/>
          <w:szCs w:val="24"/>
        </w:rPr>
        <w:t xml:space="preserve">BOARD EXAMINATION SUBJECT  </w:t>
      </w:r>
    </w:p>
    <w:p w14:paraId="2C1A7FF8" w14:textId="77777777" w:rsidR="00571BC5" w:rsidRPr="00A322D0" w:rsidRDefault="00571BC5" w:rsidP="00571BC5">
      <w:pPr>
        <w:spacing w:after="0" w:line="240" w:lineRule="auto"/>
        <w:jc w:val="center"/>
        <w:rPr>
          <w:rFonts w:ascii="Arial" w:eastAsia="Calibri" w:hAnsi="Arial" w:cs="Arial"/>
          <w:b/>
          <w:sz w:val="24"/>
          <w:szCs w:val="24"/>
        </w:rPr>
      </w:pPr>
      <w:r w:rsidRPr="00A322D0">
        <w:rPr>
          <w:rFonts w:ascii="Arial" w:eastAsia="Calibri" w:hAnsi="Arial" w:cs="Arial"/>
          <w:b/>
          <w:sz w:val="24"/>
          <w:szCs w:val="24"/>
        </w:rPr>
        <w:t xml:space="preserve"> Exam Weight – 20%</w:t>
      </w:r>
    </w:p>
    <w:p w14:paraId="0FAC0D89" w14:textId="77777777" w:rsidR="00571BC5" w:rsidRPr="00A322D0" w:rsidRDefault="00571BC5" w:rsidP="00571BC5">
      <w:pPr>
        <w:spacing w:after="0" w:line="240" w:lineRule="auto"/>
        <w:jc w:val="center"/>
        <w:rPr>
          <w:rFonts w:ascii="Arial" w:eastAsia="Calibri" w:hAnsi="Arial" w:cs="Arial"/>
          <w:b/>
          <w:sz w:val="24"/>
          <w:szCs w:val="24"/>
        </w:rPr>
      </w:pPr>
    </w:p>
    <w:p w14:paraId="568FFC56" w14:textId="56C82F00" w:rsidR="00571BC5" w:rsidRPr="00A322D0" w:rsidRDefault="00571BC5" w:rsidP="00571BC5">
      <w:pPr>
        <w:spacing w:after="0" w:line="240" w:lineRule="auto"/>
        <w:jc w:val="center"/>
        <w:rPr>
          <w:rFonts w:ascii="Arial" w:eastAsia="Calibri" w:hAnsi="Arial" w:cs="Arial"/>
          <w:sz w:val="24"/>
          <w:szCs w:val="24"/>
        </w:rPr>
      </w:pPr>
      <w:r w:rsidRPr="00A322D0">
        <w:rPr>
          <w:rFonts w:ascii="Arial" w:eastAsia="Calibri" w:hAnsi="Arial" w:cs="Arial"/>
          <w:b/>
          <w:sz w:val="24"/>
          <w:szCs w:val="24"/>
        </w:rPr>
        <w:t>SUMMARY OF TOPICS, ITEM</w:t>
      </w:r>
      <w:r w:rsidR="00A322D0" w:rsidRPr="00A322D0">
        <w:rPr>
          <w:rFonts w:ascii="Arial" w:eastAsia="Calibri" w:hAnsi="Arial" w:cs="Arial"/>
          <w:b/>
          <w:sz w:val="24"/>
          <w:szCs w:val="24"/>
        </w:rPr>
        <w:t>,</w:t>
      </w:r>
      <w:r w:rsidRPr="00A322D0">
        <w:rPr>
          <w:rFonts w:ascii="Arial" w:eastAsia="Calibri" w:hAnsi="Arial" w:cs="Arial"/>
          <w:b/>
          <w:sz w:val="24"/>
          <w:szCs w:val="24"/>
        </w:rPr>
        <w:t xml:space="preserve"> and </w:t>
      </w:r>
      <w:r w:rsidR="00884D5B" w:rsidRPr="00A322D0">
        <w:rPr>
          <w:rFonts w:ascii="Arial" w:eastAsia="Calibri" w:hAnsi="Arial" w:cs="Arial"/>
          <w:b/>
          <w:sz w:val="24"/>
          <w:szCs w:val="24"/>
        </w:rPr>
        <w:t>PERCENTAGE</w:t>
      </w:r>
      <w:r w:rsidRPr="00A322D0">
        <w:rPr>
          <w:rFonts w:ascii="Arial" w:eastAsia="Calibri" w:hAnsi="Arial" w:cs="Arial"/>
          <w:b/>
          <w:sz w:val="24"/>
          <w:szCs w:val="24"/>
        </w:rPr>
        <w:t xml:space="preserve"> DISTRIBUTION</w:t>
      </w:r>
    </w:p>
    <w:p w14:paraId="6CD05897" w14:textId="77777777" w:rsidR="00571BC5" w:rsidRPr="00A322D0" w:rsidRDefault="00571BC5" w:rsidP="00571BC5">
      <w:pPr>
        <w:spacing w:after="0" w:line="240" w:lineRule="auto"/>
        <w:rPr>
          <w:rFonts w:ascii="Arial" w:eastAsia="Calibri" w:hAnsi="Arial" w:cs="Arial"/>
          <w:sz w:val="20"/>
          <w:szCs w:val="20"/>
        </w:rPr>
      </w:pPr>
    </w:p>
    <w:tbl>
      <w:tblPr>
        <w:tblStyle w:val="TableGrid1"/>
        <w:tblW w:w="0" w:type="auto"/>
        <w:tblInd w:w="-459" w:type="dxa"/>
        <w:tblLook w:val="04A0" w:firstRow="1" w:lastRow="0" w:firstColumn="1" w:lastColumn="0" w:noHBand="0" w:noVBand="1"/>
      </w:tblPr>
      <w:tblGrid>
        <w:gridCol w:w="5358"/>
        <w:gridCol w:w="1747"/>
        <w:gridCol w:w="1882"/>
        <w:gridCol w:w="1550"/>
        <w:gridCol w:w="1628"/>
        <w:gridCol w:w="1781"/>
        <w:gridCol w:w="1161"/>
        <w:gridCol w:w="1228"/>
        <w:gridCol w:w="1028"/>
        <w:gridCol w:w="222"/>
      </w:tblGrid>
      <w:tr w:rsidR="005E28FD" w:rsidRPr="00A322D0" w14:paraId="21A06B17" w14:textId="77777777" w:rsidTr="005E28FD">
        <w:trPr>
          <w:trHeight w:val="3320"/>
        </w:trPr>
        <w:tc>
          <w:tcPr>
            <w:tcW w:w="0" w:type="auto"/>
            <w:vMerge w:val="restart"/>
            <w:tcBorders>
              <w:top w:val="single" w:sz="4" w:space="0" w:color="auto"/>
              <w:left w:val="single" w:sz="4" w:space="0" w:color="auto"/>
              <w:bottom w:val="single" w:sz="4" w:space="0" w:color="auto"/>
              <w:right w:val="single" w:sz="4" w:space="0" w:color="auto"/>
            </w:tcBorders>
            <w:hideMark/>
          </w:tcPr>
          <w:p w14:paraId="686CA74D" w14:textId="08277421"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SPECIFIC PROFESSIONAL PRACTICE OUTCOMES FOR THIS SUBJECT:</w:t>
            </w:r>
          </w:p>
          <w:p w14:paraId="2B5B1927" w14:textId="77777777" w:rsidR="005E28FD" w:rsidRPr="00A322D0" w:rsidRDefault="005E28FD" w:rsidP="005E28FD">
            <w:pPr>
              <w:rPr>
                <w:rFonts w:ascii="Arial" w:hAnsi="Arial" w:cs="Arial"/>
                <w:b/>
                <w:bCs/>
                <w:sz w:val="24"/>
                <w:szCs w:val="24"/>
              </w:rPr>
            </w:pPr>
          </w:p>
          <w:p w14:paraId="60E0C163" w14:textId="77777777" w:rsidR="005E28FD" w:rsidRPr="00A322D0" w:rsidRDefault="005E28FD" w:rsidP="005E28FD">
            <w:pPr>
              <w:rPr>
                <w:rFonts w:ascii="Arial" w:hAnsi="Arial" w:cs="Arial"/>
                <w:sz w:val="24"/>
                <w:szCs w:val="24"/>
              </w:rPr>
            </w:pPr>
            <w:r w:rsidRPr="00A322D0">
              <w:rPr>
                <w:rFonts w:ascii="Arial" w:hAnsi="Arial" w:cs="Arial"/>
                <w:sz w:val="24"/>
                <w:szCs w:val="24"/>
              </w:rPr>
              <w:t>The registered criminologist can perform the following professional practice outcomes for his/her initial entry into the practice of the profession:</w:t>
            </w:r>
          </w:p>
          <w:p w14:paraId="2967D319" w14:textId="77777777" w:rsidR="005E28FD" w:rsidRPr="00A322D0" w:rsidRDefault="005E28FD" w:rsidP="005E28FD">
            <w:pPr>
              <w:rPr>
                <w:rFonts w:ascii="Arial" w:hAnsi="Arial" w:cs="Arial"/>
                <w:sz w:val="32"/>
                <w:szCs w:val="32"/>
              </w:rPr>
            </w:pPr>
          </w:p>
          <w:p w14:paraId="3139C8FF" w14:textId="18C908B3" w:rsidR="005E28FD" w:rsidRPr="00A322D0" w:rsidRDefault="005E28FD" w:rsidP="005E28FD">
            <w:pPr>
              <w:pStyle w:val="ListParagraph"/>
              <w:numPr>
                <w:ilvl w:val="0"/>
                <w:numId w:val="21"/>
              </w:numPr>
              <w:rPr>
                <w:rFonts w:ascii="Arial" w:hAnsi="Arial" w:cs="Arial"/>
                <w:color w:val="000000" w:themeColor="text1"/>
                <w:sz w:val="24"/>
                <w:szCs w:val="24"/>
              </w:rPr>
            </w:pPr>
            <w:r w:rsidRPr="00A322D0">
              <w:rPr>
                <w:rFonts w:ascii="Arial" w:hAnsi="Arial" w:cs="Arial"/>
                <w:color w:val="000000" w:themeColor="text1"/>
                <w:sz w:val="24"/>
                <w:szCs w:val="24"/>
              </w:rPr>
              <w:t>Utilize criminalistics or forensic science in the investigation and detection of crime.</w:t>
            </w:r>
          </w:p>
          <w:p w14:paraId="735F8474" w14:textId="02BE8A0D" w:rsidR="005E28FD" w:rsidRPr="00A322D0" w:rsidRDefault="005E28FD" w:rsidP="005E28FD">
            <w:pPr>
              <w:pStyle w:val="ListParagraph"/>
              <w:numPr>
                <w:ilvl w:val="0"/>
                <w:numId w:val="21"/>
              </w:numPr>
              <w:rPr>
                <w:rFonts w:ascii="Arial" w:hAnsi="Arial" w:cs="Arial"/>
                <w:color w:val="000000" w:themeColor="text1"/>
                <w:sz w:val="24"/>
                <w:szCs w:val="24"/>
              </w:rPr>
            </w:pPr>
            <w:r w:rsidRPr="00A322D0">
              <w:rPr>
                <w:rFonts w:ascii="Arial" w:hAnsi="Arial" w:cs="Arial"/>
                <w:color w:val="000000" w:themeColor="text1"/>
                <w:sz w:val="24"/>
                <w:szCs w:val="24"/>
              </w:rPr>
              <w:t>Apply the principles and jurisprudence of criminal law, evidence, and criminal procedure.</w:t>
            </w:r>
          </w:p>
          <w:p w14:paraId="7D552F6E" w14:textId="4DCC49D8" w:rsidR="005E28FD" w:rsidRPr="00A322D0" w:rsidRDefault="005E28FD" w:rsidP="005E28FD">
            <w:pPr>
              <w:pStyle w:val="ListParagraph"/>
              <w:numPr>
                <w:ilvl w:val="0"/>
                <w:numId w:val="21"/>
              </w:numPr>
              <w:rPr>
                <w:rFonts w:ascii="Arial" w:hAnsi="Arial" w:cs="Arial"/>
                <w:color w:val="000000" w:themeColor="text1"/>
                <w:sz w:val="24"/>
                <w:szCs w:val="24"/>
              </w:rPr>
            </w:pPr>
            <w:r w:rsidRPr="00A322D0">
              <w:rPr>
                <w:rFonts w:ascii="Arial" w:hAnsi="Arial" w:cs="Arial"/>
                <w:color w:val="000000" w:themeColor="text1"/>
                <w:sz w:val="24"/>
                <w:szCs w:val="24"/>
              </w:rPr>
              <w:t>Internalize the concept of human rights and victim welfare.</w:t>
            </w:r>
          </w:p>
          <w:p w14:paraId="48097CA8" w14:textId="0801C651" w:rsidR="005E28FD" w:rsidRPr="00A322D0" w:rsidRDefault="005E28FD" w:rsidP="005E28FD">
            <w:pPr>
              <w:pStyle w:val="ListParagraph"/>
              <w:numPr>
                <w:ilvl w:val="0"/>
                <w:numId w:val="21"/>
              </w:numPr>
              <w:rPr>
                <w:rFonts w:ascii="Arial" w:hAnsi="Arial" w:cs="Arial"/>
                <w:color w:val="000000" w:themeColor="text1"/>
                <w:sz w:val="24"/>
                <w:szCs w:val="24"/>
              </w:rPr>
            </w:pPr>
            <w:r w:rsidRPr="00A322D0">
              <w:rPr>
                <w:rFonts w:ascii="Arial" w:hAnsi="Arial" w:cs="Arial"/>
                <w:color w:val="000000" w:themeColor="text1"/>
                <w:sz w:val="24"/>
                <w:szCs w:val="24"/>
              </w:rPr>
              <w:t xml:space="preserve">Demonstrate competence and broad understanding </w:t>
            </w:r>
            <w:r w:rsidR="00884D5B" w:rsidRPr="00A322D0">
              <w:rPr>
                <w:rFonts w:ascii="Arial" w:hAnsi="Arial" w:cs="Arial"/>
                <w:color w:val="000000" w:themeColor="text1"/>
                <w:sz w:val="24"/>
                <w:szCs w:val="24"/>
              </w:rPr>
              <w:t>of</w:t>
            </w:r>
            <w:r w:rsidRPr="00A322D0">
              <w:rPr>
                <w:rFonts w:ascii="Arial" w:hAnsi="Arial" w:cs="Arial"/>
                <w:color w:val="000000" w:themeColor="text1"/>
                <w:sz w:val="24"/>
                <w:szCs w:val="24"/>
              </w:rPr>
              <w:t xml:space="preserve"> law enforcement, public safety</w:t>
            </w:r>
            <w:r w:rsidR="00884D5B" w:rsidRPr="00A322D0">
              <w:rPr>
                <w:rFonts w:ascii="Arial" w:hAnsi="Arial" w:cs="Arial"/>
                <w:color w:val="000000" w:themeColor="text1"/>
                <w:sz w:val="24"/>
                <w:szCs w:val="24"/>
              </w:rPr>
              <w:t>,</w:t>
            </w:r>
            <w:r w:rsidRPr="00A322D0">
              <w:rPr>
                <w:rFonts w:ascii="Arial" w:hAnsi="Arial" w:cs="Arial"/>
                <w:color w:val="000000" w:themeColor="text1"/>
                <w:sz w:val="24"/>
                <w:szCs w:val="24"/>
              </w:rPr>
              <w:t xml:space="preserve"> and criminal justice.</w:t>
            </w:r>
          </w:p>
          <w:p w14:paraId="4A99A0E7" w14:textId="77777777" w:rsidR="005E28FD" w:rsidRPr="00A322D0" w:rsidRDefault="005E28FD" w:rsidP="005E28FD">
            <w:pPr>
              <w:pStyle w:val="ListParagraph"/>
              <w:numPr>
                <w:ilvl w:val="0"/>
                <w:numId w:val="21"/>
              </w:numPr>
              <w:rPr>
                <w:rFonts w:ascii="Arial" w:hAnsi="Arial" w:cs="Arial"/>
                <w:b/>
                <w:bCs/>
              </w:rPr>
            </w:pPr>
            <w:r w:rsidRPr="00A322D0">
              <w:rPr>
                <w:rFonts w:ascii="Arial" w:hAnsi="Arial" w:cs="Arial"/>
                <w:color w:val="000000" w:themeColor="text1"/>
                <w:sz w:val="24"/>
                <w:szCs w:val="24"/>
              </w:rPr>
              <w:t>Effectively communicate orally and in writing using both English and Filipino.</w:t>
            </w:r>
          </w:p>
          <w:p w14:paraId="37842D94" w14:textId="4721C101" w:rsidR="005E28FD" w:rsidRPr="00A322D0" w:rsidRDefault="005E28FD" w:rsidP="005E28FD">
            <w:pPr>
              <w:pStyle w:val="ListParagraph"/>
              <w:numPr>
                <w:ilvl w:val="0"/>
                <w:numId w:val="21"/>
              </w:numPr>
              <w:rPr>
                <w:rFonts w:ascii="Arial" w:hAnsi="Arial" w:cs="Arial"/>
                <w:b/>
                <w:bCs/>
              </w:rPr>
            </w:pPr>
            <w:r w:rsidRPr="00A322D0">
              <w:rPr>
                <w:rFonts w:ascii="Arial" w:hAnsi="Arial" w:cs="Arial"/>
                <w:color w:val="000000" w:themeColor="text1"/>
                <w:sz w:val="24"/>
                <w:szCs w:val="24"/>
              </w:rPr>
              <w:t>Act in recognition of professional, social</w:t>
            </w:r>
            <w:r w:rsidR="00884D5B" w:rsidRPr="00A322D0">
              <w:rPr>
                <w:rFonts w:ascii="Arial" w:hAnsi="Arial" w:cs="Arial"/>
                <w:color w:val="000000" w:themeColor="text1"/>
                <w:sz w:val="24"/>
                <w:szCs w:val="24"/>
              </w:rPr>
              <w:t>,</w:t>
            </w:r>
            <w:r w:rsidRPr="00A322D0">
              <w:rPr>
                <w:rFonts w:ascii="Arial" w:hAnsi="Arial" w:cs="Arial"/>
                <w:color w:val="000000" w:themeColor="text1"/>
                <w:sz w:val="24"/>
                <w:szCs w:val="24"/>
              </w:rPr>
              <w:t xml:space="preserve"> and ethical responsibility.</w:t>
            </w:r>
          </w:p>
        </w:tc>
        <w:tc>
          <w:tcPr>
            <w:tcW w:w="0" w:type="auto"/>
            <w:vMerge w:val="restart"/>
            <w:tcBorders>
              <w:left w:val="single" w:sz="4" w:space="0" w:color="auto"/>
              <w:right w:val="single" w:sz="4" w:space="0" w:color="auto"/>
            </w:tcBorders>
            <w:hideMark/>
          </w:tcPr>
          <w:p w14:paraId="405E5FFB" w14:textId="77777777" w:rsidR="005E28FD" w:rsidRPr="00A322D0" w:rsidRDefault="005E28FD" w:rsidP="00633A54">
            <w:pPr>
              <w:jc w:val="center"/>
              <w:rPr>
                <w:rFonts w:ascii="Arial" w:hAnsi="Arial" w:cs="Arial"/>
                <w:b/>
                <w:bCs/>
                <w:sz w:val="24"/>
                <w:szCs w:val="24"/>
              </w:rPr>
            </w:pPr>
          </w:p>
          <w:p w14:paraId="7F95045C" w14:textId="77777777" w:rsidR="005E28FD" w:rsidRPr="00A322D0" w:rsidRDefault="005E28FD" w:rsidP="00633A54">
            <w:pPr>
              <w:jc w:val="center"/>
              <w:rPr>
                <w:rFonts w:ascii="Arial" w:hAnsi="Arial" w:cs="Arial"/>
                <w:b/>
                <w:bCs/>
                <w:sz w:val="24"/>
                <w:szCs w:val="24"/>
              </w:rPr>
            </w:pPr>
          </w:p>
          <w:p w14:paraId="12D53802" w14:textId="15142174" w:rsidR="005E28FD" w:rsidRPr="00A322D0" w:rsidRDefault="005E28FD" w:rsidP="00633A54">
            <w:pPr>
              <w:jc w:val="center"/>
              <w:rPr>
                <w:rFonts w:ascii="Arial" w:hAnsi="Arial" w:cs="Arial"/>
                <w:b/>
                <w:bCs/>
                <w:sz w:val="24"/>
                <w:szCs w:val="24"/>
              </w:rPr>
            </w:pPr>
          </w:p>
          <w:p w14:paraId="405414F0" w14:textId="74B4250F" w:rsidR="005E28FD" w:rsidRPr="00A322D0" w:rsidRDefault="005E28FD" w:rsidP="00633A54">
            <w:pPr>
              <w:jc w:val="center"/>
              <w:rPr>
                <w:rFonts w:ascii="Arial" w:hAnsi="Arial" w:cs="Arial"/>
                <w:b/>
                <w:bCs/>
                <w:sz w:val="24"/>
                <w:szCs w:val="24"/>
              </w:rPr>
            </w:pPr>
          </w:p>
          <w:p w14:paraId="3DFEA38A" w14:textId="6CD4BEF8" w:rsidR="005E28FD" w:rsidRPr="00A322D0" w:rsidRDefault="005E28FD" w:rsidP="00633A54">
            <w:pPr>
              <w:jc w:val="center"/>
              <w:rPr>
                <w:rFonts w:ascii="Arial" w:hAnsi="Arial" w:cs="Arial"/>
                <w:b/>
                <w:bCs/>
                <w:sz w:val="24"/>
                <w:szCs w:val="24"/>
              </w:rPr>
            </w:pPr>
          </w:p>
          <w:p w14:paraId="38AF2821" w14:textId="32A35387" w:rsidR="005E28FD" w:rsidRPr="00A322D0" w:rsidRDefault="005E28FD" w:rsidP="00633A54">
            <w:pPr>
              <w:jc w:val="center"/>
              <w:rPr>
                <w:rFonts w:ascii="Arial" w:hAnsi="Arial" w:cs="Arial"/>
                <w:b/>
                <w:bCs/>
                <w:sz w:val="24"/>
                <w:szCs w:val="24"/>
              </w:rPr>
            </w:pPr>
          </w:p>
          <w:p w14:paraId="3EC83E35" w14:textId="23073AC4" w:rsidR="005E28FD" w:rsidRPr="00A322D0" w:rsidRDefault="005E28FD" w:rsidP="00633A54">
            <w:pPr>
              <w:jc w:val="center"/>
              <w:rPr>
                <w:rFonts w:ascii="Arial" w:hAnsi="Arial" w:cs="Arial"/>
                <w:b/>
                <w:bCs/>
                <w:sz w:val="24"/>
                <w:szCs w:val="24"/>
              </w:rPr>
            </w:pPr>
          </w:p>
          <w:p w14:paraId="67663DED" w14:textId="5862AD4C" w:rsidR="005E28FD" w:rsidRPr="00A322D0" w:rsidRDefault="005E28FD" w:rsidP="00633A54">
            <w:pPr>
              <w:jc w:val="center"/>
              <w:rPr>
                <w:rFonts w:ascii="Arial" w:hAnsi="Arial" w:cs="Arial"/>
                <w:b/>
                <w:bCs/>
                <w:sz w:val="24"/>
                <w:szCs w:val="24"/>
              </w:rPr>
            </w:pPr>
          </w:p>
          <w:p w14:paraId="5C9F34A5" w14:textId="62B37754" w:rsidR="005E28FD" w:rsidRPr="00A322D0" w:rsidRDefault="005E28FD" w:rsidP="00633A54">
            <w:pPr>
              <w:jc w:val="center"/>
              <w:rPr>
                <w:rFonts w:ascii="Arial" w:hAnsi="Arial" w:cs="Arial"/>
                <w:b/>
                <w:bCs/>
                <w:sz w:val="24"/>
                <w:szCs w:val="24"/>
              </w:rPr>
            </w:pPr>
          </w:p>
          <w:p w14:paraId="19F5C61B" w14:textId="04BDC591" w:rsidR="005E28FD" w:rsidRPr="00A322D0" w:rsidRDefault="005E28FD" w:rsidP="00633A54">
            <w:pPr>
              <w:jc w:val="center"/>
              <w:rPr>
                <w:rFonts w:ascii="Arial" w:hAnsi="Arial" w:cs="Arial"/>
                <w:b/>
                <w:bCs/>
                <w:sz w:val="24"/>
                <w:szCs w:val="24"/>
              </w:rPr>
            </w:pPr>
          </w:p>
          <w:p w14:paraId="7F50F149" w14:textId="5F4584C3" w:rsidR="005E28FD" w:rsidRPr="00A322D0" w:rsidRDefault="005E28FD" w:rsidP="00633A54">
            <w:pPr>
              <w:jc w:val="center"/>
              <w:rPr>
                <w:rFonts w:ascii="Arial" w:hAnsi="Arial" w:cs="Arial"/>
                <w:b/>
                <w:bCs/>
                <w:sz w:val="24"/>
                <w:szCs w:val="24"/>
              </w:rPr>
            </w:pPr>
          </w:p>
          <w:p w14:paraId="18D25E80" w14:textId="77777777" w:rsidR="005E28FD" w:rsidRPr="00A322D0" w:rsidRDefault="005E28FD" w:rsidP="00633A54">
            <w:pPr>
              <w:jc w:val="center"/>
              <w:rPr>
                <w:rFonts w:ascii="Arial" w:hAnsi="Arial" w:cs="Arial"/>
                <w:b/>
                <w:bCs/>
                <w:sz w:val="24"/>
                <w:szCs w:val="24"/>
              </w:rPr>
            </w:pPr>
            <w:r w:rsidRPr="00A322D0">
              <w:rPr>
                <w:rFonts w:ascii="Arial" w:hAnsi="Arial" w:cs="Arial"/>
                <w:b/>
                <w:bCs/>
                <w:sz w:val="24"/>
                <w:szCs w:val="24"/>
              </w:rPr>
              <w:t>Percentage Weight</w:t>
            </w:r>
          </w:p>
          <w:p w14:paraId="598009B3" w14:textId="77777777" w:rsidR="005E28FD" w:rsidRPr="00A322D0" w:rsidRDefault="005E28FD" w:rsidP="00633A54">
            <w:pPr>
              <w:jc w:val="center"/>
              <w:rPr>
                <w:rFonts w:ascii="Arial" w:hAnsi="Arial" w:cs="Arial"/>
                <w:b/>
                <w:bCs/>
                <w:sz w:val="24"/>
                <w:szCs w:val="24"/>
              </w:rPr>
            </w:pPr>
            <w:r w:rsidRPr="00A322D0">
              <w:rPr>
                <w:rFonts w:ascii="Arial" w:hAnsi="Arial" w:cs="Arial"/>
                <w:b/>
                <w:bCs/>
                <w:sz w:val="24"/>
                <w:szCs w:val="24"/>
              </w:rPr>
              <w:t>and</w:t>
            </w:r>
          </w:p>
          <w:p w14:paraId="64D56267" w14:textId="2000F085" w:rsidR="005E28FD" w:rsidRPr="00A322D0" w:rsidRDefault="005E28FD" w:rsidP="00633A54">
            <w:pPr>
              <w:jc w:val="center"/>
              <w:rPr>
                <w:rFonts w:ascii="Arial" w:hAnsi="Arial" w:cs="Arial"/>
                <w:b/>
                <w:bCs/>
                <w:sz w:val="24"/>
                <w:szCs w:val="24"/>
              </w:rPr>
            </w:pPr>
            <w:r w:rsidRPr="00A322D0">
              <w:rPr>
                <w:rFonts w:ascii="Arial" w:hAnsi="Arial" w:cs="Arial"/>
                <w:b/>
                <w:bCs/>
                <w:sz w:val="24"/>
                <w:szCs w:val="24"/>
              </w:rPr>
              <w:t>Distribution</w:t>
            </w:r>
          </w:p>
        </w:tc>
        <w:tc>
          <w:tcPr>
            <w:tcW w:w="0" w:type="auto"/>
            <w:vMerge w:val="restart"/>
            <w:tcBorders>
              <w:left w:val="single" w:sz="4" w:space="0" w:color="auto"/>
              <w:right w:val="single" w:sz="4" w:space="0" w:color="auto"/>
            </w:tcBorders>
            <w:hideMark/>
          </w:tcPr>
          <w:p w14:paraId="5F17E5A6" w14:textId="77777777" w:rsidR="005E28FD" w:rsidRPr="00A322D0" w:rsidRDefault="005E28FD" w:rsidP="00633A54">
            <w:pPr>
              <w:jc w:val="center"/>
              <w:rPr>
                <w:rFonts w:ascii="Arial" w:hAnsi="Arial" w:cs="Arial"/>
                <w:b/>
                <w:bCs/>
                <w:sz w:val="24"/>
                <w:szCs w:val="24"/>
              </w:rPr>
            </w:pPr>
          </w:p>
          <w:p w14:paraId="32D1E826" w14:textId="3BA0C69F" w:rsidR="005E28FD" w:rsidRPr="00A322D0" w:rsidRDefault="005E28FD" w:rsidP="00633A54">
            <w:pPr>
              <w:jc w:val="center"/>
              <w:rPr>
                <w:rFonts w:ascii="Arial" w:hAnsi="Arial" w:cs="Arial"/>
                <w:b/>
                <w:bCs/>
                <w:sz w:val="24"/>
                <w:szCs w:val="24"/>
              </w:rPr>
            </w:pPr>
          </w:p>
          <w:p w14:paraId="21F09E00" w14:textId="26EA307B" w:rsidR="005E28FD" w:rsidRPr="00A322D0" w:rsidRDefault="005E28FD" w:rsidP="00633A54">
            <w:pPr>
              <w:jc w:val="center"/>
              <w:rPr>
                <w:rFonts w:ascii="Arial" w:hAnsi="Arial" w:cs="Arial"/>
                <w:b/>
                <w:bCs/>
                <w:sz w:val="24"/>
                <w:szCs w:val="24"/>
              </w:rPr>
            </w:pPr>
          </w:p>
          <w:p w14:paraId="0152A74B" w14:textId="5AE89C18" w:rsidR="005E28FD" w:rsidRPr="00A322D0" w:rsidRDefault="005E28FD" w:rsidP="00633A54">
            <w:pPr>
              <w:jc w:val="center"/>
              <w:rPr>
                <w:rFonts w:ascii="Arial" w:hAnsi="Arial" w:cs="Arial"/>
                <w:b/>
                <w:bCs/>
                <w:sz w:val="24"/>
                <w:szCs w:val="24"/>
              </w:rPr>
            </w:pPr>
          </w:p>
          <w:p w14:paraId="28B9393C" w14:textId="64D5830B" w:rsidR="005E28FD" w:rsidRPr="00A322D0" w:rsidRDefault="005E28FD" w:rsidP="00633A54">
            <w:pPr>
              <w:jc w:val="center"/>
              <w:rPr>
                <w:rFonts w:ascii="Arial" w:hAnsi="Arial" w:cs="Arial"/>
                <w:b/>
                <w:bCs/>
                <w:sz w:val="24"/>
                <w:szCs w:val="24"/>
              </w:rPr>
            </w:pPr>
          </w:p>
          <w:p w14:paraId="6E112B70" w14:textId="23BC5DDA" w:rsidR="005E28FD" w:rsidRPr="00A322D0" w:rsidRDefault="005E28FD" w:rsidP="00633A54">
            <w:pPr>
              <w:jc w:val="center"/>
              <w:rPr>
                <w:rFonts w:ascii="Arial" w:hAnsi="Arial" w:cs="Arial"/>
                <w:b/>
                <w:bCs/>
                <w:sz w:val="24"/>
                <w:szCs w:val="24"/>
              </w:rPr>
            </w:pPr>
          </w:p>
          <w:p w14:paraId="0C6938E8" w14:textId="3BB8E569" w:rsidR="005E28FD" w:rsidRPr="00A322D0" w:rsidRDefault="005E28FD" w:rsidP="00633A54">
            <w:pPr>
              <w:jc w:val="center"/>
              <w:rPr>
                <w:rFonts w:ascii="Arial" w:hAnsi="Arial" w:cs="Arial"/>
                <w:b/>
                <w:bCs/>
                <w:sz w:val="24"/>
                <w:szCs w:val="24"/>
              </w:rPr>
            </w:pPr>
          </w:p>
          <w:p w14:paraId="3F45D1C6" w14:textId="748D7098" w:rsidR="005E28FD" w:rsidRPr="00A322D0" w:rsidRDefault="005E28FD" w:rsidP="00633A54">
            <w:pPr>
              <w:jc w:val="center"/>
              <w:rPr>
                <w:rFonts w:ascii="Arial" w:hAnsi="Arial" w:cs="Arial"/>
                <w:b/>
                <w:bCs/>
                <w:sz w:val="24"/>
                <w:szCs w:val="24"/>
              </w:rPr>
            </w:pPr>
          </w:p>
          <w:p w14:paraId="712564FC" w14:textId="42A01BCC" w:rsidR="005E28FD" w:rsidRPr="00A322D0" w:rsidRDefault="005E28FD" w:rsidP="00633A54">
            <w:pPr>
              <w:jc w:val="center"/>
              <w:rPr>
                <w:rFonts w:ascii="Arial" w:hAnsi="Arial" w:cs="Arial"/>
                <w:b/>
                <w:bCs/>
                <w:sz w:val="24"/>
                <w:szCs w:val="24"/>
              </w:rPr>
            </w:pPr>
          </w:p>
          <w:p w14:paraId="13572B84" w14:textId="122D2898" w:rsidR="005E28FD" w:rsidRPr="00A322D0" w:rsidRDefault="005E28FD" w:rsidP="00633A54">
            <w:pPr>
              <w:jc w:val="center"/>
              <w:rPr>
                <w:rFonts w:ascii="Arial" w:hAnsi="Arial" w:cs="Arial"/>
                <w:b/>
                <w:bCs/>
                <w:sz w:val="24"/>
                <w:szCs w:val="24"/>
              </w:rPr>
            </w:pPr>
          </w:p>
          <w:p w14:paraId="697B0730" w14:textId="2FCFB094" w:rsidR="005E28FD" w:rsidRPr="00A322D0" w:rsidRDefault="005E28FD" w:rsidP="00633A54">
            <w:pPr>
              <w:jc w:val="center"/>
              <w:rPr>
                <w:rFonts w:ascii="Arial" w:hAnsi="Arial" w:cs="Arial"/>
                <w:b/>
                <w:bCs/>
                <w:sz w:val="24"/>
                <w:szCs w:val="24"/>
              </w:rPr>
            </w:pPr>
          </w:p>
          <w:p w14:paraId="25DAF24D" w14:textId="77777777" w:rsidR="005E28FD" w:rsidRPr="00A322D0" w:rsidRDefault="005E28FD" w:rsidP="00633A54">
            <w:pPr>
              <w:jc w:val="center"/>
              <w:rPr>
                <w:rFonts w:ascii="Arial" w:hAnsi="Arial" w:cs="Arial"/>
                <w:b/>
                <w:bCs/>
                <w:sz w:val="24"/>
                <w:szCs w:val="24"/>
              </w:rPr>
            </w:pPr>
            <w:r w:rsidRPr="00A322D0">
              <w:rPr>
                <w:rFonts w:ascii="Arial" w:hAnsi="Arial" w:cs="Arial"/>
                <w:b/>
                <w:bCs/>
                <w:sz w:val="24"/>
                <w:szCs w:val="24"/>
              </w:rPr>
              <w:t>Number of              Items</w:t>
            </w:r>
          </w:p>
          <w:p w14:paraId="692CE8E0" w14:textId="5B8E3336" w:rsidR="005E28FD" w:rsidRPr="00A322D0" w:rsidRDefault="005E28FD" w:rsidP="00633A54">
            <w:pPr>
              <w:jc w:val="center"/>
              <w:rPr>
                <w:rFonts w:ascii="Arial" w:hAnsi="Arial" w:cs="Arial"/>
                <w:b/>
                <w:bCs/>
                <w:sz w:val="24"/>
                <w:szCs w:val="24"/>
              </w:rPr>
            </w:pPr>
            <w:r w:rsidRPr="00A322D0">
              <w:rPr>
                <w:rFonts w:ascii="Arial" w:hAnsi="Arial" w:cs="Arial"/>
                <w:b/>
                <w:bCs/>
                <w:sz w:val="24"/>
                <w:szCs w:val="24"/>
              </w:rPr>
              <w:t>and Distribution</w:t>
            </w:r>
          </w:p>
        </w:tc>
        <w:tc>
          <w:tcPr>
            <w:tcW w:w="3178" w:type="dxa"/>
            <w:gridSpan w:val="2"/>
            <w:tcBorders>
              <w:top w:val="single" w:sz="4" w:space="0" w:color="auto"/>
              <w:left w:val="single" w:sz="4" w:space="0" w:color="auto"/>
              <w:bottom w:val="single" w:sz="4" w:space="0" w:color="auto"/>
              <w:right w:val="single" w:sz="4" w:space="0" w:color="auto"/>
            </w:tcBorders>
            <w:hideMark/>
          </w:tcPr>
          <w:p w14:paraId="539F287A" w14:textId="77777777" w:rsidR="005E28FD" w:rsidRPr="00A322D0" w:rsidRDefault="005E28FD" w:rsidP="005E28FD">
            <w:pPr>
              <w:jc w:val="center"/>
              <w:rPr>
                <w:rFonts w:ascii="Arial" w:hAnsi="Arial" w:cs="Arial"/>
                <w:b/>
                <w:bCs/>
                <w:sz w:val="20"/>
                <w:szCs w:val="20"/>
              </w:rPr>
            </w:pPr>
          </w:p>
          <w:p w14:paraId="153A5514" w14:textId="77777777" w:rsidR="005E28FD" w:rsidRPr="00A322D0" w:rsidRDefault="005E28FD" w:rsidP="005E28FD">
            <w:pPr>
              <w:jc w:val="center"/>
              <w:rPr>
                <w:rFonts w:ascii="Arial" w:hAnsi="Arial" w:cs="Arial"/>
                <w:b/>
                <w:bCs/>
                <w:sz w:val="20"/>
                <w:szCs w:val="20"/>
              </w:rPr>
            </w:pPr>
          </w:p>
          <w:p w14:paraId="6B580BE0" w14:textId="77777777" w:rsidR="005E28FD" w:rsidRPr="00A322D0" w:rsidRDefault="005E28FD" w:rsidP="005E28FD">
            <w:pPr>
              <w:jc w:val="center"/>
              <w:rPr>
                <w:rFonts w:ascii="Arial" w:hAnsi="Arial" w:cs="Arial"/>
                <w:b/>
                <w:bCs/>
                <w:sz w:val="20"/>
                <w:szCs w:val="20"/>
              </w:rPr>
            </w:pPr>
          </w:p>
          <w:p w14:paraId="5CF98761" w14:textId="77777777" w:rsidR="005E28FD" w:rsidRPr="00A322D0" w:rsidRDefault="005E28FD" w:rsidP="005E28FD">
            <w:pPr>
              <w:jc w:val="center"/>
              <w:rPr>
                <w:rFonts w:ascii="Arial" w:hAnsi="Arial" w:cs="Arial"/>
                <w:b/>
                <w:bCs/>
                <w:sz w:val="20"/>
                <w:szCs w:val="20"/>
              </w:rPr>
            </w:pPr>
          </w:p>
          <w:p w14:paraId="799AC0C8" w14:textId="77777777" w:rsidR="005E28FD" w:rsidRPr="00A322D0" w:rsidRDefault="005E28FD" w:rsidP="005E28FD">
            <w:pPr>
              <w:jc w:val="center"/>
              <w:rPr>
                <w:rFonts w:ascii="Arial" w:hAnsi="Arial" w:cs="Arial"/>
                <w:b/>
                <w:bCs/>
                <w:sz w:val="20"/>
                <w:szCs w:val="20"/>
              </w:rPr>
            </w:pPr>
          </w:p>
          <w:p w14:paraId="56954DC0" w14:textId="77777777" w:rsidR="005E28FD" w:rsidRPr="00A322D0" w:rsidRDefault="005E28FD" w:rsidP="005E28FD">
            <w:pPr>
              <w:jc w:val="center"/>
              <w:rPr>
                <w:rFonts w:ascii="Arial" w:hAnsi="Arial" w:cs="Arial"/>
                <w:b/>
                <w:bCs/>
                <w:sz w:val="20"/>
                <w:szCs w:val="20"/>
              </w:rPr>
            </w:pPr>
          </w:p>
          <w:p w14:paraId="52896103" w14:textId="77777777" w:rsidR="005E28FD" w:rsidRPr="00A322D0" w:rsidRDefault="005E28FD" w:rsidP="005E28FD">
            <w:pPr>
              <w:jc w:val="center"/>
              <w:rPr>
                <w:rFonts w:ascii="Arial" w:hAnsi="Arial" w:cs="Arial"/>
                <w:b/>
                <w:bCs/>
                <w:sz w:val="20"/>
                <w:szCs w:val="20"/>
              </w:rPr>
            </w:pPr>
          </w:p>
          <w:p w14:paraId="04AFBFA4" w14:textId="77777777" w:rsidR="005E28FD" w:rsidRPr="00A322D0" w:rsidRDefault="005E28FD" w:rsidP="005E28FD">
            <w:pPr>
              <w:jc w:val="center"/>
              <w:rPr>
                <w:rFonts w:ascii="Arial" w:hAnsi="Arial" w:cs="Arial"/>
                <w:b/>
                <w:bCs/>
                <w:sz w:val="20"/>
                <w:szCs w:val="20"/>
              </w:rPr>
            </w:pPr>
          </w:p>
          <w:p w14:paraId="7AEEC2F2" w14:textId="7B5B9D55"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(30%)</w:t>
            </w:r>
          </w:p>
        </w:tc>
        <w:tc>
          <w:tcPr>
            <w:tcW w:w="1781" w:type="dxa"/>
            <w:tcBorders>
              <w:top w:val="single" w:sz="4" w:space="0" w:color="auto"/>
              <w:left w:val="single" w:sz="4" w:space="0" w:color="auto"/>
              <w:bottom w:val="single" w:sz="4" w:space="0" w:color="auto"/>
              <w:right w:val="single" w:sz="4" w:space="0" w:color="auto"/>
            </w:tcBorders>
            <w:hideMark/>
          </w:tcPr>
          <w:p w14:paraId="701AE1A2" w14:textId="77777777" w:rsidR="005E28FD" w:rsidRPr="00A322D0" w:rsidRDefault="005E28FD" w:rsidP="005E28FD">
            <w:pPr>
              <w:jc w:val="center"/>
              <w:rPr>
                <w:rFonts w:ascii="Arial" w:hAnsi="Arial" w:cs="Arial"/>
                <w:b/>
                <w:bCs/>
                <w:sz w:val="20"/>
                <w:szCs w:val="20"/>
              </w:rPr>
            </w:pPr>
          </w:p>
          <w:p w14:paraId="3AEB6F63" w14:textId="77777777" w:rsidR="005E28FD" w:rsidRPr="00A322D0" w:rsidRDefault="005E28FD" w:rsidP="005E28FD">
            <w:pPr>
              <w:jc w:val="center"/>
              <w:rPr>
                <w:rFonts w:ascii="Arial" w:hAnsi="Arial" w:cs="Arial"/>
                <w:b/>
                <w:bCs/>
                <w:sz w:val="20"/>
                <w:szCs w:val="20"/>
              </w:rPr>
            </w:pPr>
          </w:p>
          <w:p w14:paraId="748B8FCF" w14:textId="77777777" w:rsidR="005E28FD" w:rsidRPr="00A322D0" w:rsidRDefault="005E28FD" w:rsidP="005E28FD">
            <w:pPr>
              <w:jc w:val="center"/>
              <w:rPr>
                <w:rFonts w:ascii="Arial" w:hAnsi="Arial" w:cs="Arial"/>
                <w:b/>
                <w:bCs/>
                <w:sz w:val="20"/>
                <w:szCs w:val="20"/>
              </w:rPr>
            </w:pPr>
          </w:p>
          <w:p w14:paraId="3A834142" w14:textId="77777777" w:rsidR="005E28FD" w:rsidRPr="00A322D0" w:rsidRDefault="005E28FD" w:rsidP="005E28FD">
            <w:pPr>
              <w:jc w:val="center"/>
              <w:rPr>
                <w:rFonts w:ascii="Arial" w:hAnsi="Arial" w:cs="Arial"/>
                <w:b/>
                <w:bCs/>
                <w:sz w:val="20"/>
                <w:szCs w:val="20"/>
              </w:rPr>
            </w:pPr>
          </w:p>
          <w:p w14:paraId="267CD8A6" w14:textId="77777777" w:rsidR="005E28FD" w:rsidRPr="00A322D0" w:rsidRDefault="005E28FD" w:rsidP="005E28FD">
            <w:pPr>
              <w:jc w:val="center"/>
              <w:rPr>
                <w:rFonts w:ascii="Arial" w:hAnsi="Arial" w:cs="Arial"/>
                <w:b/>
                <w:bCs/>
                <w:sz w:val="20"/>
                <w:szCs w:val="20"/>
              </w:rPr>
            </w:pPr>
          </w:p>
          <w:p w14:paraId="17B362BC" w14:textId="77777777" w:rsidR="005E28FD" w:rsidRPr="00A322D0" w:rsidRDefault="005E28FD" w:rsidP="005E28FD">
            <w:pPr>
              <w:jc w:val="center"/>
              <w:rPr>
                <w:rFonts w:ascii="Arial" w:hAnsi="Arial" w:cs="Arial"/>
                <w:b/>
                <w:bCs/>
                <w:sz w:val="20"/>
                <w:szCs w:val="20"/>
              </w:rPr>
            </w:pPr>
          </w:p>
          <w:p w14:paraId="363DB0D9" w14:textId="77777777" w:rsidR="005E28FD" w:rsidRPr="00A322D0" w:rsidRDefault="005E28FD" w:rsidP="005E28FD">
            <w:pPr>
              <w:jc w:val="center"/>
              <w:rPr>
                <w:rFonts w:ascii="Arial" w:hAnsi="Arial" w:cs="Arial"/>
                <w:b/>
                <w:bCs/>
                <w:sz w:val="20"/>
                <w:szCs w:val="20"/>
              </w:rPr>
            </w:pPr>
          </w:p>
          <w:p w14:paraId="27AD1164" w14:textId="77777777" w:rsidR="005E28FD" w:rsidRPr="00A322D0" w:rsidRDefault="005E28FD" w:rsidP="005E28FD">
            <w:pPr>
              <w:jc w:val="center"/>
              <w:rPr>
                <w:rFonts w:ascii="Arial" w:hAnsi="Arial" w:cs="Arial"/>
                <w:b/>
                <w:bCs/>
                <w:sz w:val="20"/>
                <w:szCs w:val="20"/>
              </w:rPr>
            </w:pPr>
          </w:p>
          <w:p w14:paraId="34B9BB7F" w14:textId="77B64CCB"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(50%)</w:t>
            </w:r>
          </w:p>
        </w:tc>
        <w:tc>
          <w:tcPr>
            <w:tcW w:w="3417" w:type="dxa"/>
            <w:gridSpan w:val="3"/>
            <w:tcBorders>
              <w:top w:val="single" w:sz="4" w:space="0" w:color="auto"/>
              <w:left w:val="single" w:sz="4" w:space="0" w:color="auto"/>
              <w:bottom w:val="single" w:sz="4" w:space="0" w:color="auto"/>
              <w:right w:val="single" w:sz="4" w:space="0" w:color="auto"/>
            </w:tcBorders>
            <w:hideMark/>
          </w:tcPr>
          <w:p w14:paraId="2F862FC3" w14:textId="77777777" w:rsidR="005E28FD" w:rsidRPr="00A322D0" w:rsidRDefault="005E28FD" w:rsidP="005E28FD">
            <w:pPr>
              <w:jc w:val="center"/>
              <w:rPr>
                <w:rFonts w:ascii="Arial" w:hAnsi="Arial" w:cs="Arial"/>
                <w:b/>
                <w:bCs/>
                <w:sz w:val="20"/>
                <w:szCs w:val="20"/>
              </w:rPr>
            </w:pPr>
          </w:p>
          <w:p w14:paraId="2920E1C8" w14:textId="77777777" w:rsidR="005E28FD" w:rsidRPr="00A322D0" w:rsidRDefault="005E28FD" w:rsidP="005E28FD">
            <w:pPr>
              <w:jc w:val="center"/>
              <w:rPr>
                <w:rFonts w:ascii="Arial" w:hAnsi="Arial" w:cs="Arial"/>
                <w:b/>
                <w:bCs/>
                <w:sz w:val="20"/>
                <w:szCs w:val="20"/>
              </w:rPr>
            </w:pPr>
          </w:p>
          <w:p w14:paraId="440A1558" w14:textId="77777777" w:rsidR="005E28FD" w:rsidRPr="00A322D0" w:rsidRDefault="005E28FD" w:rsidP="005E28FD">
            <w:pPr>
              <w:jc w:val="center"/>
              <w:rPr>
                <w:rFonts w:ascii="Arial" w:hAnsi="Arial" w:cs="Arial"/>
                <w:b/>
                <w:bCs/>
                <w:sz w:val="20"/>
                <w:szCs w:val="20"/>
              </w:rPr>
            </w:pPr>
          </w:p>
          <w:p w14:paraId="59D593B2" w14:textId="77777777" w:rsidR="005E28FD" w:rsidRPr="00A322D0" w:rsidRDefault="005E28FD" w:rsidP="005E28FD">
            <w:pPr>
              <w:jc w:val="center"/>
              <w:rPr>
                <w:rFonts w:ascii="Arial" w:hAnsi="Arial" w:cs="Arial"/>
                <w:b/>
                <w:bCs/>
                <w:sz w:val="20"/>
                <w:szCs w:val="20"/>
              </w:rPr>
            </w:pPr>
          </w:p>
          <w:p w14:paraId="3D90D1C1" w14:textId="77777777" w:rsidR="005E28FD" w:rsidRPr="00A322D0" w:rsidRDefault="005E28FD" w:rsidP="005E28FD">
            <w:pPr>
              <w:jc w:val="center"/>
              <w:rPr>
                <w:rFonts w:ascii="Arial" w:hAnsi="Arial" w:cs="Arial"/>
                <w:b/>
                <w:bCs/>
                <w:sz w:val="20"/>
                <w:szCs w:val="20"/>
              </w:rPr>
            </w:pPr>
          </w:p>
          <w:p w14:paraId="5C638EE6" w14:textId="77777777" w:rsidR="005E28FD" w:rsidRPr="00A322D0" w:rsidRDefault="005E28FD" w:rsidP="005E28FD">
            <w:pPr>
              <w:jc w:val="center"/>
              <w:rPr>
                <w:rFonts w:ascii="Arial" w:hAnsi="Arial" w:cs="Arial"/>
                <w:b/>
                <w:bCs/>
                <w:sz w:val="20"/>
                <w:szCs w:val="20"/>
              </w:rPr>
            </w:pPr>
          </w:p>
          <w:p w14:paraId="7E21D60C" w14:textId="77777777" w:rsidR="005E28FD" w:rsidRPr="00A322D0" w:rsidRDefault="005E28FD" w:rsidP="005E28FD">
            <w:pPr>
              <w:jc w:val="center"/>
              <w:rPr>
                <w:rFonts w:ascii="Arial" w:hAnsi="Arial" w:cs="Arial"/>
                <w:b/>
                <w:bCs/>
                <w:sz w:val="20"/>
                <w:szCs w:val="20"/>
              </w:rPr>
            </w:pPr>
          </w:p>
          <w:p w14:paraId="50D4F6FD" w14:textId="77777777" w:rsidR="005E28FD" w:rsidRPr="00A322D0" w:rsidRDefault="005E28FD" w:rsidP="005E28FD">
            <w:pPr>
              <w:jc w:val="center"/>
              <w:rPr>
                <w:rFonts w:ascii="Arial" w:hAnsi="Arial" w:cs="Arial"/>
                <w:b/>
                <w:bCs/>
                <w:sz w:val="20"/>
                <w:szCs w:val="20"/>
              </w:rPr>
            </w:pPr>
          </w:p>
          <w:p w14:paraId="545ABB19" w14:textId="731D9473"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(20%)</w:t>
            </w:r>
          </w:p>
        </w:tc>
        <w:tc>
          <w:tcPr>
            <w:tcW w:w="0" w:type="auto"/>
            <w:vMerge w:val="restart"/>
            <w:tcBorders>
              <w:left w:val="single" w:sz="4" w:space="0" w:color="auto"/>
              <w:right w:val="single" w:sz="4" w:space="0" w:color="auto"/>
            </w:tcBorders>
            <w:vAlign w:val="center"/>
            <w:hideMark/>
          </w:tcPr>
          <w:p w14:paraId="37C87E42" w14:textId="77777777" w:rsidR="005E28FD" w:rsidRPr="00A322D0" w:rsidRDefault="005E28FD" w:rsidP="005E28FD">
            <w:pPr>
              <w:rPr>
                <w:rFonts w:ascii="Arial" w:hAnsi="Arial" w:cs="Arial"/>
                <w:b/>
                <w:bCs/>
                <w:sz w:val="24"/>
                <w:szCs w:val="24"/>
              </w:rPr>
            </w:pPr>
          </w:p>
        </w:tc>
      </w:tr>
      <w:tr w:rsidR="005E28FD" w:rsidRPr="00A322D0" w14:paraId="754EB037" w14:textId="77777777" w:rsidTr="000C73C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92547" w14:textId="77777777" w:rsidR="005E28FD" w:rsidRPr="00A322D0" w:rsidRDefault="005E28FD" w:rsidP="005E28FD">
            <w:pPr>
              <w:rPr>
                <w:rFonts w:ascii="Arial" w:hAnsi="Arial" w:cs="Arial"/>
                <w:b/>
                <w:bCs/>
              </w:rPr>
            </w:pPr>
          </w:p>
        </w:tc>
        <w:tc>
          <w:tcPr>
            <w:tcW w:w="0" w:type="auto"/>
            <w:vMerge/>
            <w:tcBorders>
              <w:left w:val="single" w:sz="4" w:space="0" w:color="auto"/>
              <w:right w:val="single" w:sz="4" w:space="0" w:color="auto"/>
            </w:tcBorders>
            <w:hideMark/>
          </w:tcPr>
          <w:p w14:paraId="0557D90E" w14:textId="77777777" w:rsidR="005E28FD" w:rsidRPr="00A322D0" w:rsidRDefault="005E28FD" w:rsidP="005E28FD">
            <w:pPr>
              <w:rPr>
                <w:rFonts w:ascii="Arial" w:hAnsi="Arial" w:cs="Arial"/>
                <w:b/>
                <w:bCs/>
              </w:rPr>
            </w:pPr>
          </w:p>
        </w:tc>
        <w:tc>
          <w:tcPr>
            <w:tcW w:w="0" w:type="auto"/>
            <w:vMerge/>
            <w:tcBorders>
              <w:left w:val="single" w:sz="4" w:space="0" w:color="auto"/>
              <w:right w:val="single" w:sz="4" w:space="0" w:color="auto"/>
            </w:tcBorders>
            <w:hideMark/>
          </w:tcPr>
          <w:p w14:paraId="162EB3C6" w14:textId="77777777" w:rsidR="005E28FD" w:rsidRPr="00A322D0" w:rsidRDefault="005E28FD" w:rsidP="005E28FD">
            <w:pPr>
              <w:rPr>
                <w:rFonts w:ascii="Arial" w:hAnsi="Arial" w:cs="Arial"/>
                <w:b/>
                <w:bCs/>
              </w:rPr>
            </w:pPr>
          </w:p>
        </w:tc>
        <w:tc>
          <w:tcPr>
            <w:tcW w:w="1550" w:type="dxa"/>
            <w:tcBorders>
              <w:top w:val="single" w:sz="4" w:space="0" w:color="auto"/>
              <w:left w:val="single" w:sz="4" w:space="0" w:color="auto"/>
              <w:bottom w:val="single" w:sz="4" w:space="0" w:color="auto"/>
              <w:right w:val="single" w:sz="4" w:space="0" w:color="auto"/>
            </w:tcBorders>
          </w:tcPr>
          <w:p w14:paraId="18B36390" w14:textId="77777777"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Remembering</w:t>
            </w:r>
          </w:p>
          <w:p w14:paraId="34FF3A5E" w14:textId="77777777" w:rsidR="005E28FD" w:rsidRPr="00A322D0" w:rsidRDefault="005E28FD" w:rsidP="005E28FD">
            <w:pPr>
              <w:jc w:val="both"/>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tcPr>
          <w:p w14:paraId="3E6F04AF" w14:textId="77777777"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Understanding</w:t>
            </w:r>
          </w:p>
          <w:p w14:paraId="441393ED" w14:textId="77777777" w:rsidR="005E28FD" w:rsidRPr="00A322D0" w:rsidRDefault="005E28FD" w:rsidP="005E28FD">
            <w:pPr>
              <w:jc w:val="both"/>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hideMark/>
          </w:tcPr>
          <w:p w14:paraId="3E1EC995" w14:textId="77777777"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Applying</w:t>
            </w:r>
          </w:p>
        </w:tc>
        <w:tc>
          <w:tcPr>
            <w:tcW w:w="1161" w:type="dxa"/>
            <w:tcBorders>
              <w:top w:val="single" w:sz="4" w:space="0" w:color="auto"/>
              <w:left w:val="single" w:sz="4" w:space="0" w:color="auto"/>
              <w:bottom w:val="single" w:sz="4" w:space="0" w:color="auto"/>
              <w:right w:val="single" w:sz="4" w:space="0" w:color="auto"/>
            </w:tcBorders>
          </w:tcPr>
          <w:p w14:paraId="3E2834D7" w14:textId="77777777" w:rsidR="005E28FD" w:rsidRPr="00A322D0" w:rsidRDefault="005E28FD" w:rsidP="005E28FD">
            <w:pPr>
              <w:jc w:val="both"/>
              <w:rPr>
                <w:rFonts w:ascii="Arial" w:hAnsi="Arial" w:cs="Arial"/>
                <w:b/>
                <w:bCs/>
                <w:sz w:val="20"/>
                <w:szCs w:val="20"/>
              </w:rPr>
            </w:pPr>
            <w:r w:rsidRPr="00A322D0">
              <w:rPr>
                <w:rFonts w:ascii="Arial" w:hAnsi="Arial" w:cs="Arial"/>
                <w:b/>
                <w:bCs/>
                <w:sz w:val="20"/>
                <w:szCs w:val="20"/>
              </w:rPr>
              <w:t>Analyzing</w:t>
            </w:r>
          </w:p>
          <w:p w14:paraId="27800289" w14:textId="77777777" w:rsidR="005E28FD" w:rsidRPr="00A322D0" w:rsidRDefault="005E28FD" w:rsidP="005E28FD">
            <w:pPr>
              <w:jc w:val="both"/>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tcPr>
          <w:p w14:paraId="74EE00DB" w14:textId="77777777" w:rsidR="005E28FD" w:rsidRPr="00A322D0" w:rsidRDefault="005E28FD" w:rsidP="005E28FD">
            <w:pPr>
              <w:jc w:val="both"/>
              <w:rPr>
                <w:rFonts w:ascii="Arial" w:hAnsi="Arial" w:cs="Arial"/>
                <w:b/>
                <w:bCs/>
                <w:sz w:val="20"/>
                <w:szCs w:val="20"/>
              </w:rPr>
            </w:pPr>
            <w:r w:rsidRPr="00A322D0">
              <w:rPr>
                <w:rFonts w:ascii="Arial" w:hAnsi="Arial" w:cs="Arial"/>
                <w:b/>
                <w:bCs/>
                <w:sz w:val="20"/>
                <w:szCs w:val="20"/>
              </w:rPr>
              <w:t>Evaluating</w:t>
            </w:r>
          </w:p>
          <w:p w14:paraId="69A3CF83" w14:textId="77777777" w:rsidR="005E28FD" w:rsidRPr="00A322D0" w:rsidRDefault="005E28FD" w:rsidP="005E28FD">
            <w:pPr>
              <w:jc w:val="both"/>
              <w:rPr>
                <w:rFonts w:ascii="Arial" w:hAnsi="Arial" w:cs="Arial"/>
                <w:sz w:val="20"/>
                <w:szCs w:val="20"/>
              </w:rPr>
            </w:pPr>
          </w:p>
        </w:tc>
        <w:tc>
          <w:tcPr>
            <w:tcW w:w="1028" w:type="dxa"/>
            <w:tcBorders>
              <w:top w:val="single" w:sz="4" w:space="0" w:color="auto"/>
              <w:left w:val="single" w:sz="4" w:space="0" w:color="auto"/>
              <w:bottom w:val="single" w:sz="4" w:space="0" w:color="auto"/>
              <w:right w:val="single" w:sz="4" w:space="0" w:color="auto"/>
            </w:tcBorders>
            <w:hideMark/>
          </w:tcPr>
          <w:p w14:paraId="4C5CBB77" w14:textId="77777777" w:rsidR="005E28FD" w:rsidRPr="00A322D0" w:rsidRDefault="005E28FD" w:rsidP="005E28FD">
            <w:pPr>
              <w:jc w:val="both"/>
              <w:rPr>
                <w:rFonts w:ascii="Arial" w:hAnsi="Arial" w:cs="Arial"/>
                <w:b/>
                <w:bCs/>
                <w:sz w:val="20"/>
                <w:szCs w:val="20"/>
              </w:rPr>
            </w:pPr>
            <w:r w:rsidRPr="00A322D0">
              <w:rPr>
                <w:rFonts w:ascii="Arial" w:hAnsi="Arial" w:cs="Arial"/>
                <w:b/>
                <w:bCs/>
                <w:sz w:val="20"/>
                <w:szCs w:val="20"/>
              </w:rPr>
              <w:t>Creating</w:t>
            </w:r>
          </w:p>
        </w:tc>
        <w:tc>
          <w:tcPr>
            <w:tcW w:w="0" w:type="auto"/>
            <w:vMerge/>
            <w:tcBorders>
              <w:left w:val="single" w:sz="4" w:space="0" w:color="auto"/>
              <w:right w:val="single" w:sz="4" w:space="0" w:color="auto"/>
            </w:tcBorders>
            <w:vAlign w:val="center"/>
            <w:hideMark/>
          </w:tcPr>
          <w:p w14:paraId="1C90AD22" w14:textId="77777777" w:rsidR="005E28FD" w:rsidRPr="00A322D0" w:rsidRDefault="005E28FD" w:rsidP="005E28FD">
            <w:pPr>
              <w:rPr>
                <w:rFonts w:ascii="Arial" w:hAnsi="Arial" w:cs="Arial"/>
                <w:b/>
                <w:bCs/>
                <w:sz w:val="24"/>
                <w:szCs w:val="24"/>
              </w:rPr>
            </w:pPr>
          </w:p>
        </w:tc>
      </w:tr>
    </w:tbl>
    <w:p w14:paraId="28DE8AA7" w14:textId="7C79F46B" w:rsidR="00064A86" w:rsidRDefault="00064A86">
      <w:r>
        <w:br w:type="page"/>
      </w:r>
    </w:p>
    <w:p w14:paraId="6DA29F36" w14:textId="77777777" w:rsidR="00064A86" w:rsidRDefault="00064A86"/>
    <w:tbl>
      <w:tblPr>
        <w:tblStyle w:val="TableGrid1"/>
        <w:tblW w:w="0" w:type="auto"/>
        <w:tblInd w:w="-459" w:type="dxa"/>
        <w:tblLook w:val="04A0" w:firstRow="1" w:lastRow="0" w:firstColumn="1" w:lastColumn="0" w:noHBand="0" w:noVBand="1"/>
      </w:tblPr>
      <w:tblGrid>
        <w:gridCol w:w="4633"/>
        <w:gridCol w:w="1563"/>
        <w:gridCol w:w="1563"/>
        <w:gridCol w:w="1550"/>
        <w:gridCol w:w="1628"/>
        <w:gridCol w:w="1781"/>
        <w:gridCol w:w="1161"/>
        <w:gridCol w:w="1228"/>
        <w:gridCol w:w="1028"/>
        <w:gridCol w:w="1016"/>
      </w:tblGrid>
      <w:tr w:rsidR="005E28FD" w:rsidRPr="00A322D0" w14:paraId="4A0A37FE" w14:textId="77777777" w:rsidTr="00215B2B">
        <w:trPr>
          <w:trHeight w:val="633"/>
        </w:trPr>
        <w:tc>
          <w:tcPr>
            <w:tcW w:w="4633" w:type="dxa"/>
            <w:tcBorders>
              <w:top w:val="single" w:sz="4" w:space="0" w:color="auto"/>
              <w:left w:val="single" w:sz="4" w:space="0" w:color="auto"/>
              <w:bottom w:val="single" w:sz="4" w:space="0" w:color="auto"/>
              <w:right w:val="single" w:sz="4" w:space="0" w:color="auto"/>
            </w:tcBorders>
          </w:tcPr>
          <w:p w14:paraId="66CB1707" w14:textId="75DC8B72" w:rsidR="005E28FD" w:rsidRPr="00633A54" w:rsidRDefault="005E28FD" w:rsidP="005E28FD">
            <w:pPr>
              <w:rPr>
                <w:rFonts w:ascii="Arial" w:hAnsi="Arial" w:cs="Arial"/>
                <w:b/>
                <w:bCs/>
                <w:sz w:val="24"/>
                <w:szCs w:val="24"/>
              </w:rPr>
            </w:pPr>
          </w:p>
          <w:p w14:paraId="183F5ADC" w14:textId="77777777" w:rsidR="005E28FD" w:rsidRPr="00633A54" w:rsidRDefault="005E28FD" w:rsidP="005E28FD">
            <w:pPr>
              <w:jc w:val="center"/>
              <w:rPr>
                <w:rFonts w:ascii="Arial" w:hAnsi="Arial" w:cs="Arial"/>
                <w:b/>
                <w:bCs/>
                <w:sz w:val="24"/>
                <w:szCs w:val="24"/>
              </w:rPr>
            </w:pPr>
            <w:r w:rsidRPr="00633A54">
              <w:rPr>
                <w:rFonts w:ascii="Arial" w:hAnsi="Arial" w:cs="Arial"/>
                <w:b/>
                <w:bCs/>
                <w:sz w:val="24"/>
                <w:szCs w:val="24"/>
              </w:rPr>
              <w:t>TOPICS</w:t>
            </w:r>
          </w:p>
        </w:tc>
        <w:tc>
          <w:tcPr>
            <w:tcW w:w="0" w:type="auto"/>
            <w:tcBorders>
              <w:left w:val="single" w:sz="4" w:space="0" w:color="auto"/>
              <w:bottom w:val="single" w:sz="4" w:space="0" w:color="auto"/>
              <w:right w:val="single" w:sz="4" w:space="0" w:color="auto"/>
            </w:tcBorders>
            <w:vAlign w:val="center"/>
            <w:hideMark/>
          </w:tcPr>
          <w:p w14:paraId="518D724D" w14:textId="77777777" w:rsidR="005E28FD" w:rsidRPr="00633A54" w:rsidRDefault="005E28FD" w:rsidP="005E28FD">
            <w:pPr>
              <w:rPr>
                <w:rFonts w:ascii="Arial" w:hAnsi="Arial" w:cs="Arial"/>
                <w:b/>
                <w:bCs/>
                <w:sz w:val="24"/>
                <w:szCs w:val="24"/>
              </w:rPr>
            </w:pPr>
          </w:p>
        </w:tc>
        <w:tc>
          <w:tcPr>
            <w:tcW w:w="0" w:type="auto"/>
            <w:tcBorders>
              <w:left w:val="single" w:sz="4" w:space="0" w:color="auto"/>
              <w:bottom w:val="single" w:sz="4" w:space="0" w:color="auto"/>
              <w:right w:val="single" w:sz="4" w:space="0" w:color="auto"/>
            </w:tcBorders>
            <w:vAlign w:val="center"/>
            <w:hideMark/>
          </w:tcPr>
          <w:p w14:paraId="3A66DFA5" w14:textId="77777777" w:rsidR="005E28FD" w:rsidRPr="00633A54" w:rsidRDefault="005E28FD" w:rsidP="005E28FD">
            <w:pPr>
              <w:rPr>
                <w:rFonts w:ascii="Arial" w:hAnsi="Arial" w:cs="Arial"/>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9E9775" w14:textId="77777777" w:rsidR="005E28FD" w:rsidRPr="00633A54" w:rsidRDefault="005E28FD" w:rsidP="005E28FD">
            <w:pPr>
              <w:rPr>
                <w:rFonts w:ascii="Arial" w:hAnsi="Arial" w:cs="Arial"/>
                <w:sz w:val="24"/>
                <w:szCs w:val="24"/>
              </w:rPr>
            </w:pPr>
          </w:p>
        </w:tc>
        <w:tc>
          <w:tcPr>
            <w:tcW w:w="1628" w:type="dxa"/>
            <w:tcBorders>
              <w:top w:val="single" w:sz="4" w:space="0" w:color="auto"/>
              <w:left w:val="single" w:sz="4" w:space="0" w:color="auto"/>
              <w:bottom w:val="single" w:sz="4" w:space="0" w:color="auto"/>
              <w:right w:val="single" w:sz="4" w:space="0" w:color="auto"/>
            </w:tcBorders>
            <w:vAlign w:val="center"/>
            <w:hideMark/>
          </w:tcPr>
          <w:p w14:paraId="3A25272A" w14:textId="77777777" w:rsidR="005E28FD" w:rsidRPr="00633A54" w:rsidRDefault="005E28FD" w:rsidP="005E28FD">
            <w:pPr>
              <w:rPr>
                <w:rFonts w:ascii="Arial" w:hAnsi="Arial" w:cs="Arial"/>
                <w:sz w:val="24"/>
                <w:szCs w:val="24"/>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3E5C50EC" w14:textId="77777777" w:rsidR="005E28FD" w:rsidRPr="00633A54" w:rsidRDefault="005E28FD" w:rsidP="005E28FD">
            <w:pPr>
              <w:rPr>
                <w:rFonts w:ascii="Arial" w:hAnsi="Arial" w:cs="Arial"/>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993F54" w14:textId="77777777" w:rsidR="005E28FD" w:rsidRPr="00633A54" w:rsidRDefault="005E28FD" w:rsidP="005E28FD">
            <w:pP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1F724C" w14:textId="77777777" w:rsidR="005E28FD" w:rsidRPr="00633A54" w:rsidRDefault="005E28FD" w:rsidP="005E28FD">
            <w:pP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0C653" w14:textId="77777777" w:rsidR="005E28FD" w:rsidRPr="00633A54" w:rsidRDefault="005E28FD" w:rsidP="005E28FD">
            <w:pPr>
              <w:rPr>
                <w:rFonts w:ascii="Arial" w:hAnsi="Arial" w:cs="Arial"/>
                <w:b/>
                <w:bCs/>
                <w:sz w:val="24"/>
                <w:szCs w:val="24"/>
              </w:rPr>
            </w:pPr>
          </w:p>
        </w:tc>
        <w:tc>
          <w:tcPr>
            <w:tcW w:w="0" w:type="auto"/>
            <w:tcBorders>
              <w:left w:val="single" w:sz="4" w:space="0" w:color="auto"/>
              <w:bottom w:val="single" w:sz="4" w:space="0" w:color="auto"/>
              <w:right w:val="single" w:sz="4" w:space="0" w:color="auto"/>
            </w:tcBorders>
            <w:vAlign w:val="center"/>
            <w:hideMark/>
          </w:tcPr>
          <w:p w14:paraId="5E75033E" w14:textId="77777777" w:rsidR="005E28FD" w:rsidRPr="00633A54" w:rsidRDefault="005E28FD" w:rsidP="005E28FD">
            <w:pPr>
              <w:rPr>
                <w:rFonts w:ascii="Arial" w:hAnsi="Arial" w:cs="Arial"/>
                <w:b/>
                <w:bCs/>
                <w:sz w:val="24"/>
                <w:szCs w:val="24"/>
              </w:rPr>
            </w:pPr>
          </w:p>
        </w:tc>
      </w:tr>
      <w:tr w:rsidR="005E28FD" w:rsidRPr="00A322D0" w14:paraId="604201D1" w14:textId="77777777" w:rsidTr="00064A86">
        <w:trPr>
          <w:trHeight w:val="332"/>
        </w:trPr>
        <w:tc>
          <w:tcPr>
            <w:tcW w:w="4633" w:type="dxa"/>
          </w:tcPr>
          <w:p w14:paraId="3FD04379" w14:textId="77777777" w:rsidR="005E28FD" w:rsidRPr="00633A54" w:rsidRDefault="005E28FD" w:rsidP="005E28FD">
            <w:pPr>
              <w:rPr>
                <w:rFonts w:ascii="Arial" w:hAnsi="Arial" w:cs="Arial"/>
                <w:b/>
                <w:bCs/>
                <w:sz w:val="24"/>
                <w:szCs w:val="24"/>
              </w:rPr>
            </w:pPr>
          </w:p>
          <w:p w14:paraId="406B0107" w14:textId="2A7016F9" w:rsidR="005E28FD" w:rsidRPr="00633A54" w:rsidRDefault="005E28FD" w:rsidP="005E28FD">
            <w:pPr>
              <w:pStyle w:val="ListParagraph"/>
              <w:numPr>
                <w:ilvl w:val="0"/>
                <w:numId w:val="9"/>
              </w:numPr>
              <w:rPr>
                <w:rFonts w:ascii="Arial" w:hAnsi="Arial" w:cs="Arial"/>
                <w:b/>
                <w:bCs/>
                <w:sz w:val="24"/>
                <w:szCs w:val="24"/>
              </w:rPr>
            </w:pPr>
            <w:r w:rsidRPr="00633A54">
              <w:rPr>
                <w:rFonts w:ascii="Arial" w:hAnsi="Arial" w:cs="Arial"/>
                <w:b/>
                <w:bCs/>
                <w:sz w:val="24"/>
                <w:szCs w:val="24"/>
              </w:rPr>
              <w:t>FUNDAMENTALS OF CRIMINAL INVESTIGATION AND INTELLIGENCE</w:t>
            </w:r>
          </w:p>
        </w:tc>
        <w:tc>
          <w:tcPr>
            <w:tcW w:w="1563" w:type="dxa"/>
            <w:tcBorders>
              <w:top w:val="single" w:sz="4" w:space="0" w:color="auto"/>
              <w:left w:val="single" w:sz="4" w:space="0" w:color="auto"/>
              <w:bottom w:val="single" w:sz="4" w:space="0" w:color="auto"/>
              <w:right w:val="single" w:sz="4" w:space="0" w:color="auto"/>
            </w:tcBorders>
            <w:vAlign w:val="center"/>
          </w:tcPr>
          <w:p w14:paraId="7571AB98" w14:textId="77777777" w:rsidR="005E28FD" w:rsidRPr="00633A54" w:rsidRDefault="005E28FD" w:rsidP="005E28FD">
            <w:pPr>
              <w:jc w:val="center"/>
              <w:rPr>
                <w:rFonts w:ascii="Arial" w:hAnsi="Arial" w:cs="Arial"/>
                <w:b/>
                <w:sz w:val="24"/>
                <w:szCs w:val="24"/>
              </w:rPr>
            </w:pPr>
          </w:p>
          <w:p w14:paraId="5107440B" w14:textId="7BACF19E" w:rsidR="005E28FD" w:rsidRPr="00633A54" w:rsidRDefault="005E28FD" w:rsidP="005E28FD">
            <w:pPr>
              <w:jc w:val="center"/>
              <w:rPr>
                <w:rFonts w:ascii="Arial" w:hAnsi="Arial" w:cs="Arial"/>
                <w:b/>
                <w:sz w:val="24"/>
                <w:szCs w:val="24"/>
              </w:rPr>
            </w:pPr>
            <w:r w:rsidRPr="00633A54">
              <w:rPr>
                <w:rFonts w:ascii="Arial" w:hAnsi="Arial" w:cs="Arial"/>
                <w:b/>
                <w:sz w:val="24"/>
                <w:szCs w:val="24"/>
              </w:rPr>
              <w:t>2%</w:t>
            </w:r>
          </w:p>
        </w:tc>
        <w:tc>
          <w:tcPr>
            <w:tcW w:w="1563" w:type="dxa"/>
            <w:tcBorders>
              <w:top w:val="single" w:sz="4" w:space="0" w:color="auto"/>
              <w:left w:val="single" w:sz="4" w:space="0" w:color="auto"/>
              <w:bottom w:val="single" w:sz="4" w:space="0" w:color="auto"/>
              <w:right w:val="single" w:sz="4" w:space="0" w:color="auto"/>
            </w:tcBorders>
            <w:vAlign w:val="center"/>
          </w:tcPr>
          <w:p w14:paraId="76B06991" w14:textId="77777777" w:rsidR="005E28FD" w:rsidRPr="00633A54" w:rsidRDefault="005E28FD" w:rsidP="005E28FD">
            <w:pPr>
              <w:jc w:val="center"/>
              <w:rPr>
                <w:rFonts w:ascii="Arial" w:hAnsi="Arial" w:cs="Arial"/>
                <w:b/>
                <w:sz w:val="24"/>
                <w:szCs w:val="24"/>
              </w:rPr>
            </w:pPr>
          </w:p>
          <w:p w14:paraId="4CD79A10" w14:textId="7A10EF11" w:rsidR="005E28FD" w:rsidRPr="00633A54" w:rsidRDefault="005E28FD" w:rsidP="005E28FD">
            <w:pPr>
              <w:jc w:val="center"/>
              <w:rPr>
                <w:rFonts w:ascii="Arial" w:hAnsi="Arial" w:cs="Arial"/>
                <w:b/>
                <w:sz w:val="24"/>
                <w:szCs w:val="24"/>
              </w:rPr>
            </w:pPr>
            <w:r w:rsidRPr="00633A54">
              <w:rPr>
                <w:rFonts w:ascii="Arial" w:hAnsi="Arial" w:cs="Arial"/>
                <w:b/>
                <w:sz w:val="24"/>
                <w:szCs w:val="24"/>
              </w:rPr>
              <w:t>10</w:t>
            </w:r>
          </w:p>
        </w:tc>
        <w:tc>
          <w:tcPr>
            <w:tcW w:w="1550" w:type="dxa"/>
            <w:tcBorders>
              <w:top w:val="single" w:sz="4" w:space="0" w:color="auto"/>
              <w:left w:val="single" w:sz="4" w:space="0" w:color="auto"/>
              <w:bottom w:val="single" w:sz="4" w:space="0" w:color="auto"/>
              <w:right w:val="single" w:sz="4" w:space="0" w:color="auto"/>
            </w:tcBorders>
            <w:vAlign w:val="center"/>
          </w:tcPr>
          <w:p w14:paraId="21D21C5B" w14:textId="77777777" w:rsidR="005E28FD" w:rsidRPr="00633A54" w:rsidRDefault="005E28FD" w:rsidP="005E28FD">
            <w:pPr>
              <w:jc w:val="center"/>
              <w:rPr>
                <w:rFonts w:ascii="Arial" w:hAnsi="Arial" w:cs="Arial"/>
                <w:sz w:val="24"/>
                <w:szCs w:val="24"/>
              </w:rPr>
            </w:pPr>
          </w:p>
          <w:p w14:paraId="1AEF863F" w14:textId="69C0BAFB"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628" w:type="dxa"/>
            <w:tcBorders>
              <w:top w:val="single" w:sz="4" w:space="0" w:color="auto"/>
              <w:left w:val="single" w:sz="4" w:space="0" w:color="auto"/>
              <w:bottom w:val="single" w:sz="4" w:space="0" w:color="auto"/>
              <w:right w:val="single" w:sz="4" w:space="0" w:color="auto"/>
            </w:tcBorders>
            <w:vAlign w:val="center"/>
          </w:tcPr>
          <w:p w14:paraId="7EDCC002" w14:textId="77777777" w:rsidR="005E28FD" w:rsidRPr="00633A54" w:rsidRDefault="005E28FD" w:rsidP="005E28FD">
            <w:pPr>
              <w:jc w:val="center"/>
              <w:rPr>
                <w:rFonts w:ascii="Arial" w:hAnsi="Arial" w:cs="Arial"/>
                <w:sz w:val="24"/>
                <w:szCs w:val="24"/>
              </w:rPr>
            </w:pPr>
          </w:p>
          <w:p w14:paraId="35BD7A72" w14:textId="48910795"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781" w:type="dxa"/>
            <w:tcBorders>
              <w:top w:val="single" w:sz="4" w:space="0" w:color="auto"/>
              <w:left w:val="single" w:sz="4" w:space="0" w:color="auto"/>
              <w:bottom w:val="single" w:sz="4" w:space="0" w:color="auto"/>
              <w:right w:val="single" w:sz="4" w:space="0" w:color="auto"/>
            </w:tcBorders>
            <w:vAlign w:val="center"/>
          </w:tcPr>
          <w:p w14:paraId="06EFCBC1" w14:textId="77777777" w:rsidR="005E28FD" w:rsidRPr="00633A54" w:rsidRDefault="005E28FD" w:rsidP="005E28FD">
            <w:pPr>
              <w:jc w:val="center"/>
              <w:rPr>
                <w:rFonts w:ascii="Arial" w:hAnsi="Arial" w:cs="Arial"/>
                <w:sz w:val="24"/>
                <w:szCs w:val="24"/>
              </w:rPr>
            </w:pPr>
          </w:p>
          <w:p w14:paraId="7D1F9C22" w14:textId="49C7896C" w:rsidR="005E28FD" w:rsidRPr="00633A54" w:rsidRDefault="005E28FD" w:rsidP="005E28FD">
            <w:pPr>
              <w:jc w:val="center"/>
              <w:rPr>
                <w:rFonts w:ascii="Arial" w:hAnsi="Arial" w:cs="Arial"/>
                <w:sz w:val="24"/>
                <w:szCs w:val="24"/>
              </w:rPr>
            </w:pPr>
            <w:r w:rsidRPr="00633A54">
              <w:rPr>
                <w:rFonts w:ascii="Arial" w:hAnsi="Arial" w:cs="Arial"/>
                <w:sz w:val="24"/>
                <w:szCs w:val="24"/>
              </w:rPr>
              <w:t>6</w:t>
            </w:r>
          </w:p>
        </w:tc>
        <w:tc>
          <w:tcPr>
            <w:tcW w:w="1161" w:type="dxa"/>
            <w:tcBorders>
              <w:top w:val="single" w:sz="4" w:space="0" w:color="auto"/>
              <w:left w:val="single" w:sz="4" w:space="0" w:color="auto"/>
              <w:bottom w:val="single" w:sz="4" w:space="0" w:color="auto"/>
              <w:right w:val="single" w:sz="4" w:space="0" w:color="auto"/>
            </w:tcBorders>
            <w:vAlign w:val="center"/>
          </w:tcPr>
          <w:p w14:paraId="17E78E2F" w14:textId="77777777" w:rsidR="005E28FD" w:rsidRPr="00633A54" w:rsidRDefault="005E28FD" w:rsidP="005E28FD">
            <w:pPr>
              <w:jc w:val="center"/>
              <w:rPr>
                <w:rFonts w:ascii="Arial" w:hAnsi="Arial" w:cs="Arial"/>
                <w:sz w:val="24"/>
                <w:szCs w:val="24"/>
              </w:rPr>
            </w:pPr>
          </w:p>
          <w:p w14:paraId="16BB5EED" w14:textId="38686496"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228" w:type="dxa"/>
            <w:tcBorders>
              <w:top w:val="single" w:sz="4" w:space="0" w:color="auto"/>
              <w:left w:val="single" w:sz="4" w:space="0" w:color="auto"/>
              <w:bottom w:val="single" w:sz="4" w:space="0" w:color="auto"/>
              <w:right w:val="single" w:sz="4" w:space="0" w:color="auto"/>
            </w:tcBorders>
            <w:vAlign w:val="center"/>
          </w:tcPr>
          <w:p w14:paraId="0C6B1CC6" w14:textId="77777777" w:rsidR="005E28FD" w:rsidRPr="00633A54" w:rsidRDefault="005E28FD" w:rsidP="005E28FD">
            <w:pPr>
              <w:jc w:val="center"/>
              <w:rPr>
                <w:rFonts w:ascii="Arial" w:hAnsi="Arial" w:cs="Arial"/>
                <w:sz w:val="24"/>
                <w:szCs w:val="24"/>
              </w:rPr>
            </w:pPr>
          </w:p>
          <w:p w14:paraId="720ED0AF" w14:textId="294663B0"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28" w:type="dxa"/>
            <w:tcBorders>
              <w:top w:val="single" w:sz="4" w:space="0" w:color="auto"/>
              <w:left w:val="single" w:sz="4" w:space="0" w:color="auto"/>
              <w:bottom w:val="single" w:sz="4" w:space="0" w:color="auto"/>
              <w:right w:val="single" w:sz="4" w:space="0" w:color="auto"/>
            </w:tcBorders>
            <w:vAlign w:val="center"/>
          </w:tcPr>
          <w:p w14:paraId="7D09534F" w14:textId="77777777" w:rsidR="005E28FD" w:rsidRPr="00633A54" w:rsidRDefault="005E28FD" w:rsidP="005E28FD">
            <w:pPr>
              <w:jc w:val="center"/>
              <w:rPr>
                <w:rFonts w:ascii="Arial" w:hAnsi="Arial" w:cs="Arial"/>
                <w:sz w:val="24"/>
                <w:szCs w:val="24"/>
              </w:rPr>
            </w:pPr>
          </w:p>
          <w:p w14:paraId="78CC808E" w14:textId="043B9680"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14:paraId="0FC7B665" w14:textId="77777777" w:rsidR="005E28FD" w:rsidRPr="00633A54" w:rsidRDefault="005E28FD" w:rsidP="005E28FD">
            <w:pPr>
              <w:jc w:val="center"/>
              <w:rPr>
                <w:rFonts w:ascii="Arial" w:hAnsi="Arial" w:cs="Arial"/>
                <w:b/>
                <w:sz w:val="24"/>
                <w:szCs w:val="24"/>
              </w:rPr>
            </w:pPr>
          </w:p>
          <w:p w14:paraId="586CC803" w14:textId="637161F4" w:rsidR="005E28FD" w:rsidRPr="00633A54" w:rsidRDefault="005E28FD" w:rsidP="005E28FD">
            <w:pPr>
              <w:jc w:val="center"/>
              <w:rPr>
                <w:rFonts w:ascii="Arial" w:hAnsi="Arial" w:cs="Arial"/>
                <w:sz w:val="24"/>
                <w:szCs w:val="24"/>
              </w:rPr>
            </w:pPr>
            <w:r w:rsidRPr="00633A54">
              <w:rPr>
                <w:rFonts w:ascii="Arial" w:hAnsi="Arial" w:cs="Arial"/>
                <w:b/>
                <w:sz w:val="24"/>
                <w:szCs w:val="24"/>
              </w:rPr>
              <w:t>10</w:t>
            </w:r>
          </w:p>
        </w:tc>
      </w:tr>
      <w:tr w:rsidR="005E28FD" w:rsidRPr="00A322D0" w14:paraId="3D94F515" w14:textId="77777777" w:rsidTr="00064A86">
        <w:trPr>
          <w:trHeight w:val="240"/>
        </w:trPr>
        <w:tc>
          <w:tcPr>
            <w:tcW w:w="4633" w:type="dxa"/>
            <w:hideMark/>
          </w:tcPr>
          <w:p w14:paraId="0083C347" w14:textId="3E91B3E6" w:rsidR="005E28FD" w:rsidRPr="00633A54" w:rsidRDefault="005E28FD" w:rsidP="005E28FD">
            <w:pPr>
              <w:rPr>
                <w:rFonts w:ascii="Arial" w:hAnsi="Arial" w:cs="Arial"/>
                <w:b/>
                <w:bCs/>
                <w:sz w:val="24"/>
                <w:szCs w:val="24"/>
              </w:rPr>
            </w:pPr>
            <w:r w:rsidRPr="00633A54">
              <w:rPr>
                <w:rFonts w:ascii="Arial" w:hAnsi="Arial" w:cs="Arial"/>
                <w:sz w:val="24"/>
                <w:szCs w:val="24"/>
              </w:rPr>
              <w:br w:type="page"/>
            </w:r>
          </w:p>
          <w:p w14:paraId="5F4C89E3" w14:textId="44D25A56" w:rsidR="005E28FD" w:rsidRPr="00633A54" w:rsidRDefault="005E28FD" w:rsidP="005E28FD">
            <w:pPr>
              <w:pStyle w:val="ListParagraph"/>
              <w:numPr>
                <w:ilvl w:val="0"/>
                <w:numId w:val="9"/>
              </w:numPr>
              <w:rPr>
                <w:rFonts w:ascii="Arial" w:hAnsi="Arial" w:cs="Arial"/>
                <w:b/>
                <w:bCs/>
                <w:sz w:val="24"/>
                <w:szCs w:val="24"/>
              </w:rPr>
            </w:pPr>
            <w:r w:rsidRPr="00633A54">
              <w:rPr>
                <w:rFonts w:ascii="Arial" w:hAnsi="Arial" w:cs="Arial"/>
                <w:b/>
                <w:bCs/>
                <w:sz w:val="24"/>
                <w:szCs w:val="24"/>
              </w:rPr>
              <w:t>SPECIALIZED CRIME INVESTIGATION  1 WITH LEGAL MEDICINE</w:t>
            </w:r>
          </w:p>
        </w:tc>
        <w:tc>
          <w:tcPr>
            <w:tcW w:w="1563" w:type="dxa"/>
            <w:tcBorders>
              <w:top w:val="single" w:sz="4" w:space="0" w:color="auto"/>
              <w:left w:val="single" w:sz="4" w:space="0" w:color="auto"/>
              <w:bottom w:val="single" w:sz="4" w:space="0" w:color="auto"/>
              <w:right w:val="single" w:sz="4" w:space="0" w:color="auto"/>
            </w:tcBorders>
            <w:vAlign w:val="center"/>
          </w:tcPr>
          <w:p w14:paraId="7AF12853" w14:textId="77777777" w:rsidR="005E28FD" w:rsidRPr="00633A54" w:rsidRDefault="005E28FD" w:rsidP="005E28FD">
            <w:pPr>
              <w:jc w:val="center"/>
              <w:rPr>
                <w:rFonts w:ascii="Arial" w:hAnsi="Arial" w:cs="Arial"/>
                <w:b/>
                <w:sz w:val="24"/>
                <w:szCs w:val="24"/>
              </w:rPr>
            </w:pPr>
          </w:p>
          <w:p w14:paraId="1652B6F0" w14:textId="34BE2BB1" w:rsidR="005E28FD" w:rsidRPr="00633A54" w:rsidRDefault="005E28FD" w:rsidP="005E28FD">
            <w:pPr>
              <w:jc w:val="center"/>
              <w:rPr>
                <w:rFonts w:ascii="Arial" w:hAnsi="Arial" w:cs="Arial"/>
                <w:b/>
                <w:sz w:val="24"/>
                <w:szCs w:val="24"/>
              </w:rPr>
            </w:pPr>
            <w:r w:rsidRPr="00633A54">
              <w:rPr>
                <w:rFonts w:ascii="Arial" w:hAnsi="Arial" w:cs="Arial"/>
                <w:b/>
                <w:sz w:val="24"/>
                <w:szCs w:val="24"/>
              </w:rPr>
              <w:t>2%</w:t>
            </w:r>
          </w:p>
        </w:tc>
        <w:tc>
          <w:tcPr>
            <w:tcW w:w="1563" w:type="dxa"/>
            <w:tcBorders>
              <w:top w:val="single" w:sz="4" w:space="0" w:color="auto"/>
              <w:left w:val="single" w:sz="4" w:space="0" w:color="auto"/>
              <w:bottom w:val="single" w:sz="4" w:space="0" w:color="auto"/>
              <w:right w:val="single" w:sz="4" w:space="0" w:color="auto"/>
            </w:tcBorders>
            <w:vAlign w:val="center"/>
          </w:tcPr>
          <w:p w14:paraId="663AD52C" w14:textId="77777777" w:rsidR="005E28FD" w:rsidRPr="00633A54" w:rsidRDefault="005E28FD" w:rsidP="005E28FD">
            <w:pPr>
              <w:jc w:val="center"/>
              <w:rPr>
                <w:rFonts w:ascii="Arial" w:hAnsi="Arial" w:cs="Arial"/>
                <w:b/>
                <w:sz w:val="24"/>
                <w:szCs w:val="24"/>
              </w:rPr>
            </w:pPr>
          </w:p>
          <w:p w14:paraId="7E40D71F" w14:textId="5B4E4F08" w:rsidR="005E28FD" w:rsidRPr="00633A54" w:rsidRDefault="005E28FD" w:rsidP="005E28FD">
            <w:pPr>
              <w:jc w:val="center"/>
              <w:rPr>
                <w:rFonts w:ascii="Arial" w:hAnsi="Arial" w:cs="Arial"/>
                <w:b/>
                <w:sz w:val="24"/>
                <w:szCs w:val="24"/>
              </w:rPr>
            </w:pPr>
            <w:r w:rsidRPr="00633A54">
              <w:rPr>
                <w:rFonts w:ascii="Arial" w:hAnsi="Arial" w:cs="Arial"/>
                <w:b/>
                <w:sz w:val="24"/>
                <w:szCs w:val="24"/>
              </w:rPr>
              <w:t>10</w:t>
            </w:r>
          </w:p>
        </w:tc>
        <w:tc>
          <w:tcPr>
            <w:tcW w:w="1550" w:type="dxa"/>
            <w:tcBorders>
              <w:top w:val="single" w:sz="4" w:space="0" w:color="auto"/>
              <w:left w:val="single" w:sz="4" w:space="0" w:color="auto"/>
              <w:bottom w:val="single" w:sz="4" w:space="0" w:color="auto"/>
              <w:right w:val="single" w:sz="4" w:space="0" w:color="auto"/>
            </w:tcBorders>
            <w:vAlign w:val="center"/>
          </w:tcPr>
          <w:p w14:paraId="6E1D011E" w14:textId="77777777" w:rsidR="005E28FD" w:rsidRPr="00633A54" w:rsidRDefault="005E28FD" w:rsidP="005E28FD">
            <w:pPr>
              <w:jc w:val="center"/>
              <w:rPr>
                <w:rFonts w:ascii="Arial" w:hAnsi="Arial" w:cs="Arial"/>
                <w:sz w:val="24"/>
                <w:szCs w:val="24"/>
              </w:rPr>
            </w:pPr>
          </w:p>
          <w:p w14:paraId="1889BA79" w14:textId="1118590D"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628" w:type="dxa"/>
            <w:tcBorders>
              <w:top w:val="single" w:sz="4" w:space="0" w:color="auto"/>
              <w:left w:val="single" w:sz="4" w:space="0" w:color="auto"/>
              <w:bottom w:val="single" w:sz="4" w:space="0" w:color="auto"/>
              <w:right w:val="single" w:sz="4" w:space="0" w:color="auto"/>
            </w:tcBorders>
            <w:vAlign w:val="center"/>
          </w:tcPr>
          <w:p w14:paraId="003F4578" w14:textId="77777777" w:rsidR="005E28FD" w:rsidRPr="00633A54" w:rsidRDefault="005E28FD" w:rsidP="005E28FD">
            <w:pPr>
              <w:jc w:val="center"/>
              <w:rPr>
                <w:rFonts w:ascii="Arial" w:hAnsi="Arial" w:cs="Arial"/>
                <w:sz w:val="24"/>
                <w:szCs w:val="24"/>
              </w:rPr>
            </w:pPr>
          </w:p>
          <w:p w14:paraId="76C37152" w14:textId="0A97E52A" w:rsidR="005E28FD" w:rsidRPr="00633A54" w:rsidRDefault="005E28FD" w:rsidP="005E28FD">
            <w:pPr>
              <w:jc w:val="center"/>
              <w:rPr>
                <w:rFonts w:ascii="Arial" w:hAnsi="Arial" w:cs="Arial"/>
                <w:sz w:val="24"/>
                <w:szCs w:val="24"/>
              </w:rPr>
            </w:pPr>
            <w:r w:rsidRPr="00633A54">
              <w:rPr>
                <w:rFonts w:ascii="Arial" w:hAnsi="Arial" w:cs="Arial"/>
                <w:sz w:val="24"/>
                <w:szCs w:val="24"/>
              </w:rPr>
              <w:t>3</w:t>
            </w:r>
          </w:p>
        </w:tc>
        <w:tc>
          <w:tcPr>
            <w:tcW w:w="1781" w:type="dxa"/>
            <w:tcBorders>
              <w:top w:val="single" w:sz="4" w:space="0" w:color="auto"/>
              <w:left w:val="single" w:sz="4" w:space="0" w:color="auto"/>
              <w:bottom w:val="single" w:sz="4" w:space="0" w:color="auto"/>
              <w:right w:val="single" w:sz="4" w:space="0" w:color="auto"/>
            </w:tcBorders>
            <w:vAlign w:val="center"/>
          </w:tcPr>
          <w:p w14:paraId="62B6C7C6" w14:textId="77777777" w:rsidR="005E28FD" w:rsidRPr="00633A54" w:rsidRDefault="005E28FD" w:rsidP="005E28FD">
            <w:pPr>
              <w:jc w:val="center"/>
              <w:rPr>
                <w:rFonts w:ascii="Arial" w:hAnsi="Arial" w:cs="Arial"/>
                <w:sz w:val="24"/>
                <w:szCs w:val="24"/>
              </w:rPr>
            </w:pPr>
          </w:p>
          <w:p w14:paraId="42DF4DED" w14:textId="1658AB78" w:rsidR="005E28FD" w:rsidRPr="00633A54" w:rsidRDefault="005E28FD" w:rsidP="005E28FD">
            <w:pPr>
              <w:jc w:val="center"/>
              <w:rPr>
                <w:rFonts w:ascii="Arial" w:hAnsi="Arial" w:cs="Arial"/>
                <w:sz w:val="24"/>
                <w:szCs w:val="24"/>
              </w:rPr>
            </w:pPr>
            <w:r w:rsidRPr="00633A54">
              <w:rPr>
                <w:rFonts w:ascii="Arial" w:hAnsi="Arial" w:cs="Arial"/>
                <w:sz w:val="24"/>
                <w:szCs w:val="24"/>
              </w:rPr>
              <w:t>5</w:t>
            </w:r>
          </w:p>
        </w:tc>
        <w:tc>
          <w:tcPr>
            <w:tcW w:w="1161" w:type="dxa"/>
            <w:tcBorders>
              <w:top w:val="single" w:sz="4" w:space="0" w:color="auto"/>
              <w:left w:val="single" w:sz="4" w:space="0" w:color="auto"/>
              <w:bottom w:val="single" w:sz="4" w:space="0" w:color="auto"/>
              <w:right w:val="single" w:sz="4" w:space="0" w:color="auto"/>
            </w:tcBorders>
            <w:vAlign w:val="center"/>
          </w:tcPr>
          <w:p w14:paraId="39FA136A" w14:textId="77777777" w:rsidR="005E28FD" w:rsidRPr="00633A54" w:rsidRDefault="005E28FD" w:rsidP="005E28FD">
            <w:pPr>
              <w:jc w:val="center"/>
              <w:rPr>
                <w:rFonts w:ascii="Arial" w:hAnsi="Arial" w:cs="Arial"/>
                <w:sz w:val="24"/>
                <w:szCs w:val="24"/>
              </w:rPr>
            </w:pPr>
          </w:p>
          <w:p w14:paraId="0BBD4FBF" w14:textId="191AF372"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228" w:type="dxa"/>
            <w:tcBorders>
              <w:top w:val="single" w:sz="4" w:space="0" w:color="auto"/>
              <w:left w:val="single" w:sz="4" w:space="0" w:color="auto"/>
              <w:bottom w:val="single" w:sz="4" w:space="0" w:color="auto"/>
              <w:right w:val="single" w:sz="4" w:space="0" w:color="auto"/>
            </w:tcBorders>
            <w:vAlign w:val="center"/>
          </w:tcPr>
          <w:p w14:paraId="1F1692B8" w14:textId="77777777" w:rsidR="005E28FD" w:rsidRPr="00633A54" w:rsidRDefault="005E28FD" w:rsidP="005E28FD">
            <w:pPr>
              <w:jc w:val="center"/>
              <w:rPr>
                <w:rFonts w:ascii="Arial" w:hAnsi="Arial" w:cs="Arial"/>
                <w:sz w:val="24"/>
                <w:szCs w:val="24"/>
              </w:rPr>
            </w:pPr>
          </w:p>
          <w:p w14:paraId="78A91346" w14:textId="69CE0159"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28" w:type="dxa"/>
            <w:tcBorders>
              <w:top w:val="single" w:sz="4" w:space="0" w:color="auto"/>
              <w:left w:val="single" w:sz="4" w:space="0" w:color="auto"/>
              <w:bottom w:val="single" w:sz="4" w:space="0" w:color="auto"/>
              <w:right w:val="single" w:sz="4" w:space="0" w:color="auto"/>
            </w:tcBorders>
            <w:vAlign w:val="center"/>
          </w:tcPr>
          <w:p w14:paraId="74F17C54" w14:textId="77777777" w:rsidR="005E28FD" w:rsidRPr="00633A54" w:rsidRDefault="005E28FD" w:rsidP="005E28FD">
            <w:pPr>
              <w:jc w:val="center"/>
              <w:rPr>
                <w:rFonts w:ascii="Arial" w:hAnsi="Arial" w:cs="Arial"/>
                <w:sz w:val="24"/>
                <w:szCs w:val="24"/>
              </w:rPr>
            </w:pPr>
          </w:p>
          <w:p w14:paraId="095549D0" w14:textId="40075916"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14:paraId="68AA2C46" w14:textId="77777777" w:rsidR="005E28FD" w:rsidRPr="00633A54" w:rsidRDefault="005E28FD" w:rsidP="005E28FD">
            <w:pPr>
              <w:jc w:val="center"/>
              <w:rPr>
                <w:rFonts w:ascii="Arial" w:hAnsi="Arial" w:cs="Arial"/>
                <w:b/>
                <w:sz w:val="24"/>
                <w:szCs w:val="24"/>
              </w:rPr>
            </w:pPr>
          </w:p>
          <w:p w14:paraId="27FD5AE6" w14:textId="6D40C3F3" w:rsidR="005E28FD" w:rsidRPr="00633A54" w:rsidRDefault="005E28FD" w:rsidP="005E28FD">
            <w:pPr>
              <w:jc w:val="center"/>
              <w:rPr>
                <w:rFonts w:ascii="Arial" w:hAnsi="Arial" w:cs="Arial"/>
                <w:b/>
                <w:sz w:val="24"/>
                <w:szCs w:val="24"/>
              </w:rPr>
            </w:pPr>
            <w:r w:rsidRPr="00633A54">
              <w:rPr>
                <w:rFonts w:ascii="Arial" w:hAnsi="Arial" w:cs="Arial"/>
                <w:b/>
                <w:sz w:val="24"/>
                <w:szCs w:val="24"/>
              </w:rPr>
              <w:t>10</w:t>
            </w:r>
          </w:p>
        </w:tc>
      </w:tr>
      <w:tr w:rsidR="005E28FD" w:rsidRPr="00A322D0" w14:paraId="372978BB" w14:textId="77777777" w:rsidTr="00064A86">
        <w:trPr>
          <w:trHeight w:val="240"/>
        </w:trPr>
        <w:tc>
          <w:tcPr>
            <w:tcW w:w="4633" w:type="dxa"/>
          </w:tcPr>
          <w:p w14:paraId="168B0411" w14:textId="3480E7ED" w:rsidR="005E28FD" w:rsidRPr="00633A54" w:rsidRDefault="005E28FD" w:rsidP="005E28FD">
            <w:pPr>
              <w:pStyle w:val="ListParagraph"/>
              <w:numPr>
                <w:ilvl w:val="0"/>
                <w:numId w:val="9"/>
              </w:numPr>
              <w:rPr>
                <w:rFonts w:ascii="Arial" w:hAnsi="Arial" w:cs="Arial"/>
                <w:b/>
                <w:bCs/>
                <w:sz w:val="24"/>
                <w:szCs w:val="24"/>
              </w:rPr>
            </w:pPr>
            <w:r w:rsidRPr="00633A54">
              <w:rPr>
                <w:rFonts w:ascii="Arial" w:eastAsiaTheme="minorHAnsi" w:hAnsi="Arial" w:cs="Arial"/>
                <w:sz w:val="24"/>
                <w:szCs w:val="24"/>
              </w:rPr>
              <w:br w:type="page"/>
            </w:r>
            <w:r w:rsidRPr="00633A54">
              <w:rPr>
                <w:rFonts w:ascii="Arial" w:hAnsi="Arial" w:cs="Arial"/>
                <w:b/>
                <w:bCs/>
                <w:sz w:val="24"/>
                <w:szCs w:val="24"/>
              </w:rPr>
              <w:t>SPECIALIZED CRIME INVESTIGATION 2 WITH INTERROGATION AND INTERVIEW</w:t>
            </w:r>
          </w:p>
        </w:tc>
        <w:tc>
          <w:tcPr>
            <w:tcW w:w="1563" w:type="dxa"/>
            <w:tcBorders>
              <w:top w:val="single" w:sz="4" w:space="0" w:color="auto"/>
              <w:left w:val="single" w:sz="4" w:space="0" w:color="auto"/>
              <w:bottom w:val="single" w:sz="4" w:space="0" w:color="auto"/>
              <w:right w:val="single" w:sz="4" w:space="0" w:color="auto"/>
            </w:tcBorders>
            <w:vAlign w:val="center"/>
          </w:tcPr>
          <w:p w14:paraId="25231E03" w14:textId="77777777" w:rsidR="005E28FD" w:rsidRPr="00633A54" w:rsidRDefault="005E28FD" w:rsidP="005E28FD">
            <w:pPr>
              <w:jc w:val="center"/>
              <w:rPr>
                <w:rFonts w:ascii="Arial" w:hAnsi="Arial" w:cs="Arial"/>
                <w:b/>
                <w:sz w:val="24"/>
                <w:szCs w:val="24"/>
              </w:rPr>
            </w:pPr>
          </w:p>
          <w:p w14:paraId="6E27C70E" w14:textId="7E9EF159" w:rsidR="005E28FD" w:rsidRPr="00633A54" w:rsidRDefault="005E28FD" w:rsidP="005E28FD">
            <w:pPr>
              <w:jc w:val="center"/>
              <w:rPr>
                <w:rFonts w:ascii="Arial" w:hAnsi="Arial" w:cs="Arial"/>
                <w:b/>
                <w:sz w:val="24"/>
                <w:szCs w:val="24"/>
              </w:rPr>
            </w:pPr>
            <w:r w:rsidRPr="00633A54">
              <w:rPr>
                <w:rFonts w:ascii="Arial" w:hAnsi="Arial" w:cs="Arial"/>
                <w:b/>
                <w:sz w:val="24"/>
                <w:szCs w:val="24"/>
              </w:rPr>
              <w:t>2%</w:t>
            </w:r>
          </w:p>
        </w:tc>
        <w:tc>
          <w:tcPr>
            <w:tcW w:w="1563" w:type="dxa"/>
            <w:tcBorders>
              <w:top w:val="single" w:sz="4" w:space="0" w:color="auto"/>
              <w:left w:val="single" w:sz="4" w:space="0" w:color="auto"/>
              <w:bottom w:val="single" w:sz="4" w:space="0" w:color="auto"/>
              <w:right w:val="single" w:sz="4" w:space="0" w:color="auto"/>
            </w:tcBorders>
            <w:vAlign w:val="center"/>
          </w:tcPr>
          <w:p w14:paraId="259835A2" w14:textId="77777777" w:rsidR="005E28FD" w:rsidRPr="00633A54" w:rsidRDefault="005E28FD" w:rsidP="005E28FD">
            <w:pPr>
              <w:jc w:val="center"/>
              <w:rPr>
                <w:rFonts w:ascii="Arial" w:hAnsi="Arial" w:cs="Arial"/>
                <w:b/>
                <w:sz w:val="24"/>
                <w:szCs w:val="24"/>
              </w:rPr>
            </w:pPr>
          </w:p>
          <w:p w14:paraId="070C5DD9" w14:textId="29185596" w:rsidR="005E28FD" w:rsidRPr="00633A54" w:rsidRDefault="005E28FD" w:rsidP="005E28FD">
            <w:pPr>
              <w:jc w:val="center"/>
              <w:rPr>
                <w:rFonts w:ascii="Arial" w:hAnsi="Arial" w:cs="Arial"/>
                <w:b/>
                <w:sz w:val="24"/>
                <w:szCs w:val="24"/>
              </w:rPr>
            </w:pPr>
            <w:r w:rsidRPr="00633A54">
              <w:rPr>
                <w:rFonts w:ascii="Arial" w:hAnsi="Arial" w:cs="Arial"/>
                <w:b/>
                <w:sz w:val="24"/>
                <w:szCs w:val="24"/>
              </w:rPr>
              <w:t>10</w:t>
            </w:r>
          </w:p>
        </w:tc>
        <w:tc>
          <w:tcPr>
            <w:tcW w:w="1550" w:type="dxa"/>
            <w:tcBorders>
              <w:top w:val="single" w:sz="4" w:space="0" w:color="auto"/>
              <w:left w:val="single" w:sz="4" w:space="0" w:color="auto"/>
              <w:bottom w:val="single" w:sz="4" w:space="0" w:color="auto"/>
              <w:right w:val="single" w:sz="4" w:space="0" w:color="auto"/>
            </w:tcBorders>
            <w:vAlign w:val="center"/>
          </w:tcPr>
          <w:p w14:paraId="70D7C860" w14:textId="77777777" w:rsidR="005E28FD" w:rsidRPr="00633A54" w:rsidRDefault="005E28FD" w:rsidP="005E28FD">
            <w:pPr>
              <w:jc w:val="center"/>
              <w:rPr>
                <w:rFonts w:ascii="Arial" w:hAnsi="Arial" w:cs="Arial"/>
                <w:sz w:val="24"/>
                <w:szCs w:val="24"/>
              </w:rPr>
            </w:pPr>
          </w:p>
          <w:p w14:paraId="007907C1" w14:textId="14969B7D"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628" w:type="dxa"/>
            <w:tcBorders>
              <w:top w:val="single" w:sz="4" w:space="0" w:color="auto"/>
              <w:left w:val="single" w:sz="4" w:space="0" w:color="auto"/>
              <w:bottom w:val="single" w:sz="4" w:space="0" w:color="auto"/>
              <w:right w:val="single" w:sz="4" w:space="0" w:color="auto"/>
            </w:tcBorders>
            <w:vAlign w:val="center"/>
          </w:tcPr>
          <w:p w14:paraId="204823F3" w14:textId="77777777" w:rsidR="005E28FD" w:rsidRPr="00633A54" w:rsidRDefault="005E28FD" w:rsidP="005E28FD">
            <w:pPr>
              <w:jc w:val="center"/>
              <w:rPr>
                <w:rFonts w:ascii="Arial" w:hAnsi="Arial" w:cs="Arial"/>
                <w:sz w:val="24"/>
                <w:szCs w:val="24"/>
              </w:rPr>
            </w:pPr>
          </w:p>
          <w:p w14:paraId="3E2B3A40" w14:textId="212EED09" w:rsidR="005E28FD" w:rsidRPr="00633A54" w:rsidRDefault="005E28FD" w:rsidP="005E28FD">
            <w:pPr>
              <w:jc w:val="center"/>
              <w:rPr>
                <w:rFonts w:ascii="Arial" w:hAnsi="Arial" w:cs="Arial"/>
                <w:sz w:val="24"/>
                <w:szCs w:val="24"/>
              </w:rPr>
            </w:pPr>
            <w:r w:rsidRPr="00633A54">
              <w:rPr>
                <w:rFonts w:ascii="Arial" w:hAnsi="Arial" w:cs="Arial"/>
                <w:sz w:val="24"/>
                <w:szCs w:val="24"/>
              </w:rPr>
              <w:t>3</w:t>
            </w:r>
          </w:p>
        </w:tc>
        <w:tc>
          <w:tcPr>
            <w:tcW w:w="1781" w:type="dxa"/>
            <w:tcBorders>
              <w:top w:val="single" w:sz="4" w:space="0" w:color="auto"/>
              <w:left w:val="single" w:sz="4" w:space="0" w:color="auto"/>
              <w:bottom w:val="single" w:sz="4" w:space="0" w:color="auto"/>
              <w:right w:val="single" w:sz="4" w:space="0" w:color="auto"/>
            </w:tcBorders>
            <w:vAlign w:val="center"/>
          </w:tcPr>
          <w:p w14:paraId="5E6B738D" w14:textId="77777777" w:rsidR="005E28FD" w:rsidRPr="00633A54" w:rsidRDefault="005E28FD" w:rsidP="005E28FD">
            <w:pPr>
              <w:jc w:val="center"/>
              <w:rPr>
                <w:rFonts w:ascii="Arial" w:hAnsi="Arial" w:cs="Arial"/>
                <w:sz w:val="24"/>
                <w:szCs w:val="24"/>
              </w:rPr>
            </w:pPr>
          </w:p>
          <w:p w14:paraId="1B667980" w14:textId="72CDDB85" w:rsidR="005E28FD" w:rsidRPr="00633A54" w:rsidRDefault="005E28FD" w:rsidP="005E28FD">
            <w:pPr>
              <w:jc w:val="center"/>
              <w:rPr>
                <w:rFonts w:ascii="Arial" w:hAnsi="Arial" w:cs="Arial"/>
                <w:sz w:val="24"/>
                <w:szCs w:val="24"/>
              </w:rPr>
            </w:pPr>
            <w:r w:rsidRPr="00633A54">
              <w:rPr>
                <w:rFonts w:ascii="Arial" w:hAnsi="Arial" w:cs="Arial"/>
                <w:sz w:val="24"/>
                <w:szCs w:val="24"/>
              </w:rPr>
              <w:t>5</w:t>
            </w:r>
          </w:p>
        </w:tc>
        <w:tc>
          <w:tcPr>
            <w:tcW w:w="1161" w:type="dxa"/>
            <w:tcBorders>
              <w:top w:val="single" w:sz="4" w:space="0" w:color="auto"/>
              <w:left w:val="single" w:sz="4" w:space="0" w:color="auto"/>
              <w:bottom w:val="single" w:sz="4" w:space="0" w:color="auto"/>
              <w:right w:val="single" w:sz="4" w:space="0" w:color="auto"/>
            </w:tcBorders>
            <w:vAlign w:val="center"/>
          </w:tcPr>
          <w:p w14:paraId="060B1915" w14:textId="77777777" w:rsidR="005E28FD" w:rsidRPr="00633A54" w:rsidRDefault="005E28FD" w:rsidP="005E28FD">
            <w:pPr>
              <w:jc w:val="center"/>
              <w:rPr>
                <w:rFonts w:ascii="Arial" w:hAnsi="Arial" w:cs="Arial"/>
                <w:sz w:val="24"/>
                <w:szCs w:val="24"/>
              </w:rPr>
            </w:pPr>
          </w:p>
          <w:p w14:paraId="454FF70C" w14:textId="25C15C9F"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228" w:type="dxa"/>
            <w:tcBorders>
              <w:top w:val="single" w:sz="4" w:space="0" w:color="auto"/>
              <w:left w:val="single" w:sz="4" w:space="0" w:color="auto"/>
              <w:bottom w:val="single" w:sz="4" w:space="0" w:color="auto"/>
              <w:right w:val="single" w:sz="4" w:space="0" w:color="auto"/>
            </w:tcBorders>
            <w:vAlign w:val="center"/>
          </w:tcPr>
          <w:p w14:paraId="5A888513" w14:textId="77777777" w:rsidR="005E28FD" w:rsidRPr="00633A54" w:rsidRDefault="005E28FD" w:rsidP="005E28FD">
            <w:pPr>
              <w:jc w:val="center"/>
              <w:rPr>
                <w:rFonts w:ascii="Arial" w:hAnsi="Arial" w:cs="Arial"/>
                <w:sz w:val="24"/>
                <w:szCs w:val="24"/>
              </w:rPr>
            </w:pPr>
          </w:p>
          <w:p w14:paraId="27C54F24" w14:textId="6F3B8C76"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28" w:type="dxa"/>
            <w:tcBorders>
              <w:top w:val="single" w:sz="4" w:space="0" w:color="auto"/>
              <w:left w:val="single" w:sz="4" w:space="0" w:color="auto"/>
              <w:bottom w:val="single" w:sz="4" w:space="0" w:color="auto"/>
              <w:right w:val="single" w:sz="4" w:space="0" w:color="auto"/>
            </w:tcBorders>
            <w:vAlign w:val="center"/>
          </w:tcPr>
          <w:p w14:paraId="6025D09F" w14:textId="77777777" w:rsidR="005E28FD" w:rsidRPr="00633A54" w:rsidRDefault="005E28FD" w:rsidP="005E28FD">
            <w:pPr>
              <w:jc w:val="center"/>
              <w:rPr>
                <w:rFonts w:ascii="Arial" w:hAnsi="Arial" w:cs="Arial"/>
                <w:sz w:val="24"/>
                <w:szCs w:val="24"/>
              </w:rPr>
            </w:pPr>
          </w:p>
          <w:p w14:paraId="5779F25E" w14:textId="42660DA2"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14:paraId="40C55453" w14:textId="77777777" w:rsidR="005E28FD" w:rsidRPr="00633A54" w:rsidRDefault="005E28FD" w:rsidP="005E28FD">
            <w:pPr>
              <w:jc w:val="center"/>
              <w:rPr>
                <w:rFonts w:ascii="Arial" w:hAnsi="Arial" w:cs="Arial"/>
                <w:b/>
                <w:sz w:val="24"/>
                <w:szCs w:val="24"/>
              </w:rPr>
            </w:pPr>
          </w:p>
          <w:p w14:paraId="7C53D543" w14:textId="472DBD56" w:rsidR="005E28FD" w:rsidRPr="00633A54" w:rsidRDefault="005E28FD" w:rsidP="005E28FD">
            <w:pPr>
              <w:jc w:val="center"/>
              <w:rPr>
                <w:rFonts w:ascii="Arial" w:hAnsi="Arial" w:cs="Arial"/>
                <w:b/>
                <w:sz w:val="24"/>
                <w:szCs w:val="24"/>
              </w:rPr>
            </w:pPr>
            <w:r w:rsidRPr="00633A54">
              <w:rPr>
                <w:rFonts w:ascii="Arial" w:hAnsi="Arial" w:cs="Arial"/>
                <w:b/>
                <w:sz w:val="24"/>
                <w:szCs w:val="24"/>
              </w:rPr>
              <w:t>10</w:t>
            </w:r>
          </w:p>
        </w:tc>
      </w:tr>
      <w:tr w:rsidR="005E28FD" w:rsidRPr="00A322D0" w14:paraId="3EC05734" w14:textId="77777777" w:rsidTr="00064A86">
        <w:trPr>
          <w:trHeight w:val="240"/>
        </w:trPr>
        <w:tc>
          <w:tcPr>
            <w:tcW w:w="4633" w:type="dxa"/>
          </w:tcPr>
          <w:p w14:paraId="4D096E7B" w14:textId="02D3D95E" w:rsidR="005E28FD" w:rsidRPr="00633A54" w:rsidRDefault="005E28FD" w:rsidP="005E28FD">
            <w:pPr>
              <w:pStyle w:val="ListParagraph"/>
              <w:numPr>
                <w:ilvl w:val="0"/>
                <w:numId w:val="9"/>
              </w:numPr>
              <w:rPr>
                <w:rFonts w:ascii="Arial" w:hAnsi="Arial" w:cs="Arial"/>
                <w:b/>
                <w:bCs/>
                <w:sz w:val="24"/>
                <w:szCs w:val="24"/>
              </w:rPr>
            </w:pPr>
            <w:r w:rsidRPr="00633A54">
              <w:rPr>
                <w:rFonts w:ascii="Arial" w:hAnsi="Arial" w:cs="Arial"/>
                <w:b/>
                <w:bCs/>
                <w:sz w:val="24"/>
                <w:szCs w:val="24"/>
              </w:rPr>
              <w:t xml:space="preserve">TRAFFIC MANAGEMENT AND ACCIDENT INVESTIGATION WITH DRIVING </w:t>
            </w:r>
          </w:p>
        </w:tc>
        <w:tc>
          <w:tcPr>
            <w:tcW w:w="1563" w:type="dxa"/>
            <w:tcBorders>
              <w:top w:val="single" w:sz="4" w:space="0" w:color="auto"/>
              <w:left w:val="single" w:sz="4" w:space="0" w:color="auto"/>
              <w:bottom w:val="single" w:sz="4" w:space="0" w:color="auto"/>
              <w:right w:val="single" w:sz="4" w:space="0" w:color="auto"/>
            </w:tcBorders>
            <w:vAlign w:val="center"/>
          </w:tcPr>
          <w:p w14:paraId="5A43087A" w14:textId="77777777" w:rsidR="005E28FD" w:rsidRPr="00633A54" w:rsidRDefault="005E28FD" w:rsidP="005E28FD">
            <w:pPr>
              <w:jc w:val="center"/>
              <w:rPr>
                <w:rFonts w:ascii="Arial" w:hAnsi="Arial" w:cs="Arial"/>
                <w:b/>
                <w:sz w:val="24"/>
                <w:szCs w:val="24"/>
              </w:rPr>
            </w:pPr>
          </w:p>
          <w:p w14:paraId="204F7AE5" w14:textId="329DF18C" w:rsidR="005E28FD" w:rsidRPr="00633A54" w:rsidRDefault="005E28FD" w:rsidP="005E28FD">
            <w:pPr>
              <w:jc w:val="center"/>
              <w:rPr>
                <w:rFonts w:ascii="Arial" w:hAnsi="Arial" w:cs="Arial"/>
                <w:b/>
                <w:sz w:val="24"/>
                <w:szCs w:val="24"/>
              </w:rPr>
            </w:pPr>
            <w:r w:rsidRPr="00633A54">
              <w:rPr>
                <w:rFonts w:ascii="Arial" w:hAnsi="Arial" w:cs="Arial"/>
                <w:b/>
                <w:sz w:val="24"/>
                <w:szCs w:val="24"/>
              </w:rPr>
              <w:t>3%</w:t>
            </w:r>
          </w:p>
        </w:tc>
        <w:tc>
          <w:tcPr>
            <w:tcW w:w="1563" w:type="dxa"/>
            <w:tcBorders>
              <w:top w:val="single" w:sz="4" w:space="0" w:color="auto"/>
              <w:left w:val="single" w:sz="4" w:space="0" w:color="auto"/>
              <w:bottom w:val="single" w:sz="4" w:space="0" w:color="auto"/>
              <w:right w:val="single" w:sz="4" w:space="0" w:color="auto"/>
            </w:tcBorders>
            <w:vAlign w:val="center"/>
          </w:tcPr>
          <w:p w14:paraId="6D09B958" w14:textId="77777777" w:rsidR="005E28FD" w:rsidRPr="00633A54" w:rsidRDefault="005E28FD" w:rsidP="005E28FD">
            <w:pPr>
              <w:jc w:val="center"/>
              <w:rPr>
                <w:rFonts w:ascii="Arial" w:hAnsi="Arial" w:cs="Arial"/>
                <w:b/>
                <w:sz w:val="24"/>
                <w:szCs w:val="24"/>
              </w:rPr>
            </w:pPr>
          </w:p>
          <w:p w14:paraId="0A1A4F77" w14:textId="41FEF4FF" w:rsidR="005E28FD" w:rsidRPr="00633A54" w:rsidRDefault="005E28FD" w:rsidP="005E28FD">
            <w:pPr>
              <w:jc w:val="center"/>
              <w:rPr>
                <w:rFonts w:ascii="Arial" w:hAnsi="Arial" w:cs="Arial"/>
                <w:b/>
                <w:sz w:val="24"/>
                <w:szCs w:val="24"/>
              </w:rPr>
            </w:pPr>
            <w:r w:rsidRPr="00633A54">
              <w:rPr>
                <w:rFonts w:ascii="Arial" w:hAnsi="Arial" w:cs="Arial"/>
                <w:b/>
                <w:sz w:val="24"/>
                <w:szCs w:val="24"/>
              </w:rPr>
              <w:t>15</w:t>
            </w:r>
          </w:p>
        </w:tc>
        <w:tc>
          <w:tcPr>
            <w:tcW w:w="1550" w:type="dxa"/>
            <w:tcBorders>
              <w:top w:val="single" w:sz="4" w:space="0" w:color="auto"/>
              <w:left w:val="single" w:sz="4" w:space="0" w:color="auto"/>
              <w:bottom w:val="single" w:sz="4" w:space="0" w:color="auto"/>
              <w:right w:val="single" w:sz="4" w:space="0" w:color="auto"/>
            </w:tcBorders>
            <w:vAlign w:val="center"/>
          </w:tcPr>
          <w:p w14:paraId="1E43404F" w14:textId="77777777" w:rsidR="005E28FD" w:rsidRPr="00633A54" w:rsidRDefault="005E28FD" w:rsidP="005E28FD">
            <w:pPr>
              <w:jc w:val="center"/>
              <w:rPr>
                <w:rFonts w:ascii="Arial" w:hAnsi="Arial" w:cs="Arial"/>
                <w:sz w:val="24"/>
                <w:szCs w:val="24"/>
              </w:rPr>
            </w:pPr>
          </w:p>
          <w:p w14:paraId="4A2DD7A2" w14:textId="636E6C72" w:rsidR="005E28FD" w:rsidRPr="00633A54" w:rsidRDefault="005E28FD" w:rsidP="005E28FD">
            <w:pPr>
              <w:jc w:val="center"/>
              <w:rPr>
                <w:rFonts w:ascii="Arial" w:hAnsi="Arial" w:cs="Arial"/>
                <w:sz w:val="24"/>
                <w:szCs w:val="24"/>
              </w:rPr>
            </w:pPr>
            <w:r w:rsidRPr="00633A54">
              <w:rPr>
                <w:rFonts w:ascii="Arial" w:hAnsi="Arial" w:cs="Arial"/>
                <w:sz w:val="24"/>
                <w:szCs w:val="24"/>
              </w:rPr>
              <w:t>3</w:t>
            </w:r>
          </w:p>
        </w:tc>
        <w:tc>
          <w:tcPr>
            <w:tcW w:w="1628" w:type="dxa"/>
            <w:tcBorders>
              <w:top w:val="single" w:sz="4" w:space="0" w:color="auto"/>
              <w:left w:val="single" w:sz="4" w:space="0" w:color="auto"/>
              <w:bottom w:val="single" w:sz="4" w:space="0" w:color="auto"/>
              <w:right w:val="single" w:sz="4" w:space="0" w:color="auto"/>
            </w:tcBorders>
            <w:vAlign w:val="center"/>
          </w:tcPr>
          <w:p w14:paraId="2E112969" w14:textId="77777777" w:rsidR="005E28FD" w:rsidRPr="00633A54" w:rsidRDefault="005E28FD" w:rsidP="005E28FD">
            <w:pPr>
              <w:jc w:val="center"/>
              <w:rPr>
                <w:rFonts w:ascii="Arial" w:hAnsi="Arial" w:cs="Arial"/>
                <w:sz w:val="24"/>
                <w:szCs w:val="24"/>
              </w:rPr>
            </w:pPr>
          </w:p>
          <w:p w14:paraId="774B1BEC" w14:textId="00660C59" w:rsidR="005E28FD" w:rsidRPr="00633A54" w:rsidRDefault="005E28FD" w:rsidP="005E28FD">
            <w:pPr>
              <w:jc w:val="center"/>
              <w:rPr>
                <w:rFonts w:ascii="Arial" w:hAnsi="Arial" w:cs="Arial"/>
                <w:sz w:val="24"/>
                <w:szCs w:val="24"/>
              </w:rPr>
            </w:pPr>
            <w:r w:rsidRPr="00633A54">
              <w:rPr>
                <w:rFonts w:ascii="Arial" w:hAnsi="Arial" w:cs="Arial"/>
                <w:sz w:val="24"/>
                <w:szCs w:val="24"/>
              </w:rPr>
              <w:t>3</w:t>
            </w:r>
          </w:p>
        </w:tc>
        <w:tc>
          <w:tcPr>
            <w:tcW w:w="1781" w:type="dxa"/>
            <w:tcBorders>
              <w:top w:val="single" w:sz="4" w:space="0" w:color="auto"/>
              <w:left w:val="single" w:sz="4" w:space="0" w:color="auto"/>
              <w:bottom w:val="single" w:sz="4" w:space="0" w:color="auto"/>
              <w:right w:val="single" w:sz="4" w:space="0" w:color="auto"/>
            </w:tcBorders>
            <w:vAlign w:val="center"/>
          </w:tcPr>
          <w:p w14:paraId="4549BB2F" w14:textId="77777777" w:rsidR="005E28FD" w:rsidRPr="00633A54" w:rsidRDefault="005E28FD" w:rsidP="005E28FD">
            <w:pPr>
              <w:jc w:val="center"/>
              <w:rPr>
                <w:rFonts w:ascii="Arial" w:hAnsi="Arial" w:cs="Arial"/>
                <w:sz w:val="24"/>
                <w:szCs w:val="24"/>
              </w:rPr>
            </w:pPr>
          </w:p>
          <w:p w14:paraId="67F6ED48" w14:textId="6B48EF80" w:rsidR="005E28FD" w:rsidRPr="00633A54" w:rsidRDefault="005E28FD" w:rsidP="005E28FD">
            <w:pPr>
              <w:jc w:val="center"/>
              <w:rPr>
                <w:rFonts w:ascii="Arial" w:hAnsi="Arial" w:cs="Arial"/>
                <w:sz w:val="24"/>
                <w:szCs w:val="24"/>
              </w:rPr>
            </w:pPr>
            <w:r w:rsidRPr="00633A54">
              <w:rPr>
                <w:rFonts w:ascii="Arial" w:hAnsi="Arial" w:cs="Arial"/>
                <w:sz w:val="24"/>
                <w:szCs w:val="24"/>
              </w:rPr>
              <w:t>7</w:t>
            </w:r>
          </w:p>
        </w:tc>
        <w:tc>
          <w:tcPr>
            <w:tcW w:w="1161" w:type="dxa"/>
            <w:tcBorders>
              <w:top w:val="single" w:sz="4" w:space="0" w:color="auto"/>
              <w:left w:val="single" w:sz="4" w:space="0" w:color="auto"/>
              <w:bottom w:val="single" w:sz="4" w:space="0" w:color="auto"/>
              <w:right w:val="single" w:sz="4" w:space="0" w:color="auto"/>
            </w:tcBorders>
            <w:vAlign w:val="center"/>
          </w:tcPr>
          <w:p w14:paraId="42BE2C74" w14:textId="77777777" w:rsidR="005E28FD" w:rsidRPr="00633A54" w:rsidRDefault="005E28FD" w:rsidP="005E28FD">
            <w:pPr>
              <w:jc w:val="center"/>
              <w:rPr>
                <w:rFonts w:ascii="Arial" w:hAnsi="Arial" w:cs="Arial"/>
                <w:sz w:val="24"/>
                <w:szCs w:val="24"/>
              </w:rPr>
            </w:pPr>
          </w:p>
          <w:p w14:paraId="39C546EA" w14:textId="389EE4D9"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228" w:type="dxa"/>
            <w:tcBorders>
              <w:top w:val="single" w:sz="4" w:space="0" w:color="auto"/>
              <w:left w:val="single" w:sz="4" w:space="0" w:color="auto"/>
              <w:bottom w:val="single" w:sz="4" w:space="0" w:color="auto"/>
              <w:right w:val="single" w:sz="4" w:space="0" w:color="auto"/>
            </w:tcBorders>
            <w:vAlign w:val="center"/>
          </w:tcPr>
          <w:p w14:paraId="1212FD00" w14:textId="77777777" w:rsidR="005E28FD" w:rsidRPr="00633A54" w:rsidRDefault="005E28FD" w:rsidP="005E28FD">
            <w:pPr>
              <w:jc w:val="center"/>
              <w:rPr>
                <w:rFonts w:ascii="Arial" w:hAnsi="Arial" w:cs="Arial"/>
                <w:sz w:val="24"/>
                <w:szCs w:val="24"/>
              </w:rPr>
            </w:pPr>
          </w:p>
          <w:p w14:paraId="54841BC0" w14:textId="14BC2CE5"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28" w:type="dxa"/>
            <w:tcBorders>
              <w:top w:val="single" w:sz="4" w:space="0" w:color="auto"/>
              <w:left w:val="single" w:sz="4" w:space="0" w:color="auto"/>
              <w:bottom w:val="single" w:sz="4" w:space="0" w:color="auto"/>
              <w:right w:val="single" w:sz="4" w:space="0" w:color="auto"/>
            </w:tcBorders>
            <w:vAlign w:val="center"/>
          </w:tcPr>
          <w:p w14:paraId="49590D7E" w14:textId="77777777" w:rsidR="005E28FD" w:rsidRPr="00633A54" w:rsidRDefault="005E28FD" w:rsidP="005E28FD">
            <w:pPr>
              <w:jc w:val="center"/>
              <w:rPr>
                <w:rFonts w:ascii="Arial" w:hAnsi="Arial" w:cs="Arial"/>
                <w:sz w:val="24"/>
                <w:szCs w:val="24"/>
              </w:rPr>
            </w:pPr>
          </w:p>
          <w:p w14:paraId="31E2ED3E" w14:textId="7D809820"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14:paraId="2A84E40E" w14:textId="77777777" w:rsidR="005E28FD" w:rsidRPr="00633A54" w:rsidRDefault="005E28FD" w:rsidP="005E28FD">
            <w:pPr>
              <w:jc w:val="center"/>
              <w:rPr>
                <w:rFonts w:ascii="Arial" w:hAnsi="Arial" w:cs="Arial"/>
                <w:b/>
                <w:sz w:val="24"/>
                <w:szCs w:val="24"/>
              </w:rPr>
            </w:pPr>
          </w:p>
          <w:p w14:paraId="69B4236F" w14:textId="7EC36EF7" w:rsidR="005E28FD" w:rsidRPr="00633A54" w:rsidRDefault="005E28FD" w:rsidP="005E28FD">
            <w:pPr>
              <w:jc w:val="center"/>
              <w:rPr>
                <w:rFonts w:ascii="Arial" w:hAnsi="Arial" w:cs="Arial"/>
                <w:b/>
                <w:sz w:val="24"/>
                <w:szCs w:val="24"/>
              </w:rPr>
            </w:pPr>
            <w:r w:rsidRPr="00633A54">
              <w:rPr>
                <w:rFonts w:ascii="Arial" w:hAnsi="Arial" w:cs="Arial"/>
                <w:b/>
                <w:sz w:val="24"/>
                <w:szCs w:val="24"/>
              </w:rPr>
              <w:t>15</w:t>
            </w:r>
          </w:p>
        </w:tc>
      </w:tr>
      <w:tr w:rsidR="005E28FD" w:rsidRPr="00A322D0" w14:paraId="7C2BD969" w14:textId="77777777" w:rsidTr="00064A86">
        <w:trPr>
          <w:trHeight w:val="240"/>
        </w:trPr>
        <w:tc>
          <w:tcPr>
            <w:tcW w:w="4633" w:type="dxa"/>
          </w:tcPr>
          <w:p w14:paraId="73DE45B9" w14:textId="6FE14CE7" w:rsidR="005E28FD" w:rsidRPr="00633A54" w:rsidRDefault="005E28FD" w:rsidP="005E28FD">
            <w:pPr>
              <w:pStyle w:val="ListParagraph"/>
              <w:numPr>
                <w:ilvl w:val="0"/>
                <w:numId w:val="9"/>
              </w:numPr>
              <w:rPr>
                <w:rFonts w:ascii="Arial" w:hAnsi="Arial" w:cs="Arial"/>
                <w:b/>
                <w:bCs/>
                <w:sz w:val="24"/>
                <w:szCs w:val="24"/>
              </w:rPr>
            </w:pPr>
            <w:r w:rsidRPr="00633A54">
              <w:rPr>
                <w:rFonts w:ascii="Arial" w:hAnsi="Arial" w:cs="Arial"/>
                <w:b/>
                <w:bCs/>
                <w:sz w:val="24"/>
                <w:szCs w:val="24"/>
              </w:rPr>
              <w:t xml:space="preserve">FIRE PROTECTION AND ARSON INVESTIGATION </w:t>
            </w:r>
          </w:p>
        </w:tc>
        <w:tc>
          <w:tcPr>
            <w:tcW w:w="1563" w:type="dxa"/>
            <w:tcBorders>
              <w:top w:val="single" w:sz="4" w:space="0" w:color="auto"/>
              <w:left w:val="single" w:sz="4" w:space="0" w:color="auto"/>
              <w:bottom w:val="single" w:sz="4" w:space="0" w:color="auto"/>
              <w:right w:val="single" w:sz="4" w:space="0" w:color="auto"/>
            </w:tcBorders>
            <w:vAlign w:val="center"/>
          </w:tcPr>
          <w:p w14:paraId="6884723A" w14:textId="77777777" w:rsidR="005E28FD" w:rsidRPr="00633A54" w:rsidRDefault="005E28FD" w:rsidP="005E28FD">
            <w:pPr>
              <w:jc w:val="center"/>
              <w:rPr>
                <w:rFonts w:ascii="Arial" w:hAnsi="Arial" w:cs="Arial"/>
                <w:b/>
                <w:sz w:val="24"/>
                <w:szCs w:val="24"/>
              </w:rPr>
            </w:pPr>
          </w:p>
          <w:p w14:paraId="0DE7BD1B" w14:textId="70485868" w:rsidR="005E28FD" w:rsidRPr="00633A54" w:rsidRDefault="005E28FD" w:rsidP="005E28FD">
            <w:pPr>
              <w:jc w:val="center"/>
              <w:rPr>
                <w:rFonts w:ascii="Arial" w:hAnsi="Arial" w:cs="Arial"/>
                <w:b/>
                <w:sz w:val="24"/>
                <w:szCs w:val="24"/>
              </w:rPr>
            </w:pPr>
            <w:r w:rsidRPr="00633A54">
              <w:rPr>
                <w:rFonts w:ascii="Arial" w:hAnsi="Arial" w:cs="Arial"/>
                <w:b/>
                <w:sz w:val="24"/>
                <w:szCs w:val="24"/>
              </w:rPr>
              <w:t>3%</w:t>
            </w:r>
          </w:p>
        </w:tc>
        <w:tc>
          <w:tcPr>
            <w:tcW w:w="1563" w:type="dxa"/>
            <w:tcBorders>
              <w:top w:val="single" w:sz="4" w:space="0" w:color="auto"/>
              <w:left w:val="single" w:sz="4" w:space="0" w:color="auto"/>
              <w:bottom w:val="single" w:sz="4" w:space="0" w:color="auto"/>
              <w:right w:val="single" w:sz="4" w:space="0" w:color="auto"/>
            </w:tcBorders>
            <w:vAlign w:val="center"/>
          </w:tcPr>
          <w:p w14:paraId="03CF47B7" w14:textId="77777777" w:rsidR="005E28FD" w:rsidRPr="00633A54" w:rsidRDefault="005E28FD" w:rsidP="005E28FD">
            <w:pPr>
              <w:jc w:val="center"/>
              <w:rPr>
                <w:rFonts w:ascii="Arial" w:hAnsi="Arial" w:cs="Arial"/>
                <w:b/>
                <w:sz w:val="24"/>
                <w:szCs w:val="24"/>
              </w:rPr>
            </w:pPr>
          </w:p>
          <w:p w14:paraId="701AB4AA" w14:textId="59BB5C42" w:rsidR="005E28FD" w:rsidRPr="00633A54" w:rsidRDefault="005E28FD" w:rsidP="005E28FD">
            <w:pPr>
              <w:jc w:val="center"/>
              <w:rPr>
                <w:rFonts w:ascii="Arial" w:hAnsi="Arial" w:cs="Arial"/>
                <w:b/>
                <w:sz w:val="24"/>
                <w:szCs w:val="24"/>
              </w:rPr>
            </w:pPr>
            <w:r w:rsidRPr="00633A54">
              <w:rPr>
                <w:rFonts w:ascii="Arial" w:hAnsi="Arial" w:cs="Arial"/>
                <w:b/>
                <w:sz w:val="24"/>
                <w:szCs w:val="24"/>
              </w:rPr>
              <w:t>15</w:t>
            </w:r>
          </w:p>
        </w:tc>
        <w:tc>
          <w:tcPr>
            <w:tcW w:w="1550" w:type="dxa"/>
            <w:tcBorders>
              <w:top w:val="single" w:sz="4" w:space="0" w:color="auto"/>
              <w:left w:val="single" w:sz="4" w:space="0" w:color="auto"/>
              <w:bottom w:val="single" w:sz="4" w:space="0" w:color="auto"/>
              <w:right w:val="single" w:sz="4" w:space="0" w:color="auto"/>
            </w:tcBorders>
            <w:vAlign w:val="center"/>
          </w:tcPr>
          <w:p w14:paraId="536D772F" w14:textId="77777777" w:rsidR="005E28FD" w:rsidRPr="00633A54" w:rsidRDefault="005E28FD" w:rsidP="005E28FD">
            <w:pPr>
              <w:jc w:val="center"/>
              <w:rPr>
                <w:rFonts w:ascii="Arial" w:hAnsi="Arial" w:cs="Arial"/>
                <w:sz w:val="24"/>
                <w:szCs w:val="24"/>
              </w:rPr>
            </w:pPr>
          </w:p>
          <w:p w14:paraId="3433EC9A" w14:textId="55B4047D"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628" w:type="dxa"/>
            <w:tcBorders>
              <w:top w:val="single" w:sz="4" w:space="0" w:color="auto"/>
              <w:left w:val="single" w:sz="4" w:space="0" w:color="auto"/>
              <w:bottom w:val="single" w:sz="4" w:space="0" w:color="auto"/>
              <w:right w:val="single" w:sz="4" w:space="0" w:color="auto"/>
            </w:tcBorders>
            <w:vAlign w:val="center"/>
          </w:tcPr>
          <w:p w14:paraId="03A6FC4D" w14:textId="77777777" w:rsidR="005E28FD" w:rsidRPr="00633A54" w:rsidRDefault="005E28FD" w:rsidP="005E28FD">
            <w:pPr>
              <w:jc w:val="center"/>
              <w:rPr>
                <w:rFonts w:ascii="Arial" w:hAnsi="Arial" w:cs="Arial"/>
                <w:sz w:val="24"/>
                <w:szCs w:val="24"/>
              </w:rPr>
            </w:pPr>
          </w:p>
          <w:p w14:paraId="32CAF12B" w14:textId="4CA6B75E" w:rsidR="005E28FD" w:rsidRPr="00633A54" w:rsidRDefault="005E28FD" w:rsidP="005E28FD">
            <w:pPr>
              <w:jc w:val="center"/>
              <w:rPr>
                <w:rFonts w:ascii="Arial" w:hAnsi="Arial" w:cs="Arial"/>
                <w:sz w:val="24"/>
                <w:szCs w:val="24"/>
              </w:rPr>
            </w:pPr>
            <w:r w:rsidRPr="00633A54">
              <w:rPr>
                <w:rFonts w:ascii="Arial" w:hAnsi="Arial" w:cs="Arial"/>
                <w:sz w:val="24"/>
                <w:szCs w:val="24"/>
              </w:rPr>
              <w:t>3</w:t>
            </w:r>
          </w:p>
        </w:tc>
        <w:tc>
          <w:tcPr>
            <w:tcW w:w="1781" w:type="dxa"/>
            <w:tcBorders>
              <w:top w:val="single" w:sz="4" w:space="0" w:color="auto"/>
              <w:left w:val="single" w:sz="4" w:space="0" w:color="auto"/>
              <w:bottom w:val="single" w:sz="4" w:space="0" w:color="auto"/>
              <w:right w:val="single" w:sz="4" w:space="0" w:color="auto"/>
            </w:tcBorders>
            <w:vAlign w:val="center"/>
          </w:tcPr>
          <w:p w14:paraId="33E8EC0F" w14:textId="77777777" w:rsidR="005E28FD" w:rsidRPr="00633A54" w:rsidRDefault="005E28FD" w:rsidP="005E28FD">
            <w:pPr>
              <w:jc w:val="center"/>
              <w:rPr>
                <w:rFonts w:ascii="Arial" w:hAnsi="Arial" w:cs="Arial"/>
                <w:sz w:val="24"/>
                <w:szCs w:val="24"/>
              </w:rPr>
            </w:pPr>
          </w:p>
          <w:p w14:paraId="4E178B9F" w14:textId="5863051B" w:rsidR="005E28FD" w:rsidRPr="00633A54" w:rsidRDefault="005E28FD" w:rsidP="005E28FD">
            <w:pPr>
              <w:jc w:val="center"/>
              <w:rPr>
                <w:rFonts w:ascii="Arial" w:hAnsi="Arial" w:cs="Arial"/>
                <w:sz w:val="24"/>
                <w:szCs w:val="24"/>
              </w:rPr>
            </w:pPr>
            <w:r w:rsidRPr="00633A54">
              <w:rPr>
                <w:rFonts w:ascii="Arial" w:hAnsi="Arial" w:cs="Arial"/>
                <w:sz w:val="24"/>
                <w:szCs w:val="24"/>
              </w:rPr>
              <w:t>10</w:t>
            </w:r>
          </w:p>
        </w:tc>
        <w:tc>
          <w:tcPr>
            <w:tcW w:w="1161" w:type="dxa"/>
            <w:tcBorders>
              <w:top w:val="single" w:sz="4" w:space="0" w:color="auto"/>
              <w:left w:val="single" w:sz="4" w:space="0" w:color="auto"/>
              <w:bottom w:val="single" w:sz="4" w:space="0" w:color="auto"/>
              <w:right w:val="single" w:sz="4" w:space="0" w:color="auto"/>
            </w:tcBorders>
            <w:vAlign w:val="center"/>
          </w:tcPr>
          <w:p w14:paraId="7522FAB2" w14:textId="77777777" w:rsidR="005E28FD" w:rsidRPr="00633A54" w:rsidRDefault="005E28FD" w:rsidP="005E28FD">
            <w:pPr>
              <w:jc w:val="center"/>
              <w:rPr>
                <w:rFonts w:ascii="Arial" w:hAnsi="Arial" w:cs="Arial"/>
                <w:sz w:val="24"/>
                <w:szCs w:val="24"/>
              </w:rPr>
            </w:pPr>
          </w:p>
          <w:p w14:paraId="52A9E5D0" w14:textId="09B4B8D2"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228" w:type="dxa"/>
            <w:tcBorders>
              <w:top w:val="single" w:sz="4" w:space="0" w:color="auto"/>
              <w:left w:val="single" w:sz="4" w:space="0" w:color="auto"/>
              <w:bottom w:val="single" w:sz="4" w:space="0" w:color="auto"/>
              <w:right w:val="single" w:sz="4" w:space="0" w:color="auto"/>
            </w:tcBorders>
            <w:vAlign w:val="center"/>
          </w:tcPr>
          <w:p w14:paraId="2C0E2912" w14:textId="77777777" w:rsidR="005E28FD" w:rsidRPr="00633A54" w:rsidRDefault="005E28FD" w:rsidP="005E28FD">
            <w:pPr>
              <w:jc w:val="center"/>
              <w:rPr>
                <w:rFonts w:ascii="Arial" w:hAnsi="Arial" w:cs="Arial"/>
                <w:sz w:val="24"/>
                <w:szCs w:val="24"/>
              </w:rPr>
            </w:pPr>
          </w:p>
          <w:p w14:paraId="32B2A613" w14:textId="59F87786"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028" w:type="dxa"/>
            <w:tcBorders>
              <w:top w:val="single" w:sz="4" w:space="0" w:color="auto"/>
              <w:left w:val="single" w:sz="4" w:space="0" w:color="auto"/>
              <w:bottom w:val="single" w:sz="4" w:space="0" w:color="auto"/>
              <w:right w:val="single" w:sz="4" w:space="0" w:color="auto"/>
            </w:tcBorders>
            <w:vAlign w:val="center"/>
          </w:tcPr>
          <w:p w14:paraId="49F06E3D" w14:textId="77777777" w:rsidR="005E28FD" w:rsidRPr="00633A54" w:rsidRDefault="005E28FD" w:rsidP="005E28FD">
            <w:pPr>
              <w:jc w:val="center"/>
              <w:rPr>
                <w:rFonts w:ascii="Arial" w:hAnsi="Arial" w:cs="Arial"/>
                <w:sz w:val="24"/>
                <w:szCs w:val="24"/>
              </w:rPr>
            </w:pPr>
          </w:p>
          <w:p w14:paraId="4FE4D8A9" w14:textId="3A7231E2"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14:paraId="2E7FFAC0" w14:textId="77777777" w:rsidR="005E28FD" w:rsidRPr="00633A54" w:rsidRDefault="005E28FD" w:rsidP="005E28FD">
            <w:pPr>
              <w:jc w:val="center"/>
              <w:rPr>
                <w:rFonts w:ascii="Arial" w:hAnsi="Arial" w:cs="Arial"/>
                <w:b/>
                <w:sz w:val="24"/>
                <w:szCs w:val="24"/>
              </w:rPr>
            </w:pPr>
          </w:p>
          <w:p w14:paraId="1958BBDD" w14:textId="22804912" w:rsidR="005E28FD" w:rsidRPr="00633A54" w:rsidRDefault="005E28FD" w:rsidP="005E28FD">
            <w:pPr>
              <w:jc w:val="center"/>
              <w:rPr>
                <w:rFonts w:ascii="Arial" w:hAnsi="Arial" w:cs="Arial"/>
                <w:b/>
                <w:sz w:val="24"/>
                <w:szCs w:val="24"/>
              </w:rPr>
            </w:pPr>
            <w:r w:rsidRPr="00633A54">
              <w:rPr>
                <w:rFonts w:ascii="Arial" w:hAnsi="Arial" w:cs="Arial"/>
                <w:b/>
                <w:sz w:val="24"/>
                <w:szCs w:val="24"/>
              </w:rPr>
              <w:t>15</w:t>
            </w:r>
          </w:p>
        </w:tc>
      </w:tr>
      <w:tr w:rsidR="005E28FD" w:rsidRPr="00A322D0" w14:paraId="6B885FA3" w14:textId="77777777" w:rsidTr="00064A86">
        <w:trPr>
          <w:trHeight w:val="240"/>
        </w:trPr>
        <w:tc>
          <w:tcPr>
            <w:tcW w:w="4633" w:type="dxa"/>
          </w:tcPr>
          <w:p w14:paraId="39407FF7" w14:textId="2F296C82" w:rsidR="005E28FD" w:rsidRPr="00633A54" w:rsidRDefault="005E28FD" w:rsidP="005E28FD">
            <w:pPr>
              <w:pStyle w:val="ListParagraph"/>
              <w:numPr>
                <w:ilvl w:val="0"/>
                <w:numId w:val="9"/>
              </w:numPr>
              <w:rPr>
                <w:rFonts w:ascii="Arial" w:hAnsi="Arial" w:cs="Arial"/>
                <w:b/>
                <w:bCs/>
                <w:sz w:val="24"/>
                <w:szCs w:val="24"/>
              </w:rPr>
            </w:pPr>
            <w:r w:rsidRPr="00633A54">
              <w:rPr>
                <w:rFonts w:ascii="Arial" w:hAnsi="Arial" w:cs="Arial"/>
                <w:b/>
                <w:bCs/>
                <w:sz w:val="24"/>
                <w:szCs w:val="24"/>
              </w:rPr>
              <w:t xml:space="preserve">VICE AND DRUG EDUCATION AND CONTROL </w:t>
            </w:r>
          </w:p>
        </w:tc>
        <w:tc>
          <w:tcPr>
            <w:tcW w:w="1563" w:type="dxa"/>
            <w:tcBorders>
              <w:top w:val="single" w:sz="4" w:space="0" w:color="auto"/>
              <w:left w:val="single" w:sz="4" w:space="0" w:color="auto"/>
              <w:bottom w:val="single" w:sz="4" w:space="0" w:color="auto"/>
              <w:right w:val="single" w:sz="4" w:space="0" w:color="auto"/>
            </w:tcBorders>
            <w:vAlign w:val="center"/>
          </w:tcPr>
          <w:p w14:paraId="336F49FE" w14:textId="227471BD" w:rsidR="005E28FD" w:rsidRPr="00633A54" w:rsidRDefault="005E28FD" w:rsidP="005E28FD">
            <w:pPr>
              <w:jc w:val="center"/>
              <w:rPr>
                <w:rFonts w:ascii="Arial" w:hAnsi="Arial" w:cs="Arial"/>
                <w:b/>
                <w:sz w:val="24"/>
                <w:szCs w:val="24"/>
              </w:rPr>
            </w:pPr>
            <w:r w:rsidRPr="00633A54">
              <w:rPr>
                <w:rFonts w:ascii="Arial" w:hAnsi="Arial" w:cs="Arial"/>
                <w:b/>
                <w:sz w:val="24"/>
                <w:szCs w:val="24"/>
              </w:rPr>
              <w:t>3%</w:t>
            </w:r>
          </w:p>
        </w:tc>
        <w:tc>
          <w:tcPr>
            <w:tcW w:w="1563" w:type="dxa"/>
            <w:tcBorders>
              <w:top w:val="single" w:sz="4" w:space="0" w:color="auto"/>
              <w:left w:val="single" w:sz="4" w:space="0" w:color="auto"/>
              <w:bottom w:val="single" w:sz="4" w:space="0" w:color="auto"/>
              <w:right w:val="single" w:sz="4" w:space="0" w:color="auto"/>
            </w:tcBorders>
            <w:vAlign w:val="center"/>
          </w:tcPr>
          <w:p w14:paraId="09B4A9B3" w14:textId="00CD1BB7" w:rsidR="005E28FD" w:rsidRPr="00633A54" w:rsidRDefault="005E28FD" w:rsidP="005E28FD">
            <w:pPr>
              <w:jc w:val="center"/>
              <w:rPr>
                <w:rFonts w:ascii="Arial" w:hAnsi="Arial" w:cs="Arial"/>
                <w:b/>
                <w:sz w:val="24"/>
                <w:szCs w:val="24"/>
              </w:rPr>
            </w:pPr>
            <w:r w:rsidRPr="00633A54">
              <w:rPr>
                <w:rFonts w:ascii="Arial" w:hAnsi="Arial" w:cs="Arial"/>
                <w:b/>
                <w:sz w:val="24"/>
                <w:szCs w:val="24"/>
              </w:rPr>
              <w:t>15</w:t>
            </w:r>
          </w:p>
        </w:tc>
        <w:tc>
          <w:tcPr>
            <w:tcW w:w="1550" w:type="dxa"/>
            <w:tcBorders>
              <w:top w:val="single" w:sz="4" w:space="0" w:color="auto"/>
              <w:left w:val="single" w:sz="4" w:space="0" w:color="auto"/>
              <w:bottom w:val="single" w:sz="4" w:space="0" w:color="auto"/>
              <w:right w:val="single" w:sz="4" w:space="0" w:color="auto"/>
            </w:tcBorders>
            <w:vAlign w:val="center"/>
          </w:tcPr>
          <w:p w14:paraId="6CA7496A" w14:textId="22D259FA" w:rsidR="005E28FD" w:rsidRPr="00633A54" w:rsidRDefault="005E28FD" w:rsidP="005E28FD">
            <w:pPr>
              <w:jc w:val="center"/>
              <w:rPr>
                <w:rFonts w:ascii="Arial" w:hAnsi="Arial" w:cs="Arial"/>
                <w:sz w:val="24"/>
                <w:szCs w:val="24"/>
              </w:rPr>
            </w:pPr>
            <w:r w:rsidRPr="00633A54">
              <w:rPr>
                <w:rFonts w:ascii="Arial" w:hAnsi="Arial" w:cs="Arial"/>
                <w:sz w:val="24"/>
                <w:szCs w:val="24"/>
              </w:rPr>
              <w:t>3</w:t>
            </w:r>
          </w:p>
        </w:tc>
        <w:tc>
          <w:tcPr>
            <w:tcW w:w="1628" w:type="dxa"/>
            <w:tcBorders>
              <w:top w:val="single" w:sz="4" w:space="0" w:color="auto"/>
              <w:left w:val="single" w:sz="4" w:space="0" w:color="auto"/>
              <w:bottom w:val="single" w:sz="4" w:space="0" w:color="auto"/>
              <w:right w:val="single" w:sz="4" w:space="0" w:color="auto"/>
            </w:tcBorders>
            <w:vAlign w:val="center"/>
          </w:tcPr>
          <w:p w14:paraId="00E6371E" w14:textId="6818F63C"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781" w:type="dxa"/>
            <w:tcBorders>
              <w:top w:val="single" w:sz="4" w:space="0" w:color="auto"/>
              <w:left w:val="single" w:sz="4" w:space="0" w:color="auto"/>
              <w:bottom w:val="single" w:sz="4" w:space="0" w:color="auto"/>
              <w:right w:val="single" w:sz="4" w:space="0" w:color="auto"/>
            </w:tcBorders>
            <w:vAlign w:val="center"/>
          </w:tcPr>
          <w:p w14:paraId="2FA74A21" w14:textId="1FCCEC0F" w:rsidR="005E28FD" w:rsidRPr="00633A54" w:rsidRDefault="005E28FD" w:rsidP="005E28FD">
            <w:pPr>
              <w:jc w:val="center"/>
              <w:rPr>
                <w:rFonts w:ascii="Arial" w:hAnsi="Arial" w:cs="Arial"/>
                <w:sz w:val="24"/>
                <w:szCs w:val="24"/>
              </w:rPr>
            </w:pPr>
            <w:r w:rsidRPr="00633A54">
              <w:rPr>
                <w:rFonts w:ascii="Arial" w:hAnsi="Arial" w:cs="Arial"/>
                <w:sz w:val="24"/>
                <w:szCs w:val="24"/>
              </w:rPr>
              <w:t>10</w:t>
            </w:r>
          </w:p>
        </w:tc>
        <w:tc>
          <w:tcPr>
            <w:tcW w:w="1161" w:type="dxa"/>
            <w:tcBorders>
              <w:top w:val="single" w:sz="4" w:space="0" w:color="auto"/>
              <w:left w:val="single" w:sz="4" w:space="0" w:color="auto"/>
              <w:bottom w:val="single" w:sz="4" w:space="0" w:color="auto"/>
              <w:right w:val="single" w:sz="4" w:space="0" w:color="auto"/>
            </w:tcBorders>
            <w:vAlign w:val="center"/>
          </w:tcPr>
          <w:p w14:paraId="36EA1DD0" w14:textId="6D733003" w:rsidR="005E28FD" w:rsidRPr="00633A54" w:rsidRDefault="005E28FD" w:rsidP="005E28FD">
            <w:pPr>
              <w:jc w:val="center"/>
              <w:rPr>
                <w:rFonts w:ascii="Arial" w:hAnsi="Arial" w:cs="Arial"/>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1AAD3B9E" w14:textId="43D55B91"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028" w:type="dxa"/>
            <w:tcBorders>
              <w:top w:val="single" w:sz="4" w:space="0" w:color="auto"/>
              <w:left w:val="single" w:sz="4" w:space="0" w:color="auto"/>
              <w:bottom w:val="single" w:sz="4" w:space="0" w:color="auto"/>
              <w:right w:val="single" w:sz="4" w:space="0" w:color="auto"/>
            </w:tcBorders>
            <w:vAlign w:val="center"/>
          </w:tcPr>
          <w:p w14:paraId="3D848484" w14:textId="761D1CA7"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14:paraId="1FDC8FE1" w14:textId="38F3F6B8" w:rsidR="005E28FD" w:rsidRPr="00633A54" w:rsidRDefault="005E28FD" w:rsidP="005E28FD">
            <w:pPr>
              <w:jc w:val="center"/>
              <w:rPr>
                <w:rFonts w:ascii="Arial" w:hAnsi="Arial" w:cs="Arial"/>
                <w:b/>
                <w:sz w:val="24"/>
                <w:szCs w:val="24"/>
              </w:rPr>
            </w:pPr>
            <w:r w:rsidRPr="00633A54">
              <w:rPr>
                <w:rFonts w:ascii="Arial" w:hAnsi="Arial" w:cs="Arial"/>
                <w:b/>
                <w:sz w:val="24"/>
                <w:szCs w:val="24"/>
              </w:rPr>
              <w:t>15</w:t>
            </w:r>
          </w:p>
        </w:tc>
      </w:tr>
      <w:tr w:rsidR="005E28FD" w:rsidRPr="00A322D0" w14:paraId="1B1E1F16" w14:textId="77777777" w:rsidTr="00064A86">
        <w:trPr>
          <w:trHeight w:val="240"/>
        </w:trPr>
        <w:tc>
          <w:tcPr>
            <w:tcW w:w="4633" w:type="dxa"/>
          </w:tcPr>
          <w:p w14:paraId="69C9D331" w14:textId="71CBA701" w:rsidR="005E28FD" w:rsidRPr="00633A54" w:rsidRDefault="005E28FD" w:rsidP="005E28FD">
            <w:pPr>
              <w:pStyle w:val="ListParagraph"/>
              <w:numPr>
                <w:ilvl w:val="0"/>
                <w:numId w:val="9"/>
              </w:numPr>
              <w:rPr>
                <w:rFonts w:ascii="Arial" w:hAnsi="Arial" w:cs="Arial"/>
                <w:b/>
                <w:bCs/>
                <w:sz w:val="24"/>
                <w:szCs w:val="24"/>
              </w:rPr>
            </w:pPr>
            <w:r w:rsidRPr="00633A54">
              <w:rPr>
                <w:rFonts w:ascii="Arial" w:hAnsi="Arial" w:cs="Arial"/>
                <w:b/>
                <w:bCs/>
                <w:sz w:val="24"/>
                <w:szCs w:val="24"/>
              </w:rPr>
              <w:t>TECHNICAL ENGLISH 1 (LEGAL FORMS)</w:t>
            </w:r>
          </w:p>
        </w:tc>
        <w:tc>
          <w:tcPr>
            <w:tcW w:w="1563" w:type="dxa"/>
            <w:tcBorders>
              <w:top w:val="single" w:sz="4" w:space="0" w:color="auto"/>
              <w:left w:val="single" w:sz="4" w:space="0" w:color="auto"/>
              <w:bottom w:val="single" w:sz="4" w:space="0" w:color="auto"/>
              <w:right w:val="single" w:sz="4" w:space="0" w:color="auto"/>
            </w:tcBorders>
            <w:vAlign w:val="center"/>
          </w:tcPr>
          <w:p w14:paraId="7373DE65" w14:textId="683C1F1F" w:rsidR="005E28FD" w:rsidRPr="00633A54" w:rsidRDefault="005E28FD" w:rsidP="005E28FD">
            <w:pPr>
              <w:jc w:val="center"/>
              <w:rPr>
                <w:rFonts w:ascii="Arial" w:hAnsi="Arial" w:cs="Arial"/>
                <w:b/>
                <w:sz w:val="24"/>
                <w:szCs w:val="24"/>
              </w:rPr>
            </w:pPr>
            <w:r w:rsidRPr="00633A54">
              <w:rPr>
                <w:rFonts w:ascii="Arial" w:hAnsi="Arial" w:cs="Arial"/>
                <w:b/>
                <w:sz w:val="24"/>
                <w:szCs w:val="24"/>
              </w:rPr>
              <w:t>1%</w:t>
            </w:r>
          </w:p>
        </w:tc>
        <w:tc>
          <w:tcPr>
            <w:tcW w:w="1563" w:type="dxa"/>
            <w:tcBorders>
              <w:top w:val="single" w:sz="4" w:space="0" w:color="auto"/>
              <w:left w:val="single" w:sz="4" w:space="0" w:color="auto"/>
              <w:bottom w:val="single" w:sz="4" w:space="0" w:color="auto"/>
              <w:right w:val="single" w:sz="4" w:space="0" w:color="auto"/>
            </w:tcBorders>
            <w:vAlign w:val="center"/>
          </w:tcPr>
          <w:p w14:paraId="7310D96B" w14:textId="57ACF2DA" w:rsidR="005E28FD" w:rsidRPr="00633A54" w:rsidRDefault="005E28FD" w:rsidP="005E28FD">
            <w:pPr>
              <w:jc w:val="center"/>
              <w:rPr>
                <w:rFonts w:ascii="Arial" w:hAnsi="Arial" w:cs="Arial"/>
                <w:b/>
                <w:sz w:val="24"/>
                <w:szCs w:val="24"/>
              </w:rPr>
            </w:pPr>
            <w:r w:rsidRPr="00633A54">
              <w:rPr>
                <w:rFonts w:ascii="Arial" w:hAnsi="Arial" w:cs="Arial"/>
                <w:b/>
                <w:sz w:val="24"/>
                <w:szCs w:val="24"/>
              </w:rPr>
              <w:t>5</w:t>
            </w:r>
          </w:p>
        </w:tc>
        <w:tc>
          <w:tcPr>
            <w:tcW w:w="1550" w:type="dxa"/>
            <w:tcBorders>
              <w:top w:val="single" w:sz="4" w:space="0" w:color="auto"/>
              <w:left w:val="single" w:sz="4" w:space="0" w:color="auto"/>
              <w:bottom w:val="single" w:sz="4" w:space="0" w:color="auto"/>
              <w:right w:val="single" w:sz="4" w:space="0" w:color="auto"/>
            </w:tcBorders>
            <w:vAlign w:val="center"/>
          </w:tcPr>
          <w:p w14:paraId="74896367" w14:textId="5F0BCF0B"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628" w:type="dxa"/>
            <w:tcBorders>
              <w:top w:val="single" w:sz="4" w:space="0" w:color="auto"/>
              <w:left w:val="single" w:sz="4" w:space="0" w:color="auto"/>
              <w:bottom w:val="single" w:sz="4" w:space="0" w:color="auto"/>
              <w:right w:val="single" w:sz="4" w:space="0" w:color="auto"/>
            </w:tcBorders>
            <w:vAlign w:val="center"/>
          </w:tcPr>
          <w:p w14:paraId="73CF82C9" w14:textId="78C2AA4A"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781" w:type="dxa"/>
            <w:tcBorders>
              <w:top w:val="single" w:sz="4" w:space="0" w:color="auto"/>
              <w:left w:val="single" w:sz="4" w:space="0" w:color="auto"/>
              <w:bottom w:val="single" w:sz="4" w:space="0" w:color="auto"/>
              <w:right w:val="single" w:sz="4" w:space="0" w:color="auto"/>
            </w:tcBorders>
            <w:vAlign w:val="center"/>
          </w:tcPr>
          <w:p w14:paraId="7CB9EEA0" w14:textId="24BFF358"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161" w:type="dxa"/>
            <w:tcBorders>
              <w:top w:val="single" w:sz="4" w:space="0" w:color="auto"/>
              <w:left w:val="single" w:sz="4" w:space="0" w:color="auto"/>
              <w:bottom w:val="single" w:sz="4" w:space="0" w:color="auto"/>
              <w:right w:val="single" w:sz="4" w:space="0" w:color="auto"/>
            </w:tcBorders>
            <w:vAlign w:val="center"/>
          </w:tcPr>
          <w:p w14:paraId="3698B7D2" w14:textId="2FB32646"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228" w:type="dxa"/>
            <w:tcBorders>
              <w:top w:val="single" w:sz="4" w:space="0" w:color="auto"/>
              <w:left w:val="single" w:sz="4" w:space="0" w:color="auto"/>
              <w:bottom w:val="single" w:sz="4" w:space="0" w:color="auto"/>
              <w:right w:val="single" w:sz="4" w:space="0" w:color="auto"/>
            </w:tcBorders>
            <w:vAlign w:val="center"/>
          </w:tcPr>
          <w:p w14:paraId="30CB05A8" w14:textId="06D01BAF"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28" w:type="dxa"/>
            <w:tcBorders>
              <w:top w:val="single" w:sz="4" w:space="0" w:color="auto"/>
              <w:left w:val="single" w:sz="4" w:space="0" w:color="auto"/>
              <w:bottom w:val="single" w:sz="4" w:space="0" w:color="auto"/>
              <w:right w:val="single" w:sz="4" w:space="0" w:color="auto"/>
            </w:tcBorders>
            <w:vAlign w:val="center"/>
          </w:tcPr>
          <w:p w14:paraId="0A36B4F9" w14:textId="29798768" w:rsidR="005E28FD" w:rsidRPr="00633A54" w:rsidRDefault="005E28FD" w:rsidP="005E28FD">
            <w:pPr>
              <w:jc w:val="center"/>
              <w:rPr>
                <w:rFonts w:ascii="Arial" w:hAnsi="Arial" w:cs="Arial"/>
                <w:sz w:val="24"/>
                <w:szCs w:val="24"/>
              </w:rPr>
            </w:pPr>
            <w:r w:rsidRPr="00633A54">
              <w:rPr>
                <w:rFonts w:ascii="Arial" w:hAnsi="Arial" w:cs="Arial"/>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tcPr>
          <w:p w14:paraId="6FC95DBD" w14:textId="024CD3C1" w:rsidR="005E28FD" w:rsidRPr="00633A54" w:rsidRDefault="005E28FD" w:rsidP="005E28FD">
            <w:pPr>
              <w:jc w:val="center"/>
              <w:rPr>
                <w:rFonts w:ascii="Arial" w:hAnsi="Arial" w:cs="Arial"/>
                <w:b/>
                <w:sz w:val="24"/>
                <w:szCs w:val="24"/>
              </w:rPr>
            </w:pPr>
            <w:r w:rsidRPr="00633A54">
              <w:rPr>
                <w:rFonts w:ascii="Arial" w:hAnsi="Arial" w:cs="Arial"/>
                <w:b/>
                <w:sz w:val="24"/>
                <w:szCs w:val="24"/>
              </w:rPr>
              <w:t>5</w:t>
            </w:r>
          </w:p>
        </w:tc>
      </w:tr>
      <w:tr w:rsidR="005E28FD" w:rsidRPr="00A322D0" w14:paraId="163A0478" w14:textId="77777777" w:rsidTr="00064A86">
        <w:trPr>
          <w:trHeight w:val="240"/>
        </w:trPr>
        <w:tc>
          <w:tcPr>
            <w:tcW w:w="4633" w:type="dxa"/>
          </w:tcPr>
          <w:p w14:paraId="6D9B598B" w14:textId="2FBCE6DD" w:rsidR="005E28FD" w:rsidRPr="00633A54" w:rsidRDefault="005E28FD" w:rsidP="005E28FD">
            <w:pPr>
              <w:pStyle w:val="ListParagraph"/>
              <w:numPr>
                <w:ilvl w:val="0"/>
                <w:numId w:val="9"/>
              </w:numPr>
              <w:rPr>
                <w:rFonts w:ascii="Arial" w:hAnsi="Arial" w:cs="Arial"/>
                <w:b/>
                <w:bCs/>
                <w:sz w:val="24"/>
                <w:szCs w:val="24"/>
              </w:rPr>
            </w:pPr>
            <w:r w:rsidRPr="00633A54">
              <w:rPr>
                <w:rFonts w:ascii="Arial" w:hAnsi="Arial" w:cs="Arial"/>
                <w:b/>
                <w:bCs/>
                <w:sz w:val="24"/>
                <w:szCs w:val="24"/>
              </w:rPr>
              <w:t xml:space="preserve">TECHNICAL ENGLISH 2 INVESTIGATIVE REPORT WRITING </w:t>
            </w:r>
          </w:p>
        </w:tc>
        <w:tc>
          <w:tcPr>
            <w:tcW w:w="1563" w:type="dxa"/>
            <w:tcBorders>
              <w:top w:val="single" w:sz="4" w:space="0" w:color="auto"/>
              <w:left w:val="single" w:sz="4" w:space="0" w:color="auto"/>
              <w:bottom w:val="single" w:sz="4" w:space="0" w:color="auto"/>
              <w:right w:val="single" w:sz="4" w:space="0" w:color="auto"/>
            </w:tcBorders>
            <w:vAlign w:val="center"/>
          </w:tcPr>
          <w:p w14:paraId="0ED0D057" w14:textId="77777777" w:rsidR="005E28FD" w:rsidRPr="00633A54" w:rsidRDefault="005E28FD" w:rsidP="005E28FD">
            <w:pPr>
              <w:jc w:val="center"/>
              <w:rPr>
                <w:rFonts w:ascii="Arial" w:hAnsi="Arial" w:cs="Arial"/>
                <w:b/>
                <w:sz w:val="24"/>
                <w:szCs w:val="24"/>
              </w:rPr>
            </w:pPr>
          </w:p>
          <w:p w14:paraId="7BC71F6E" w14:textId="6582E2B1" w:rsidR="005E28FD" w:rsidRPr="00633A54" w:rsidRDefault="005E28FD" w:rsidP="005E28FD">
            <w:pPr>
              <w:jc w:val="center"/>
              <w:rPr>
                <w:rFonts w:ascii="Arial" w:hAnsi="Arial" w:cs="Arial"/>
                <w:b/>
                <w:sz w:val="24"/>
                <w:szCs w:val="24"/>
              </w:rPr>
            </w:pPr>
            <w:r w:rsidRPr="00633A54">
              <w:rPr>
                <w:rFonts w:ascii="Arial" w:hAnsi="Arial" w:cs="Arial"/>
                <w:b/>
                <w:sz w:val="24"/>
                <w:szCs w:val="24"/>
              </w:rPr>
              <w:t>2%</w:t>
            </w:r>
          </w:p>
        </w:tc>
        <w:tc>
          <w:tcPr>
            <w:tcW w:w="1563" w:type="dxa"/>
            <w:tcBorders>
              <w:top w:val="single" w:sz="4" w:space="0" w:color="auto"/>
              <w:left w:val="single" w:sz="4" w:space="0" w:color="auto"/>
              <w:bottom w:val="single" w:sz="4" w:space="0" w:color="auto"/>
              <w:right w:val="single" w:sz="4" w:space="0" w:color="auto"/>
            </w:tcBorders>
            <w:vAlign w:val="center"/>
          </w:tcPr>
          <w:p w14:paraId="3BDE49A0" w14:textId="77777777" w:rsidR="005E28FD" w:rsidRPr="00633A54" w:rsidRDefault="005E28FD" w:rsidP="005E28FD">
            <w:pPr>
              <w:jc w:val="center"/>
              <w:rPr>
                <w:rFonts w:ascii="Arial" w:hAnsi="Arial" w:cs="Arial"/>
                <w:b/>
                <w:sz w:val="24"/>
                <w:szCs w:val="24"/>
              </w:rPr>
            </w:pPr>
          </w:p>
          <w:p w14:paraId="210DBB92" w14:textId="24AA7F31" w:rsidR="005E28FD" w:rsidRPr="00633A54" w:rsidRDefault="005E28FD" w:rsidP="005E28FD">
            <w:pPr>
              <w:jc w:val="center"/>
              <w:rPr>
                <w:rFonts w:ascii="Arial" w:hAnsi="Arial" w:cs="Arial"/>
                <w:b/>
                <w:sz w:val="24"/>
                <w:szCs w:val="24"/>
              </w:rPr>
            </w:pPr>
            <w:r w:rsidRPr="00633A54">
              <w:rPr>
                <w:rFonts w:ascii="Arial" w:hAnsi="Arial" w:cs="Arial"/>
                <w:b/>
                <w:sz w:val="24"/>
                <w:szCs w:val="24"/>
              </w:rPr>
              <w:t>10</w:t>
            </w:r>
          </w:p>
        </w:tc>
        <w:tc>
          <w:tcPr>
            <w:tcW w:w="1550" w:type="dxa"/>
            <w:tcBorders>
              <w:top w:val="single" w:sz="4" w:space="0" w:color="auto"/>
              <w:left w:val="single" w:sz="4" w:space="0" w:color="auto"/>
              <w:bottom w:val="single" w:sz="4" w:space="0" w:color="auto"/>
              <w:right w:val="single" w:sz="4" w:space="0" w:color="auto"/>
            </w:tcBorders>
            <w:vAlign w:val="center"/>
          </w:tcPr>
          <w:p w14:paraId="216450CC" w14:textId="77777777" w:rsidR="005E28FD" w:rsidRPr="00633A54" w:rsidRDefault="005E28FD" w:rsidP="005E28FD">
            <w:pPr>
              <w:jc w:val="center"/>
              <w:rPr>
                <w:rFonts w:ascii="Arial" w:hAnsi="Arial" w:cs="Arial"/>
                <w:sz w:val="24"/>
                <w:szCs w:val="24"/>
              </w:rPr>
            </w:pPr>
          </w:p>
          <w:p w14:paraId="26E18637" w14:textId="35B2A4AD"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628" w:type="dxa"/>
            <w:tcBorders>
              <w:top w:val="single" w:sz="4" w:space="0" w:color="auto"/>
              <w:left w:val="single" w:sz="4" w:space="0" w:color="auto"/>
              <w:bottom w:val="single" w:sz="4" w:space="0" w:color="auto"/>
              <w:right w:val="single" w:sz="4" w:space="0" w:color="auto"/>
            </w:tcBorders>
            <w:vAlign w:val="center"/>
          </w:tcPr>
          <w:p w14:paraId="1988AB0F" w14:textId="77777777" w:rsidR="005E28FD" w:rsidRPr="00633A54" w:rsidRDefault="005E28FD" w:rsidP="005E28FD">
            <w:pPr>
              <w:jc w:val="center"/>
              <w:rPr>
                <w:rFonts w:ascii="Arial" w:hAnsi="Arial" w:cs="Arial"/>
                <w:sz w:val="24"/>
                <w:szCs w:val="24"/>
              </w:rPr>
            </w:pPr>
          </w:p>
          <w:p w14:paraId="34E6ABF8" w14:textId="04ADF185"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781" w:type="dxa"/>
            <w:tcBorders>
              <w:top w:val="single" w:sz="4" w:space="0" w:color="auto"/>
              <w:left w:val="single" w:sz="4" w:space="0" w:color="auto"/>
              <w:bottom w:val="single" w:sz="4" w:space="0" w:color="auto"/>
              <w:right w:val="single" w:sz="4" w:space="0" w:color="auto"/>
            </w:tcBorders>
            <w:vAlign w:val="center"/>
          </w:tcPr>
          <w:p w14:paraId="4305C004" w14:textId="77777777" w:rsidR="005E28FD" w:rsidRPr="00633A54" w:rsidRDefault="005E28FD" w:rsidP="005E28FD">
            <w:pPr>
              <w:jc w:val="center"/>
              <w:rPr>
                <w:rFonts w:ascii="Arial" w:hAnsi="Arial" w:cs="Arial"/>
                <w:sz w:val="24"/>
                <w:szCs w:val="24"/>
              </w:rPr>
            </w:pPr>
          </w:p>
          <w:p w14:paraId="10602795" w14:textId="6B269A99" w:rsidR="005E28FD" w:rsidRPr="00633A54" w:rsidRDefault="005E28FD" w:rsidP="005E28FD">
            <w:pPr>
              <w:jc w:val="center"/>
              <w:rPr>
                <w:rFonts w:ascii="Arial" w:hAnsi="Arial" w:cs="Arial"/>
                <w:sz w:val="24"/>
                <w:szCs w:val="24"/>
              </w:rPr>
            </w:pPr>
            <w:r w:rsidRPr="00633A54">
              <w:rPr>
                <w:rFonts w:ascii="Arial" w:hAnsi="Arial" w:cs="Arial"/>
                <w:sz w:val="24"/>
                <w:szCs w:val="24"/>
              </w:rPr>
              <w:t>5</w:t>
            </w:r>
          </w:p>
        </w:tc>
        <w:tc>
          <w:tcPr>
            <w:tcW w:w="1161" w:type="dxa"/>
            <w:tcBorders>
              <w:top w:val="single" w:sz="4" w:space="0" w:color="auto"/>
              <w:left w:val="single" w:sz="4" w:space="0" w:color="auto"/>
              <w:bottom w:val="single" w:sz="4" w:space="0" w:color="auto"/>
              <w:right w:val="single" w:sz="4" w:space="0" w:color="auto"/>
            </w:tcBorders>
            <w:vAlign w:val="center"/>
          </w:tcPr>
          <w:p w14:paraId="6195177E" w14:textId="77777777" w:rsidR="005E28FD" w:rsidRPr="00633A54" w:rsidRDefault="005E28FD" w:rsidP="005E28FD">
            <w:pPr>
              <w:jc w:val="center"/>
              <w:rPr>
                <w:rFonts w:ascii="Arial" w:hAnsi="Arial" w:cs="Arial"/>
                <w:sz w:val="24"/>
                <w:szCs w:val="24"/>
              </w:rPr>
            </w:pPr>
          </w:p>
          <w:p w14:paraId="53DB347A" w14:textId="207C74AF"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228" w:type="dxa"/>
            <w:tcBorders>
              <w:top w:val="single" w:sz="4" w:space="0" w:color="auto"/>
              <w:left w:val="single" w:sz="4" w:space="0" w:color="auto"/>
              <w:bottom w:val="single" w:sz="4" w:space="0" w:color="auto"/>
              <w:right w:val="single" w:sz="4" w:space="0" w:color="auto"/>
            </w:tcBorders>
            <w:vAlign w:val="center"/>
          </w:tcPr>
          <w:p w14:paraId="3A23F7D7" w14:textId="77777777" w:rsidR="005E28FD" w:rsidRPr="00633A54" w:rsidRDefault="005E28FD" w:rsidP="005E28FD">
            <w:pPr>
              <w:jc w:val="center"/>
              <w:rPr>
                <w:rFonts w:ascii="Arial" w:hAnsi="Arial" w:cs="Arial"/>
                <w:sz w:val="24"/>
                <w:szCs w:val="24"/>
              </w:rPr>
            </w:pPr>
          </w:p>
          <w:p w14:paraId="1B7912C0" w14:textId="331EA81C"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028" w:type="dxa"/>
            <w:tcBorders>
              <w:top w:val="single" w:sz="4" w:space="0" w:color="auto"/>
              <w:left w:val="single" w:sz="4" w:space="0" w:color="auto"/>
              <w:bottom w:val="single" w:sz="4" w:space="0" w:color="auto"/>
              <w:right w:val="single" w:sz="4" w:space="0" w:color="auto"/>
            </w:tcBorders>
            <w:vAlign w:val="center"/>
          </w:tcPr>
          <w:p w14:paraId="26F72A1C" w14:textId="77777777" w:rsidR="005E28FD" w:rsidRPr="00633A54" w:rsidRDefault="005E28FD" w:rsidP="005E28FD">
            <w:pPr>
              <w:jc w:val="center"/>
              <w:rPr>
                <w:rFonts w:ascii="Arial" w:hAnsi="Arial" w:cs="Arial"/>
                <w:sz w:val="24"/>
                <w:szCs w:val="24"/>
              </w:rPr>
            </w:pPr>
          </w:p>
          <w:p w14:paraId="0ED10ED8" w14:textId="5D9E8F95" w:rsidR="005E28FD" w:rsidRPr="00633A54" w:rsidRDefault="005E28FD" w:rsidP="005E28FD">
            <w:pPr>
              <w:jc w:val="center"/>
              <w:rPr>
                <w:rFonts w:ascii="Arial" w:hAnsi="Arial" w:cs="Arial"/>
                <w:sz w:val="24"/>
                <w:szCs w:val="24"/>
              </w:rPr>
            </w:pPr>
            <w:r w:rsidRPr="00633A54">
              <w:rPr>
                <w:rFonts w:ascii="Arial" w:hAnsi="Arial" w:cs="Arial"/>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tcPr>
          <w:p w14:paraId="29BBBE4D" w14:textId="77777777" w:rsidR="005E28FD" w:rsidRPr="00633A54" w:rsidRDefault="005E28FD" w:rsidP="005E28FD">
            <w:pPr>
              <w:jc w:val="center"/>
              <w:rPr>
                <w:rFonts w:ascii="Arial" w:hAnsi="Arial" w:cs="Arial"/>
                <w:b/>
                <w:sz w:val="24"/>
                <w:szCs w:val="24"/>
              </w:rPr>
            </w:pPr>
          </w:p>
          <w:p w14:paraId="053325B3" w14:textId="0893D0BE" w:rsidR="005E28FD" w:rsidRPr="00633A54" w:rsidRDefault="005E28FD" w:rsidP="005E28FD">
            <w:pPr>
              <w:jc w:val="center"/>
              <w:rPr>
                <w:rFonts w:ascii="Arial" w:hAnsi="Arial" w:cs="Arial"/>
                <w:b/>
                <w:sz w:val="24"/>
                <w:szCs w:val="24"/>
              </w:rPr>
            </w:pPr>
            <w:r w:rsidRPr="00633A54">
              <w:rPr>
                <w:rFonts w:ascii="Arial" w:hAnsi="Arial" w:cs="Arial"/>
                <w:b/>
                <w:sz w:val="24"/>
                <w:szCs w:val="24"/>
              </w:rPr>
              <w:t>10</w:t>
            </w:r>
          </w:p>
        </w:tc>
      </w:tr>
      <w:tr w:rsidR="005E28FD" w:rsidRPr="00A322D0" w14:paraId="54C863D4" w14:textId="77777777" w:rsidTr="00064A86">
        <w:trPr>
          <w:trHeight w:val="431"/>
        </w:trPr>
        <w:tc>
          <w:tcPr>
            <w:tcW w:w="4633" w:type="dxa"/>
          </w:tcPr>
          <w:p w14:paraId="604B0D1C" w14:textId="49838A64" w:rsidR="005E28FD" w:rsidRPr="00633A54" w:rsidRDefault="005E28FD" w:rsidP="005E28FD">
            <w:pPr>
              <w:pStyle w:val="ListParagraph"/>
              <w:numPr>
                <w:ilvl w:val="0"/>
                <w:numId w:val="9"/>
              </w:numPr>
              <w:rPr>
                <w:rFonts w:ascii="Arial" w:hAnsi="Arial" w:cs="Arial"/>
                <w:b/>
                <w:bCs/>
                <w:sz w:val="24"/>
                <w:szCs w:val="24"/>
              </w:rPr>
            </w:pPr>
            <w:r w:rsidRPr="00633A54">
              <w:rPr>
                <w:rFonts w:ascii="Arial" w:hAnsi="Arial" w:cs="Arial"/>
                <w:b/>
                <w:bCs/>
                <w:sz w:val="24"/>
                <w:szCs w:val="24"/>
              </w:rPr>
              <w:t xml:space="preserve">INTRODUCTION TO CYBERCRIME AND ENVIRONMENTAL LAWS </w:t>
            </w:r>
          </w:p>
        </w:tc>
        <w:tc>
          <w:tcPr>
            <w:tcW w:w="1563" w:type="dxa"/>
            <w:tcBorders>
              <w:top w:val="single" w:sz="4" w:space="0" w:color="auto"/>
              <w:left w:val="single" w:sz="4" w:space="0" w:color="auto"/>
              <w:bottom w:val="single" w:sz="4" w:space="0" w:color="auto"/>
              <w:right w:val="single" w:sz="4" w:space="0" w:color="auto"/>
            </w:tcBorders>
            <w:vAlign w:val="center"/>
          </w:tcPr>
          <w:p w14:paraId="41C14761" w14:textId="77777777" w:rsidR="005E28FD" w:rsidRPr="00633A54" w:rsidRDefault="005E28FD" w:rsidP="005E28FD">
            <w:pPr>
              <w:jc w:val="center"/>
              <w:rPr>
                <w:rFonts w:ascii="Arial" w:hAnsi="Arial" w:cs="Arial"/>
                <w:b/>
                <w:sz w:val="24"/>
                <w:szCs w:val="24"/>
              </w:rPr>
            </w:pPr>
          </w:p>
          <w:p w14:paraId="3A42CC0E" w14:textId="47799E50" w:rsidR="005E28FD" w:rsidRPr="00633A54" w:rsidRDefault="005E28FD" w:rsidP="005E28FD">
            <w:pPr>
              <w:jc w:val="center"/>
              <w:rPr>
                <w:rFonts w:ascii="Arial" w:hAnsi="Arial" w:cs="Arial"/>
                <w:b/>
                <w:sz w:val="24"/>
                <w:szCs w:val="24"/>
              </w:rPr>
            </w:pPr>
            <w:r w:rsidRPr="00633A54">
              <w:rPr>
                <w:rFonts w:ascii="Arial" w:hAnsi="Arial" w:cs="Arial"/>
                <w:b/>
                <w:sz w:val="24"/>
                <w:szCs w:val="24"/>
              </w:rPr>
              <w:t>2%</w:t>
            </w:r>
          </w:p>
        </w:tc>
        <w:tc>
          <w:tcPr>
            <w:tcW w:w="1563" w:type="dxa"/>
            <w:tcBorders>
              <w:top w:val="single" w:sz="4" w:space="0" w:color="auto"/>
              <w:left w:val="single" w:sz="4" w:space="0" w:color="auto"/>
              <w:bottom w:val="single" w:sz="4" w:space="0" w:color="auto"/>
              <w:right w:val="single" w:sz="4" w:space="0" w:color="auto"/>
            </w:tcBorders>
            <w:vAlign w:val="center"/>
          </w:tcPr>
          <w:p w14:paraId="157E2DAA" w14:textId="77777777" w:rsidR="005E28FD" w:rsidRPr="00633A54" w:rsidRDefault="005E28FD" w:rsidP="005E28FD">
            <w:pPr>
              <w:jc w:val="center"/>
              <w:rPr>
                <w:rFonts w:ascii="Arial" w:hAnsi="Arial" w:cs="Arial"/>
                <w:b/>
                <w:sz w:val="24"/>
                <w:szCs w:val="24"/>
              </w:rPr>
            </w:pPr>
          </w:p>
          <w:p w14:paraId="2F9B099B" w14:textId="54D89FFA" w:rsidR="005E28FD" w:rsidRPr="00633A54" w:rsidRDefault="005E28FD" w:rsidP="005E28FD">
            <w:pPr>
              <w:jc w:val="center"/>
              <w:rPr>
                <w:rFonts w:ascii="Arial" w:hAnsi="Arial" w:cs="Arial"/>
                <w:b/>
                <w:sz w:val="24"/>
                <w:szCs w:val="24"/>
              </w:rPr>
            </w:pPr>
            <w:r w:rsidRPr="00633A54">
              <w:rPr>
                <w:rFonts w:ascii="Arial" w:hAnsi="Arial" w:cs="Arial"/>
                <w:b/>
                <w:sz w:val="24"/>
                <w:szCs w:val="24"/>
              </w:rPr>
              <w:t>10</w:t>
            </w:r>
          </w:p>
        </w:tc>
        <w:tc>
          <w:tcPr>
            <w:tcW w:w="1550" w:type="dxa"/>
            <w:tcBorders>
              <w:top w:val="single" w:sz="4" w:space="0" w:color="auto"/>
              <w:left w:val="single" w:sz="4" w:space="0" w:color="auto"/>
              <w:bottom w:val="single" w:sz="4" w:space="0" w:color="auto"/>
              <w:right w:val="single" w:sz="4" w:space="0" w:color="auto"/>
            </w:tcBorders>
            <w:vAlign w:val="center"/>
          </w:tcPr>
          <w:p w14:paraId="1CA7485A" w14:textId="77777777" w:rsidR="005E28FD" w:rsidRPr="00633A54" w:rsidRDefault="005E28FD" w:rsidP="005E28FD">
            <w:pPr>
              <w:rPr>
                <w:rFonts w:ascii="Arial" w:hAnsi="Arial" w:cs="Arial"/>
                <w:sz w:val="24"/>
                <w:szCs w:val="24"/>
              </w:rPr>
            </w:pPr>
          </w:p>
          <w:p w14:paraId="69CC54F3" w14:textId="0DCEE651" w:rsidR="005E28FD" w:rsidRPr="00633A54" w:rsidRDefault="005E28FD" w:rsidP="005E28FD">
            <w:pPr>
              <w:jc w:val="center"/>
              <w:rPr>
                <w:rFonts w:ascii="Arial" w:hAnsi="Arial" w:cs="Arial"/>
                <w:sz w:val="24"/>
                <w:szCs w:val="24"/>
              </w:rPr>
            </w:pPr>
            <w:r w:rsidRPr="00633A54">
              <w:rPr>
                <w:rFonts w:ascii="Arial" w:hAnsi="Arial" w:cs="Arial"/>
                <w:sz w:val="24"/>
                <w:szCs w:val="24"/>
              </w:rPr>
              <w:t>8</w:t>
            </w:r>
          </w:p>
        </w:tc>
        <w:tc>
          <w:tcPr>
            <w:tcW w:w="1628" w:type="dxa"/>
            <w:tcBorders>
              <w:top w:val="single" w:sz="4" w:space="0" w:color="auto"/>
              <w:left w:val="single" w:sz="4" w:space="0" w:color="auto"/>
              <w:bottom w:val="single" w:sz="4" w:space="0" w:color="auto"/>
              <w:right w:val="single" w:sz="4" w:space="0" w:color="auto"/>
            </w:tcBorders>
            <w:vAlign w:val="center"/>
          </w:tcPr>
          <w:p w14:paraId="1BFD5801" w14:textId="77777777" w:rsidR="005E28FD" w:rsidRPr="00633A54" w:rsidRDefault="005E28FD" w:rsidP="005E28FD">
            <w:pPr>
              <w:jc w:val="center"/>
              <w:rPr>
                <w:rFonts w:ascii="Arial" w:hAnsi="Arial" w:cs="Arial"/>
                <w:sz w:val="24"/>
                <w:szCs w:val="24"/>
              </w:rPr>
            </w:pPr>
          </w:p>
          <w:p w14:paraId="5EE3DFB8" w14:textId="53650D29" w:rsidR="005E28FD" w:rsidRPr="00633A54" w:rsidRDefault="005E28FD" w:rsidP="005E28FD">
            <w:pPr>
              <w:jc w:val="center"/>
              <w:rPr>
                <w:rFonts w:ascii="Arial" w:hAnsi="Arial" w:cs="Arial"/>
                <w:sz w:val="24"/>
                <w:szCs w:val="24"/>
              </w:rPr>
            </w:pPr>
            <w:r w:rsidRPr="00633A54">
              <w:rPr>
                <w:rFonts w:ascii="Arial" w:hAnsi="Arial" w:cs="Arial"/>
                <w:sz w:val="24"/>
                <w:szCs w:val="24"/>
              </w:rPr>
              <w:t>2</w:t>
            </w:r>
          </w:p>
        </w:tc>
        <w:tc>
          <w:tcPr>
            <w:tcW w:w="1781" w:type="dxa"/>
            <w:tcBorders>
              <w:top w:val="single" w:sz="4" w:space="0" w:color="auto"/>
              <w:left w:val="single" w:sz="4" w:space="0" w:color="auto"/>
              <w:bottom w:val="single" w:sz="4" w:space="0" w:color="auto"/>
              <w:right w:val="single" w:sz="4" w:space="0" w:color="auto"/>
            </w:tcBorders>
            <w:vAlign w:val="center"/>
          </w:tcPr>
          <w:p w14:paraId="30C6A383" w14:textId="77777777" w:rsidR="005E28FD" w:rsidRPr="00633A54" w:rsidRDefault="005E28FD" w:rsidP="005E28FD">
            <w:pPr>
              <w:jc w:val="center"/>
              <w:rPr>
                <w:rFonts w:ascii="Arial" w:hAnsi="Arial" w:cs="Arial"/>
                <w:sz w:val="24"/>
                <w:szCs w:val="24"/>
              </w:rPr>
            </w:pPr>
          </w:p>
          <w:p w14:paraId="670A6FD5" w14:textId="3BEDE713"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161" w:type="dxa"/>
            <w:tcBorders>
              <w:top w:val="single" w:sz="4" w:space="0" w:color="auto"/>
              <w:left w:val="single" w:sz="4" w:space="0" w:color="auto"/>
              <w:bottom w:val="single" w:sz="4" w:space="0" w:color="auto"/>
              <w:right w:val="single" w:sz="4" w:space="0" w:color="auto"/>
            </w:tcBorders>
            <w:vAlign w:val="center"/>
          </w:tcPr>
          <w:p w14:paraId="562B86A2" w14:textId="77777777" w:rsidR="005E28FD" w:rsidRPr="00633A54" w:rsidRDefault="005E28FD" w:rsidP="005E28FD">
            <w:pPr>
              <w:jc w:val="center"/>
              <w:rPr>
                <w:rFonts w:ascii="Arial" w:hAnsi="Arial" w:cs="Arial"/>
                <w:sz w:val="24"/>
                <w:szCs w:val="24"/>
              </w:rPr>
            </w:pPr>
          </w:p>
          <w:p w14:paraId="16711DFE" w14:textId="4F7BA9BD"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228" w:type="dxa"/>
            <w:tcBorders>
              <w:top w:val="single" w:sz="4" w:space="0" w:color="auto"/>
              <w:left w:val="single" w:sz="4" w:space="0" w:color="auto"/>
              <w:bottom w:val="single" w:sz="4" w:space="0" w:color="auto"/>
              <w:right w:val="single" w:sz="4" w:space="0" w:color="auto"/>
            </w:tcBorders>
            <w:vAlign w:val="center"/>
          </w:tcPr>
          <w:p w14:paraId="4113503A" w14:textId="77777777" w:rsidR="005E28FD" w:rsidRPr="00633A54" w:rsidRDefault="005E28FD" w:rsidP="005E28FD">
            <w:pPr>
              <w:jc w:val="center"/>
              <w:rPr>
                <w:rFonts w:ascii="Arial" w:hAnsi="Arial" w:cs="Arial"/>
                <w:sz w:val="24"/>
                <w:szCs w:val="24"/>
              </w:rPr>
            </w:pPr>
          </w:p>
          <w:p w14:paraId="0C984410" w14:textId="5ED8DFEC"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28" w:type="dxa"/>
            <w:tcBorders>
              <w:top w:val="single" w:sz="4" w:space="0" w:color="auto"/>
              <w:left w:val="single" w:sz="4" w:space="0" w:color="auto"/>
              <w:bottom w:val="single" w:sz="4" w:space="0" w:color="auto"/>
              <w:right w:val="single" w:sz="4" w:space="0" w:color="auto"/>
            </w:tcBorders>
            <w:vAlign w:val="center"/>
          </w:tcPr>
          <w:p w14:paraId="30569BB2" w14:textId="77777777" w:rsidR="005E28FD" w:rsidRPr="00633A54" w:rsidRDefault="005E28FD" w:rsidP="005E28FD">
            <w:pPr>
              <w:jc w:val="center"/>
              <w:rPr>
                <w:rFonts w:ascii="Arial" w:hAnsi="Arial" w:cs="Arial"/>
                <w:sz w:val="24"/>
                <w:szCs w:val="24"/>
              </w:rPr>
            </w:pPr>
          </w:p>
          <w:p w14:paraId="4877C26C" w14:textId="1CF9A5B4" w:rsidR="005E28FD" w:rsidRPr="00633A54" w:rsidRDefault="005E28FD" w:rsidP="005E28FD">
            <w:pPr>
              <w:jc w:val="center"/>
              <w:rPr>
                <w:rFonts w:ascii="Arial" w:hAnsi="Arial" w:cs="Arial"/>
                <w:sz w:val="24"/>
                <w:szCs w:val="24"/>
              </w:rPr>
            </w:pPr>
            <w:r w:rsidRPr="00633A54">
              <w:rPr>
                <w:rFonts w:ascii="Arial" w:hAnsi="Arial" w:cs="Arial"/>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14:paraId="2C3F0447" w14:textId="77777777" w:rsidR="005E28FD" w:rsidRPr="00633A54" w:rsidRDefault="005E28FD" w:rsidP="005E28FD">
            <w:pPr>
              <w:jc w:val="center"/>
              <w:rPr>
                <w:rFonts w:ascii="Arial" w:hAnsi="Arial" w:cs="Arial"/>
                <w:b/>
                <w:sz w:val="24"/>
                <w:szCs w:val="24"/>
              </w:rPr>
            </w:pPr>
          </w:p>
          <w:p w14:paraId="356A944F" w14:textId="0C04B922" w:rsidR="005E28FD" w:rsidRPr="00633A54" w:rsidRDefault="005E28FD" w:rsidP="005E28FD">
            <w:pPr>
              <w:jc w:val="center"/>
              <w:rPr>
                <w:rFonts w:ascii="Arial" w:hAnsi="Arial" w:cs="Arial"/>
                <w:b/>
                <w:sz w:val="24"/>
                <w:szCs w:val="24"/>
              </w:rPr>
            </w:pPr>
            <w:r w:rsidRPr="00633A54">
              <w:rPr>
                <w:rFonts w:ascii="Arial" w:hAnsi="Arial" w:cs="Arial"/>
                <w:b/>
                <w:sz w:val="24"/>
                <w:szCs w:val="24"/>
              </w:rPr>
              <w:t>10</w:t>
            </w:r>
          </w:p>
        </w:tc>
      </w:tr>
      <w:tr w:rsidR="005E28FD" w:rsidRPr="00A322D0" w14:paraId="267BA016" w14:textId="77777777" w:rsidTr="00064A86">
        <w:trPr>
          <w:trHeight w:val="240"/>
        </w:trPr>
        <w:tc>
          <w:tcPr>
            <w:tcW w:w="4633" w:type="dxa"/>
            <w:tcBorders>
              <w:top w:val="single" w:sz="4" w:space="0" w:color="auto"/>
              <w:left w:val="single" w:sz="4" w:space="0" w:color="auto"/>
              <w:bottom w:val="single" w:sz="4" w:space="0" w:color="auto"/>
              <w:right w:val="single" w:sz="4" w:space="0" w:color="auto"/>
            </w:tcBorders>
            <w:hideMark/>
          </w:tcPr>
          <w:p w14:paraId="453BCDB1" w14:textId="77777777" w:rsidR="005E28FD" w:rsidRPr="00633A54" w:rsidRDefault="005E28FD" w:rsidP="005E28FD">
            <w:pPr>
              <w:jc w:val="right"/>
              <w:rPr>
                <w:rFonts w:ascii="Arial" w:hAnsi="Arial" w:cs="Arial"/>
                <w:b/>
                <w:sz w:val="24"/>
                <w:szCs w:val="24"/>
              </w:rPr>
            </w:pPr>
          </w:p>
          <w:p w14:paraId="1F4BCAFF" w14:textId="125AECD1" w:rsidR="005E28FD" w:rsidRPr="00633A54" w:rsidRDefault="005E28FD" w:rsidP="005E28FD">
            <w:pPr>
              <w:jc w:val="right"/>
              <w:rPr>
                <w:rFonts w:ascii="Arial" w:hAnsi="Arial" w:cs="Arial"/>
                <w:b/>
                <w:sz w:val="24"/>
                <w:szCs w:val="24"/>
              </w:rPr>
            </w:pPr>
            <w:r w:rsidRPr="00633A54">
              <w:rPr>
                <w:rFonts w:ascii="Arial" w:hAnsi="Arial" w:cs="Arial"/>
                <w:b/>
                <w:sz w:val="24"/>
                <w:szCs w:val="24"/>
              </w:rPr>
              <w:t>TOTAL</w:t>
            </w:r>
          </w:p>
          <w:p w14:paraId="4ACA2B29" w14:textId="4A2C447A" w:rsidR="005E28FD" w:rsidRPr="00633A54" w:rsidRDefault="005E28FD" w:rsidP="005E28FD">
            <w:pPr>
              <w:jc w:val="right"/>
              <w:rPr>
                <w:rFonts w:ascii="Arial" w:hAnsi="Arial" w:cs="Arial"/>
                <w:b/>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3738EBAF" w14:textId="77777777" w:rsidR="005E28FD" w:rsidRPr="00633A54" w:rsidRDefault="005E28FD" w:rsidP="005E28FD">
            <w:pPr>
              <w:jc w:val="center"/>
              <w:rPr>
                <w:rFonts w:ascii="Arial" w:hAnsi="Arial" w:cs="Arial"/>
                <w:b/>
                <w:sz w:val="24"/>
                <w:szCs w:val="24"/>
              </w:rPr>
            </w:pPr>
          </w:p>
          <w:p w14:paraId="48E6AD3E" w14:textId="47F904C6" w:rsidR="005E28FD" w:rsidRPr="00633A54" w:rsidRDefault="005E28FD" w:rsidP="005E28FD">
            <w:pPr>
              <w:jc w:val="center"/>
              <w:rPr>
                <w:rFonts w:ascii="Arial" w:hAnsi="Arial" w:cs="Arial"/>
                <w:b/>
                <w:sz w:val="24"/>
                <w:szCs w:val="24"/>
              </w:rPr>
            </w:pPr>
            <w:r w:rsidRPr="00633A54">
              <w:rPr>
                <w:rFonts w:ascii="Arial" w:hAnsi="Arial" w:cs="Arial"/>
                <w:b/>
                <w:sz w:val="24"/>
                <w:szCs w:val="24"/>
              </w:rPr>
              <w:t>20%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F7A40BA" w14:textId="77777777" w:rsidR="005E28FD" w:rsidRPr="00633A54" w:rsidRDefault="005E28FD" w:rsidP="005E28FD">
            <w:pPr>
              <w:jc w:val="center"/>
              <w:rPr>
                <w:rFonts w:ascii="Arial" w:hAnsi="Arial" w:cs="Arial"/>
                <w:b/>
                <w:sz w:val="24"/>
                <w:szCs w:val="24"/>
              </w:rPr>
            </w:pPr>
          </w:p>
          <w:p w14:paraId="54910C33" w14:textId="78A51096" w:rsidR="005E28FD" w:rsidRPr="00633A54" w:rsidRDefault="005E28FD" w:rsidP="005E28FD">
            <w:pPr>
              <w:jc w:val="center"/>
              <w:rPr>
                <w:rFonts w:ascii="Arial" w:hAnsi="Arial" w:cs="Arial"/>
                <w:b/>
                <w:sz w:val="24"/>
                <w:szCs w:val="24"/>
              </w:rPr>
            </w:pPr>
            <w:r w:rsidRPr="00633A54">
              <w:rPr>
                <w:rFonts w:ascii="Arial" w:hAnsi="Arial" w:cs="Arial"/>
                <w:b/>
                <w:sz w:val="24"/>
                <w:szCs w:val="24"/>
              </w:rPr>
              <w:t>100</w:t>
            </w:r>
          </w:p>
        </w:tc>
        <w:tc>
          <w:tcPr>
            <w:tcW w:w="1550" w:type="dxa"/>
            <w:tcBorders>
              <w:top w:val="single" w:sz="4" w:space="0" w:color="auto"/>
              <w:left w:val="single" w:sz="4" w:space="0" w:color="auto"/>
              <w:bottom w:val="single" w:sz="4" w:space="0" w:color="auto"/>
              <w:right w:val="single" w:sz="4" w:space="0" w:color="auto"/>
            </w:tcBorders>
            <w:vAlign w:val="center"/>
          </w:tcPr>
          <w:p w14:paraId="1C4654BC" w14:textId="77777777" w:rsidR="005E28FD" w:rsidRPr="00633A54" w:rsidRDefault="005E28FD" w:rsidP="005E28FD">
            <w:pPr>
              <w:jc w:val="center"/>
              <w:rPr>
                <w:rFonts w:ascii="Arial" w:hAnsi="Arial" w:cs="Arial"/>
                <w:b/>
                <w:sz w:val="24"/>
                <w:szCs w:val="24"/>
              </w:rPr>
            </w:pPr>
          </w:p>
          <w:p w14:paraId="5B8DD0D9" w14:textId="5E0260BE" w:rsidR="005E28FD" w:rsidRPr="00633A54" w:rsidRDefault="005E28FD" w:rsidP="005E28FD">
            <w:pPr>
              <w:jc w:val="center"/>
              <w:rPr>
                <w:rFonts w:ascii="Arial" w:hAnsi="Arial" w:cs="Arial"/>
                <w:b/>
                <w:sz w:val="24"/>
                <w:szCs w:val="24"/>
              </w:rPr>
            </w:pPr>
            <w:r w:rsidRPr="00633A54">
              <w:rPr>
                <w:rFonts w:ascii="Arial" w:hAnsi="Arial" w:cs="Arial"/>
                <w:b/>
                <w:sz w:val="24"/>
                <w:szCs w:val="24"/>
              </w:rPr>
              <w:t>16</w:t>
            </w:r>
          </w:p>
        </w:tc>
        <w:tc>
          <w:tcPr>
            <w:tcW w:w="1628" w:type="dxa"/>
            <w:tcBorders>
              <w:top w:val="single" w:sz="4" w:space="0" w:color="auto"/>
              <w:left w:val="single" w:sz="4" w:space="0" w:color="auto"/>
              <w:bottom w:val="single" w:sz="4" w:space="0" w:color="auto"/>
              <w:right w:val="single" w:sz="4" w:space="0" w:color="auto"/>
            </w:tcBorders>
            <w:vAlign w:val="center"/>
          </w:tcPr>
          <w:p w14:paraId="79D5CCBA" w14:textId="77777777" w:rsidR="005E28FD" w:rsidRPr="00633A54" w:rsidRDefault="005E28FD" w:rsidP="005E28FD">
            <w:pPr>
              <w:jc w:val="center"/>
              <w:rPr>
                <w:rFonts w:ascii="Arial" w:hAnsi="Arial" w:cs="Arial"/>
                <w:b/>
                <w:sz w:val="24"/>
                <w:szCs w:val="24"/>
              </w:rPr>
            </w:pPr>
          </w:p>
          <w:p w14:paraId="6A920A3E" w14:textId="5F6D2949" w:rsidR="005E28FD" w:rsidRPr="00633A54" w:rsidRDefault="005E28FD" w:rsidP="005E28FD">
            <w:pPr>
              <w:jc w:val="center"/>
              <w:rPr>
                <w:rFonts w:ascii="Arial" w:hAnsi="Arial" w:cs="Arial"/>
                <w:b/>
                <w:sz w:val="24"/>
                <w:szCs w:val="24"/>
              </w:rPr>
            </w:pPr>
            <w:r w:rsidRPr="00633A54">
              <w:rPr>
                <w:rFonts w:ascii="Arial" w:hAnsi="Arial" w:cs="Arial"/>
                <w:b/>
                <w:sz w:val="24"/>
                <w:szCs w:val="24"/>
              </w:rPr>
              <w:t>14</w:t>
            </w:r>
          </w:p>
        </w:tc>
        <w:tc>
          <w:tcPr>
            <w:tcW w:w="1781" w:type="dxa"/>
            <w:tcBorders>
              <w:top w:val="single" w:sz="4" w:space="0" w:color="auto"/>
              <w:left w:val="single" w:sz="4" w:space="0" w:color="auto"/>
              <w:bottom w:val="single" w:sz="4" w:space="0" w:color="auto"/>
              <w:right w:val="single" w:sz="4" w:space="0" w:color="auto"/>
            </w:tcBorders>
            <w:vAlign w:val="center"/>
          </w:tcPr>
          <w:p w14:paraId="6D5E2690" w14:textId="77777777" w:rsidR="005E28FD" w:rsidRPr="00633A54" w:rsidRDefault="005E28FD" w:rsidP="005E28FD">
            <w:pPr>
              <w:jc w:val="center"/>
              <w:rPr>
                <w:rFonts w:ascii="Arial" w:hAnsi="Arial" w:cs="Arial"/>
                <w:b/>
                <w:sz w:val="24"/>
                <w:szCs w:val="24"/>
              </w:rPr>
            </w:pPr>
          </w:p>
          <w:p w14:paraId="7F9FDE90" w14:textId="41441ECB" w:rsidR="005E28FD" w:rsidRPr="00633A54" w:rsidRDefault="005E28FD" w:rsidP="005E28FD">
            <w:pPr>
              <w:jc w:val="center"/>
              <w:rPr>
                <w:rFonts w:ascii="Arial" w:hAnsi="Arial" w:cs="Arial"/>
                <w:b/>
                <w:sz w:val="24"/>
                <w:szCs w:val="24"/>
              </w:rPr>
            </w:pPr>
            <w:r w:rsidRPr="00633A54">
              <w:rPr>
                <w:rFonts w:ascii="Arial" w:hAnsi="Arial" w:cs="Arial"/>
                <w:b/>
                <w:sz w:val="24"/>
                <w:szCs w:val="24"/>
              </w:rPr>
              <w:t>50</w:t>
            </w:r>
          </w:p>
        </w:tc>
        <w:tc>
          <w:tcPr>
            <w:tcW w:w="1161" w:type="dxa"/>
            <w:tcBorders>
              <w:top w:val="single" w:sz="4" w:space="0" w:color="auto"/>
              <w:left w:val="single" w:sz="4" w:space="0" w:color="auto"/>
              <w:bottom w:val="single" w:sz="4" w:space="0" w:color="auto"/>
              <w:right w:val="single" w:sz="4" w:space="0" w:color="auto"/>
            </w:tcBorders>
            <w:vAlign w:val="center"/>
          </w:tcPr>
          <w:p w14:paraId="33C800EB" w14:textId="77777777" w:rsidR="005E28FD" w:rsidRPr="00633A54" w:rsidRDefault="005E28FD" w:rsidP="005E28FD">
            <w:pPr>
              <w:jc w:val="center"/>
              <w:rPr>
                <w:rFonts w:ascii="Arial" w:hAnsi="Arial" w:cs="Arial"/>
                <w:b/>
                <w:sz w:val="24"/>
                <w:szCs w:val="24"/>
              </w:rPr>
            </w:pPr>
          </w:p>
          <w:p w14:paraId="332A25B0" w14:textId="4E87334D" w:rsidR="005E28FD" w:rsidRPr="00633A54" w:rsidRDefault="005E28FD" w:rsidP="005E28FD">
            <w:pPr>
              <w:jc w:val="center"/>
              <w:rPr>
                <w:rFonts w:ascii="Arial" w:hAnsi="Arial" w:cs="Arial"/>
                <w:b/>
                <w:sz w:val="24"/>
                <w:szCs w:val="24"/>
              </w:rPr>
            </w:pPr>
            <w:r w:rsidRPr="00633A54">
              <w:rPr>
                <w:rFonts w:ascii="Arial" w:hAnsi="Arial" w:cs="Arial"/>
                <w:b/>
                <w:sz w:val="24"/>
                <w:szCs w:val="24"/>
              </w:rPr>
              <w:t>8</w:t>
            </w:r>
          </w:p>
        </w:tc>
        <w:tc>
          <w:tcPr>
            <w:tcW w:w="1228" w:type="dxa"/>
            <w:tcBorders>
              <w:top w:val="single" w:sz="4" w:space="0" w:color="auto"/>
              <w:left w:val="single" w:sz="4" w:space="0" w:color="auto"/>
              <w:bottom w:val="single" w:sz="4" w:space="0" w:color="auto"/>
              <w:right w:val="single" w:sz="4" w:space="0" w:color="auto"/>
            </w:tcBorders>
            <w:vAlign w:val="center"/>
          </w:tcPr>
          <w:p w14:paraId="49D029D5" w14:textId="77777777" w:rsidR="005E28FD" w:rsidRPr="00633A54" w:rsidRDefault="005E28FD" w:rsidP="005E28FD">
            <w:pPr>
              <w:jc w:val="center"/>
              <w:rPr>
                <w:rFonts w:ascii="Arial" w:hAnsi="Arial" w:cs="Arial"/>
                <w:b/>
                <w:sz w:val="24"/>
                <w:szCs w:val="24"/>
              </w:rPr>
            </w:pPr>
          </w:p>
          <w:p w14:paraId="72F48FA6" w14:textId="45AAF044" w:rsidR="005E28FD" w:rsidRPr="00633A54" w:rsidRDefault="005E28FD" w:rsidP="005E28FD">
            <w:pPr>
              <w:jc w:val="center"/>
              <w:rPr>
                <w:rFonts w:ascii="Arial" w:hAnsi="Arial" w:cs="Arial"/>
                <w:b/>
                <w:sz w:val="24"/>
                <w:szCs w:val="24"/>
              </w:rPr>
            </w:pPr>
            <w:r w:rsidRPr="00633A54">
              <w:rPr>
                <w:rFonts w:ascii="Arial" w:hAnsi="Arial" w:cs="Arial"/>
                <w:b/>
                <w:sz w:val="24"/>
                <w:szCs w:val="24"/>
              </w:rPr>
              <w:t>6</w:t>
            </w:r>
          </w:p>
        </w:tc>
        <w:tc>
          <w:tcPr>
            <w:tcW w:w="1028" w:type="dxa"/>
            <w:tcBorders>
              <w:top w:val="single" w:sz="4" w:space="0" w:color="auto"/>
              <w:left w:val="single" w:sz="4" w:space="0" w:color="auto"/>
              <w:bottom w:val="single" w:sz="4" w:space="0" w:color="auto"/>
              <w:right w:val="single" w:sz="4" w:space="0" w:color="auto"/>
            </w:tcBorders>
            <w:vAlign w:val="center"/>
          </w:tcPr>
          <w:p w14:paraId="1C55A9B1" w14:textId="77777777" w:rsidR="005E28FD" w:rsidRPr="00633A54" w:rsidRDefault="005E28FD" w:rsidP="005E28FD">
            <w:pPr>
              <w:jc w:val="center"/>
              <w:rPr>
                <w:rFonts w:ascii="Arial" w:hAnsi="Arial" w:cs="Arial"/>
                <w:b/>
                <w:sz w:val="24"/>
                <w:szCs w:val="24"/>
              </w:rPr>
            </w:pPr>
          </w:p>
          <w:p w14:paraId="2B37D4C8" w14:textId="3EBE0F17" w:rsidR="005E28FD" w:rsidRPr="00633A54" w:rsidRDefault="005E28FD" w:rsidP="005E28FD">
            <w:pPr>
              <w:jc w:val="center"/>
              <w:rPr>
                <w:rFonts w:ascii="Arial" w:hAnsi="Arial" w:cs="Arial"/>
                <w:b/>
                <w:sz w:val="24"/>
                <w:szCs w:val="24"/>
              </w:rPr>
            </w:pPr>
            <w:r w:rsidRPr="00633A54">
              <w:rPr>
                <w:rFonts w:ascii="Arial" w:hAnsi="Arial" w:cs="Arial"/>
                <w:b/>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C6DDD78" w14:textId="77777777" w:rsidR="005E28FD" w:rsidRPr="00633A54" w:rsidRDefault="005E28FD" w:rsidP="005E28FD">
            <w:pPr>
              <w:jc w:val="center"/>
              <w:rPr>
                <w:rFonts w:ascii="Arial" w:hAnsi="Arial" w:cs="Arial"/>
                <w:b/>
                <w:sz w:val="24"/>
                <w:szCs w:val="24"/>
              </w:rPr>
            </w:pPr>
          </w:p>
          <w:p w14:paraId="17EAD1B4" w14:textId="716A7741" w:rsidR="005E28FD" w:rsidRPr="00633A54" w:rsidRDefault="005E28FD" w:rsidP="005E28FD">
            <w:pPr>
              <w:jc w:val="center"/>
              <w:rPr>
                <w:rFonts w:ascii="Arial" w:hAnsi="Arial" w:cs="Arial"/>
                <w:b/>
                <w:sz w:val="24"/>
                <w:szCs w:val="24"/>
              </w:rPr>
            </w:pPr>
            <w:r w:rsidRPr="00633A54">
              <w:rPr>
                <w:rFonts w:ascii="Arial" w:hAnsi="Arial" w:cs="Arial"/>
                <w:b/>
                <w:sz w:val="24"/>
                <w:szCs w:val="24"/>
              </w:rPr>
              <w:t>100</w:t>
            </w:r>
          </w:p>
        </w:tc>
      </w:tr>
    </w:tbl>
    <w:p w14:paraId="1609B7A3" w14:textId="77777777" w:rsidR="00D05602" w:rsidRPr="00A322D0" w:rsidRDefault="00D05602" w:rsidP="00FD4FA3">
      <w:pPr>
        <w:rPr>
          <w:rFonts w:ascii="Arial" w:hAnsi="Arial" w:cs="Arial"/>
          <w:b/>
          <w:sz w:val="24"/>
          <w:szCs w:val="24"/>
        </w:rPr>
      </w:pPr>
    </w:p>
    <w:p w14:paraId="00C99CCA" w14:textId="6FE4A7FB" w:rsidR="002649D1" w:rsidRPr="00A322D0" w:rsidRDefault="009B57DB" w:rsidP="00D743EC">
      <w:pPr>
        <w:jc w:val="center"/>
        <w:rPr>
          <w:rFonts w:ascii="Arial" w:hAnsi="Arial" w:cs="Arial"/>
        </w:rPr>
      </w:pPr>
      <w:r w:rsidRPr="00A322D0">
        <w:rPr>
          <w:rFonts w:ascii="Arial" w:hAnsi="Arial" w:cs="Arial"/>
          <w:b/>
          <w:sz w:val="24"/>
          <w:szCs w:val="24"/>
        </w:rPr>
        <w:t>C</w:t>
      </w:r>
      <w:r w:rsidR="002B1664" w:rsidRPr="00A322D0">
        <w:rPr>
          <w:rFonts w:ascii="Arial" w:hAnsi="Arial" w:cs="Arial"/>
          <w:b/>
          <w:sz w:val="24"/>
          <w:szCs w:val="24"/>
        </w:rPr>
        <w:t xml:space="preserve">RIMINAL DETECTION AND </w:t>
      </w:r>
      <w:r w:rsidRPr="00A322D0">
        <w:rPr>
          <w:rFonts w:ascii="Arial" w:hAnsi="Arial" w:cs="Arial"/>
          <w:b/>
          <w:sz w:val="24"/>
          <w:szCs w:val="24"/>
        </w:rPr>
        <w:t xml:space="preserve">INVESTIGATION </w:t>
      </w:r>
      <w:r w:rsidR="002B1664" w:rsidRPr="00A322D0">
        <w:rPr>
          <w:rFonts w:ascii="Arial" w:hAnsi="Arial" w:cs="Arial"/>
          <w:b/>
          <w:sz w:val="24"/>
          <w:szCs w:val="24"/>
        </w:rPr>
        <w:t>(CDI) – 20%</w:t>
      </w:r>
    </w:p>
    <w:p w14:paraId="09E44CDC" w14:textId="77777777" w:rsidR="00B21ABD" w:rsidRPr="00A322D0" w:rsidRDefault="00B21ABD" w:rsidP="004B4214">
      <w:pPr>
        <w:spacing w:after="0" w:line="240" w:lineRule="auto"/>
        <w:rPr>
          <w:rFonts w:ascii="Arial" w:hAnsi="Arial" w:cs="Arial"/>
        </w:rPr>
      </w:pPr>
    </w:p>
    <w:tbl>
      <w:tblPr>
        <w:tblStyle w:val="TableGrid"/>
        <w:tblW w:w="0" w:type="auto"/>
        <w:tblInd w:w="-601" w:type="dxa"/>
        <w:tblLayout w:type="fixed"/>
        <w:tblLook w:val="04A0" w:firstRow="1" w:lastRow="0" w:firstColumn="1" w:lastColumn="0" w:noHBand="0" w:noVBand="1"/>
      </w:tblPr>
      <w:tblGrid>
        <w:gridCol w:w="5387"/>
        <w:gridCol w:w="1559"/>
        <w:gridCol w:w="1451"/>
        <w:gridCol w:w="1668"/>
        <w:gridCol w:w="1559"/>
        <w:gridCol w:w="1701"/>
        <w:gridCol w:w="1559"/>
        <w:gridCol w:w="1397"/>
        <w:gridCol w:w="1297"/>
      </w:tblGrid>
      <w:tr w:rsidR="005E28FD" w:rsidRPr="00A322D0" w14:paraId="5BCD6653" w14:textId="77777777" w:rsidTr="00215B2B">
        <w:trPr>
          <w:trHeight w:val="281"/>
        </w:trPr>
        <w:tc>
          <w:tcPr>
            <w:tcW w:w="5387" w:type="dxa"/>
            <w:vMerge w:val="restart"/>
          </w:tcPr>
          <w:p w14:paraId="6BEF5F31" w14:textId="4A66FADA" w:rsidR="005E28FD" w:rsidRPr="00A322D0" w:rsidRDefault="005E28FD" w:rsidP="005E28FD">
            <w:pPr>
              <w:pStyle w:val="ListParagraph"/>
              <w:numPr>
                <w:ilvl w:val="0"/>
                <w:numId w:val="23"/>
              </w:numPr>
              <w:jc w:val="both"/>
              <w:rPr>
                <w:rFonts w:ascii="Arial" w:hAnsi="Arial" w:cs="Arial"/>
                <w:b/>
                <w:bCs/>
                <w:iCs/>
                <w:sz w:val="24"/>
                <w:szCs w:val="24"/>
              </w:rPr>
            </w:pPr>
            <w:r w:rsidRPr="00A322D0">
              <w:rPr>
                <w:rFonts w:ascii="Arial" w:hAnsi="Arial" w:cs="Arial"/>
                <w:b/>
                <w:bCs/>
                <w:sz w:val="24"/>
                <w:szCs w:val="24"/>
              </w:rPr>
              <w:t>FUNDAMENTALS OF CRIMINAL INVESTIGATION AND INTELLIGENCE</w:t>
            </w:r>
          </w:p>
          <w:p w14:paraId="4F5649F4" w14:textId="77777777" w:rsidR="005E28FD" w:rsidRPr="00A322D0" w:rsidRDefault="005E28FD" w:rsidP="005E28FD">
            <w:pPr>
              <w:jc w:val="both"/>
              <w:rPr>
                <w:rFonts w:ascii="Arial" w:hAnsi="Arial" w:cs="Arial"/>
                <w:b/>
                <w:bCs/>
                <w:iCs/>
                <w:sz w:val="24"/>
                <w:szCs w:val="24"/>
              </w:rPr>
            </w:pPr>
          </w:p>
          <w:p w14:paraId="5DD3390F" w14:textId="5923D95A" w:rsidR="005E28FD" w:rsidRPr="00A322D0" w:rsidRDefault="005E28FD" w:rsidP="005E28FD">
            <w:pPr>
              <w:jc w:val="both"/>
              <w:rPr>
                <w:rFonts w:ascii="Arial" w:hAnsi="Arial" w:cs="Arial"/>
                <w:b/>
                <w:bCs/>
                <w:iCs/>
                <w:sz w:val="24"/>
                <w:szCs w:val="24"/>
              </w:rPr>
            </w:pPr>
            <w:r w:rsidRPr="00A322D0">
              <w:rPr>
                <w:rFonts w:ascii="Arial" w:hAnsi="Arial" w:cs="Arial"/>
                <w:b/>
                <w:bCs/>
                <w:iCs/>
                <w:sz w:val="24"/>
                <w:szCs w:val="24"/>
              </w:rPr>
              <w:t>The registered criminologist can perform the competencies under the following sub-topics:</w:t>
            </w:r>
          </w:p>
          <w:p w14:paraId="276131CE" w14:textId="3CB2875F" w:rsidR="005E28FD" w:rsidRPr="00A322D0" w:rsidRDefault="005E28FD" w:rsidP="005E28FD">
            <w:pPr>
              <w:rPr>
                <w:rFonts w:ascii="Arial" w:hAnsi="Arial" w:cs="Arial"/>
                <w:b/>
                <w:bCs/>
              </w:rPr>
            </w:pPr>
          </w:p>
        </w:tc>
        <w:tc>
          <w:tcPr>
            <w:tcW w:w="1559" w:type="dxa"/>
            <w:vMerge w:val="restart"/>
          </w:tcPr>
          <w:p w14:paraId="6C0C4CDE" w14:textId="77777777" w:rsidR="005E28FD" w:rsidRPr="00A322D0" w:rsidRDefault="005E28FD" w:rsidP="005E28FD">
            <w:pPr>
              <w:rPr>
                <w:rFonts w:ascii="Arial" w:hAnsi="Arial" w:cs="Arial"/>
                <w:b/>
                <w:bCs/>
                <w:sz w:val="20"/>
                <w:szCs w:val="20"/>
              </w:rPr>
            </w:pPr>
          </w:p>
          <w:p w14:paraId="531AD5C9" w14:textId="77777777"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Percentage Weight</w:t>
            </w:r>
          </w:p>
          <w:p w14:paraId="478863C0" w14:textId="77777777"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and</w:t>
            </w:r>
          </w:p>
          <w:p w14:paraId="56C0624F" w14:textId="56678D86" w:rsidR="005E28FD" w:rsidRPr="00A322D0" w:rsidRDefault="005E28FD" w:rsidP="005E28FD">
            <w:pPr>
              <w:rPr>
                <w:rFonts w:ascii="Arial" w:hAnsi="Arial" w:cs="Arial"/>
                <w:b/>
                <w:bCs/>
              </w:rPr>
            </w:pPr>
            <w:r w:rsidRPr="00A322D0">
              <w:rPr>
                <w:rFonts w:ascii="Arial" w:hAnsi="Arial" w:cs="Arial"/>
                <w:b/>
                <w:bCs/>
                <w:sz w:val="20"/>
                <w:szCs w:val="20"/>
              </w:rPr>
              <w:t>Distribution</w:t>
            </w:r>
          </w:p>
        </w:tc>
        <w:tc>
          <w:tcPr>
            <w:tcW w:w="1451" w:type="dxa"/>
            <w:vMerge w:val="restart"/>
          </w:tcPr>
          <w:p w14:paraId="173C3C04" w14:textId="77777777" w:rsidR="005E28FD" w:rsidRPr="00A322D0" w:rsidRDefault="005E28FD" w:rsidP="005E28FD">
            <w:pPr>
              <w:rPr>
                <w:rFonts w:ascii="Arial" w:hAnsi="Arial" w:cs="Arial"/>
                <w:b/>
                <w:bCs/>
                <w:sz w:val="20"/>
                <w:szCs w:val="20"/>
              </w:rPr>
            </w:pPr>
          </w:p>
          <w:p w14:paraId="7CD73553" w14:textId="77777777" w:rsidR="005E28FD" w:rsidRPr="00A322D0" w:rsidRDefault="005E28FD" w:rsidP="00884D5B">
            <w:pPr>
              <w:jc w:val="center"/>
              <w:rPr>
                <w:rFonts w:ascii="Arial" w:hAnsi="Arial" w:cs="Arial"/>
                <w:b/>
                <w:bCs/>
                <w:sz w:val="20"/>
                <w:szCs w:val="20"/>
              </w:rPr>
            </w:pPr>
            <w:r w:rsidRPr="00A322D0">
              <w:rPr>
                <w:rFonts w:ascii="Arial" w:hAnsi="Arial" w:cs="Arial"/>
                <w:b/>
                <w:bCs/>
                <w:sz w:val="20"/>
                <w:szCs w:val="20"/>
              </w:rPr>
              <w:t>Number of              Items</w:t>
            </w:r>
          </w:p>
          <w:p w14:paraId="2D884C90" w14:textId="6725A31E" w:rsidR="005E28FD" w:rsidRPr="00A322D0" w:rsidRDefault="005E28FD" w:rsidP="00884D5B">
            <w:pPr>
              <w:jc w:val="center"/>
              <w:rPr>
                <w:rFonts w:ascii="Arial" w:hAnsi="Arial" w:cs="Arial"/>
                <w:b/>
                <w:bCs/>
              </w:rPr>
            </w:pPr>
            <w:r w:rsidRPr="00A322D0">
              <w:rPr>
                <w:rFonts w:ascii="Arial" w:hAnsi="Arial" w:cs="Arial"/>
                <w:b/>
                <w:bCs/>
                <w:sz w:val="20"/>
                <w:szCs w:val="20"/>
              </w:rPr>
              <w:t>and Distribution</w:t>
            </w:r>
          </w:p>
        </w:tc>
        <w:tc>
          <w:tcPr>
            <w:tcW w:w="3227" w:type="dxa"/>
            <w:gridSpan w:val="2"/>
          </w:tcPr>
          <w:p w14:paraId="60EDFE50" w14:textId="7B4576E3" w:rsidR="005E28FD" w:rsidRPr="00A322D0" w:rsidRDefault="00E733C9" w:rsidP="005E28FD">
            <w:pPr>
              <w:jc w:val="center"/>
              <w:rPr>
                <w:rFonts w:ascii="Arial" w:hAnsi="Arial" w:cs="Arial"/>
                <w:b/>
                <w:bCs/>
              </w:rPr>
            </w:pPr>
            <w:r w:rsidRPr="00A322D0">
              <w:rPr>
                <w:rFonts w:ascii="Arial" w:hAnsi="Arial" w:cs="Arial"/>
                <w:b/>
                <w:bCs/>
              </w:rPr>
              <w:t xml:space="preserve">Easy </w:t>
            </w:r>
            <w:r w:rsidR="005E28FD" w:rsidRPr="00A322D0">
              <w:rPr>
                <w:rFonts w:ascii="Arial" w:hAnsi="Arial" w:cs="Arial"/>
                <w:b/>
                <w:bCs/>
              </w:rPr>
              <w:t>(30%)</w:t>
            </w:r>
          </w:p>
        </w:tc>
        <w:tc>
          <w:tcPr>
            <w:tcW w:w="1701" w:type="dxa"/>
          </w:tcPr>
          <w:p w14:paraId="25422046" w14:textId="26F1543A" w:rsidR="005E28FD" w:rsidRPr="00A322D0" w:rsidRDefault="005E28FD" w:rsidP="005E28FD">
            <w:pPr>
              <w:jc w:val="center"/>
              <w:rPr>
                <w:rFonts w:ascii="Arial" w:hAnsi="Arial" w:cs="Arial"/>
                <w:b/>
                <w:bCs/>
              </w:rPr>
            </w:pPr>
            <w:r w:rsidRPr="00A322D0">
              <w:rPr>
                <w:rFonts w:ascii="Arial" w:hAnsi="Arial" w:cs="Arial"/>
                <w:b/>
                <w:bCs/>
              </w:rPr>
              <w:t xml:space="preserve"> </w:t>
            </w:r>
            <w:r w:rsidR="00E733C9" w:rsidRPr="00A322D0">
              <w:rPr>
                <w:rFonts w:ascii="Arial" w:hAnsi="Arial" w:cs="Arial"/>
                <w:b/>
                <w:bCs/>
              </w:rPr>
              <w:t xml:space="preserve">Moderate </w:t>
            </w:r>
            <w:r w:rsidRPr="00A322D0">
              <w:rPr>
                <w:rFonts w:ascii="Arial" w:hAnsi="Arial" w:cs="Arial"/>
                <w:b/>
                <w:bCs/>
              </w:rPr>
              <w:t>(50%)</w:t>
            </w:r>
          </w:p>
        </w:tc>
        <w:tc>
          <w:tcPr>
            <w:tcW w:w="4253" w:type="dxa"/>
            <w:gridSpan w:val="3"/>
          </w:tcPr>
          <w:p w14:paraId="74DCF5C4" w14:textId="60899130" w:rsidR="005E28FD" w:rsidRPr="00A322D0" w:rsidRDefault="00E733C9" w:rsidP="005E28FD">
            <w:pPr>
              <w:jc w:val="center"/>
              <w:rPr>
                <w:rFonts w:ascii="Arial" w:hAnsi="Arial" w:cs="Arial"/>
                <w:b/>
                <w:bCs/>
              </w:rPr>
            </w:pPr>
            <w:r w:rsidRPr="00A322D0">
              <w:rPr>
                <w:rFonts w:ascii="Arial" w:hAnsi="Arial" w:cs="Arial"/>
                <w:b/>
                <w:bCs/>
              </w:rPr>
              <w:t xml:space="preserve">Difficult </w:t>
            </w:r>
            <w:r w:rsidR="005E28FD" w:rsidRPr="00A322D0">
              <w:rPr>
                <w:rFonts w:ascii="Arial" w:hAnsi="Arial" w:cs="Arial"/>
                <w:b/>
                <w:bCs/>
              </w:rPr>
              <w:t>(20%)</w:t>
            </w:r>
          </w:p>
        </w:tc>
      </w:tr>
      <w:tr w:rsidR="005E28FD" w:rsidRPr="00A322D0" w14:paraId="02D1F7C7" w14:textId="77777777" w:rsidTr="00215B2B">
        <w:trPr>
          <w:trHeight w:val="244"/>
        </w:trPr>
        <w:tc>
          <w:tcPr>
            <w:tcW w:w="5387" w:type="dxa"/>
            <w:vMerge/>
          </w:tcPr>
          <w:p w14:paraId="71DB5D62" w14:textId="0A9F30A6" w:rsidR="005E28FD" w:rsidRPr="00A322D0" w:rsidRDefault="005E28FD" w:rsidP="005E28FD">
            <w:pPr>
              <w:jc w:val="both"/>
              <w:rPr>
                <w:rFonts w:ascii="Arial" w:hAnsi="Arial" w:cs="Arial"/>
                <w:b/>
                <w:bCs/>
                <w:sz w:val="20"/>
                <w:szCs w:val="20"/>
              </w:rPr>
            </w:pPr>
          </w:p>
        </w:tc>
        <w:tc>
          <w:tcPr>
            <w:tcW w:w="1559" w:type="dxa"/>
            <w:vMerge/>
          </w:tcPr>
          <w:p w14:paraId="079A73A3" w14:textId="77777777" w:rsidR="005E28FD" w:rsidRPr="00A322D0" w:rsidRDefault="005E28FD" w:rsidP="005E28FD">
            <w:pPr>
              <w:jc w:val="center"/>
              <w:rPr>
                <w:rFonts w:ascii="Arial" w:hAnsi="Arial" w:cs="Arial"/>
                <w:b/>
                <w:bCs/>
                <w:sz w:val="20"/>
                <w:szCs w:val="20"/>
              </w:rPr>
            </w:pPr>
          </w:p>
        </w:tc>
        <w:tc>
          <w:tcPr>
            <w:tcW w:w="1451" w:type="dxa"/>
            <w:vMerge/>
          </w:tcPr>
          <w:p w14:paraId="4B52F195" w14:textId="77777777" w:rsidR="005E28FD" w:rsidRPr="00A322D0" w:rsidRDefault="005E28FD" w:rsidP="005E28FD">
            <w:pPr>
              <w:jc w:val="center"/>
              <w:rPr>
                <w:rFonts w:ascii="Arial" w:hAnsi="Arial" w:cs="Arial"/>
                <w:b/>
                <w:bCs/>
                <w:sz w:val="20"/>
                <w:szCs w:val="20"/>
              </w:rPr>
            </w:pPr>
          </w:p>
        </w:tc>
        <w:tc>
          <w:tcPr>
            <w:tcW w:w="1668" w:type="dxa"/>
            <w:vMerge w:val="restart"/>
          </w:tcPr>
          <w:p w14:paraId="23C21372"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Remembering</w:t>
            </w:r>
          </w:p>
          <w:p w14:paraId="6CA8111E" w14:textId="551BC967" w:rsidR="005E28FD" w:rsidRPr="00A322D0" w:rsidRDefault="005E28FD" w:rsidP="005E28FD">
            <w:pPr>
              <w:jc w:val="center"/>
              <w:rPr>
                <w:rFonts w:ascii="Arial" w:hAnsi="Arial" w:cs="Arial"/>
                <w:sz w:val="18"/>
                <w:szCs w:val="18"/>
              </w:rPr>
            </w:pPr>
            <w:r w:rsidRPr="00A322D0">
              <w:rPr>
                <w:rFonts w:ascii="Arial" w:hAnsi="Arial" w:cs="Arial"/>
                <w:sz w:val="18"/>
                <w:szCs w:val="18"/>
              </w:rPr>
              <w:t>Recall information</w:t>
            </w:r>
          </w:p>
          <w:p w14:paraId="1C0A86D0" w14:textId="77777777" w:rsidR="005E28FD" w:rsidRPr="00A322D0" w:rsidRDefault="005E28FD" w:rsidP="005E28FD">
            <w:pPr>
              <w:jc w:val="center"/>
              <w:rPr>
                <w:rFonts w:ascii="Arial" w:hAnsi="Arial" w:cs="Arial"/>
                <w:sz w:val="18"/>
                <w:szCs w:val="18"/>
              </w:rPr>
            </w:pPr>
            <w:r w:rsidRPr="00A322D0">
              <w:rPr>
                <w:rFonts w:ascii="Arial" w:hAnsi="Arial" w:cs="Arial"/>
                <w:sz w:val="18"/>
                <w:szCs w:val="18"/>
              </w:rPr>
              <w:t>Recognizing, listing, describing,</w:t>
            </w:r>
          </w:p>
          <w:p w14:paraId="480AB1E7" w14:textId="4FE9ADF6" w:rsidR="005E28FD" w:rsidRPr="00A322D0" w:rsidRDefault="005E28FD" w:rsidP="005E28FD">
            <w:pPr>
              <w:jc w:val="center"/>
              <w:rPr>
                <w:rFonts w:ascii="Arial" w:hAnsi="Arial" w:cs="Arial"/>
                <w:b/>
                <w:bCs/>
                <w:sz w:val="18"/>
                <w:szCs w:val="18"/>
              </w:rPr>
            </w:pPr>
            <w:r w:rsidRPr="00A322D0">
              <w:rPr>
                <w:rFonts w:ascii="Arial" w:hAnsi="Arial" w:cs="Arial"/>
                <w:sz w:val="18"/>
                <w:szCs w:val="18"/>
              </w:rPr>
              <w:t>retrieving, naming, finding</w:t>
            </w:r>
          </w:p>
        </w:tc>
        <w:tc>
          <w:tcPr>
            <w:tcW w:w="1559" w:type="dxa"/>
            <w:vMerge w:val="restart"/>
          </w:tcPr>
          <w:p w14:paraId="7339A7F9"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Understanding</w:t>
            </w:r>
          </w:p>
          <w:p w14:paraId="5D57BD6A" w14:textId="6DCBAB08" w:rsidR="005E28FD" w:rsidRPr="00A322D0" w:rsidRDefault="005E28FD" w:rsidP="005E28FD">
            <w:pPr>
              <w:jc w:val="center"/>
              <w:rPr>
                <w:rFonts w:ascii="Arial" w:hAnsi="Arial" w:cs="Arial"/>
                <w:sz w:val="18"/>
                <w:szCs w:val="18"/>
              </w:rPr>
            </w:pPr>
            <w:r w:rsidRPr="00A322D0">
              <w:rPr>
                <w:rFonts w:ascii="Arial" w:hAnsi="Arial" w:cs="Arial"/>
                <w:sz w:val="18"/>
                <w:szCs w:val="18"/>
              </w:rPr>
              <w:t>Explain, Interpret, summarize, exam paraphrase, classify</w:t>
            </w:r>
          </w:p>
        </w:tc>
        <w:tc>
          <w:tcPr>
            <w:tcW w:w="1701" w:type="dxa"/>
            <w:vMerge w:val="restart"/>
          </w:tcPr>
          <w:p w14:paraId="214224D3"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Applying</w:t>
            </w:r>
          </w:p>
          <w:p w14:paraId="61207378" w14:textId="28D620F9" w:rsidR="005E28FD" w:rsidRPr="00A322D0" w:rsidRDefault="005E28FD" w:rsidP="005E28FD">
            <w:pPr>
              <w:jc w:val="center"/>
              <w:rPr>
                <w:rFonts w:ascii="Arial" w:hAnsi="Arial" w:cs="Arial"/>
                <w:sz w:val="18"/>
                <w:szCs w:val="18"/>
              </w:rPr>
            </w:pPr>
            <w:r w:rsidRPr="00A322D0">
              <w:rPr>
                <w:rFonts w:ascii="Arial" w:hAnsi="Arial" w:cs="Arial"/>
                <w:sz w:val="18"/>
                <w:szCs w:val="18"/>
              </w:rPr>
              <w:t xml:space="preserve">Using </w:t>
            </w:r>
            <w:r w:rsidR="00884D5B" w:rsidRPr="00A322D0">
              <w:rPr>
                <w:rFonts w:ascii="Arial" w:hAnsi="Arial" w:cs="Arial"/>
                <w:sz w:val="18"/>
                <w:szCs w:val="18"/>
              </w:rPr>
              <w:t xml:space="preserve">the </w:t>
            </w:r>
            <w:r w:rsidRPr="00A322D0">
              <w:rPr>
                <w:rFonts w:ascii="Arial" w:hAnsi="Arial" w:cs="Arial"/>
                <w:sz w:val="18"/>
                <w:szCs w:val="18"/>
              </w:rPr>
              <w:t>information in another familiar situation</w:t>
            </w:r>
          </w:p>
          <w:p w14:paraId="0A0A64D3" w14:textId="34FAB0D0" w:rsidR="005E28FD" w:rsidRPr="00A322D0" w:rsidRDefault="005E28FD" w:rsidP="005E28FD">
            <w:pPr>
              <w:jc w:val="center"/>
              <w:rPr>
                <w:rFonts w:ascii="Arial" w:hAnsi="Arial" w:cs="Arial"/>
                <w:b/>
                <w:bCs/>
                <w:sz w:val="18"/>
                <w:szCs w:val="18"/>
              </w:rPr>
            </w:pPr>
            <w:r w:rsidRPr="00A322D0">
              <w:rPr>
                <w:rFonts w:ascii="Arial" w:hAnsi="Arial" w:cs="Arial"/>
                <w:sz w:val="18"/>
                <w:szCs w:val="18"/>
              </w:rPr>
              <w:t>Implementing carrying out, using, executing</w:t>
            </w:r>
          </w:p>
        </w:tc>
        <w:tc>
          <w:tcPr>
            <w:tcW w:w="1559" w:type="dxa"/>
            <w:vMerge w:val="restart"/>
          </w:tcPr>
          <w:p w14:paraId="1E653446"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Analyzing</w:t>
            </w:r>
          </w:p>
          <w:p w14:paraId="3981A2CB" w14:textId="02EB90C9" w:rsidR="005E28FD" w:rsidRPr="00A322D0" w:rsidRDefault="005E28FD" w:rsidP="005E28FD">
            <w:pPr>
              <w:jc w:val="center"/>
              <w:rPr>
                <w:rFonts w:ascii="Arial" w:hAnsi="Arial" w:cs="Arial"/>
                <w:sz w:val="18"/>
                <w:szCs w:val="18"/>
              </w:rPr>
            </w:pPr>
            <w:r w:rsidRPr="00A322D0">
              <w:rPr>
                <w:rFonts w:ascii="Arial" w:hAnsi="Arial" w:cs="Arial"/>
                <w:sz w:val="18"/>
                <w:szCs w:val="18"/>
              </w:rPr>
              <w:t>Understanding,</w:t>
            </w:r>
          </w:p>
          <w:p w14:paraId="4BCAB9E9" w14:textId="3D4F22E2" w:rsidR="005E28FD" w:rsidRPr="00A322D0" w:rsidRDefault="005E28FD" w:rsidP="005E28FD">
            <w:pPr>
              <w:jc w:val="center"/>
              <w:rPr>
                <w:rFonts w:ascii="Arial" w:hAnsi="Arial" w:cs="Arial"/>
                <w:b/>
                <w:bCs/>
                <w:sz w:val="18"/>
                <w:szCs w:val="18"/>
              </w:rPr>
            </w:pPr>
            <w:r w:rsidRPr="00A322D0">
              <w:rPr>
                <w:rFonts w:ascii="Arial" w:hAnsi="Arial" w:cs="Arial"/>
                <w:sz w:val="18"/>
                <w:szCs w:val="18"/>
              </w:rPr>
              <w:t>Comparing, organizing, deconstructing, interrogating, finding</w:t>
            </w:r>
          </w:p>
        </w:tc>
        <w:tc>
          <w:tcPr>
            <w:tcW w:w="1397" w:type="dxa"/>
            <w:vMerge w:val="restart"/>
          </w:tcPr>
          <w:p w14:paraId="20B7D5AC"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Evaluating</w:t>
            </w:r>
          </w:p>
          <w:p w14:paraId="3B4AEF85" w14:textId="3767F799" w:rsidR="005E28FD" w:rsidRPr="00A322D0" w:rsidRDefault="005E28FD" w:rsidP="005E28FD">
            <w:pPr>
              <w:jc w:val="center"/>
              <w:rPr>
                <w:rFonts w:ascii="Arial" w:hAnsi="Arial" w:cs="Arial"/>
                <w:sz w:val="18"/>
                <w:szCs w:val="18"/>
              </w:rPr>
            </w:pPr>
            <w:r w:rsidRPr="00A322D0">
              <w:rPr>
                <w:rFonts w:ascii="Arial" w:hAnsi="Arial" w:cs="Arial"/>
                <w:sz w:val="18"/>
                <w:szCs w:val="18"/>
              </w:rPr>
              <w:t>hypothesizing, critiquing, experimenting, judging</w:t>
            </w:r>
          </w:p>
        </w:tc>
        <w:tc>
          <w:tcPr>
            <w:tcW w:w="1297" w:type="dxa"/>
            <w:vMerge w:val="restart"/>
          </w:tcPr>
          <w:p w14:paraId="49604D94" w14:textId="24CB340D"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Creating</w:t>
            </w:r>
          </w:p>
          <w:p w14:paraId="726A5DEE" w14:textId="22988B8D" w:rsidR="005E28FD" w:rsidRPr="00A322D0" w:rsidRDefault="005E28FD" w:rsidP="005E28FD">
            <w:pPr>
              <w:jc w:val="center"/>
              <w:rPr>
                <w:rFonts w:ascii="Arial" w:hAnsi="Arial" w:cs="Arial"/>
                <w:sz w:val="18"/>
                <w:szCs w:val="18"/>
              </w:rPr>
            </w:pPr>
            <w:r w:rsidRPr="00A322D0">
              <w:rPr>
                <w:rFonts w:ascii="Arial" w:hAnsi="Arial" w:cs="Arial"/>
                <w:sz w:val="18"/>
                <w:szCs w:val="18"/>
              </w:rPr>
              <w:t>Generating</w:t>
            </w:r>
          </w:p>
          <w:p w14:paraId="44D38CEB" w14:textId="75A25AEF" w:rsidR="005E28FD" w:rsidRPr="00A322D0" w:rsidRDefault="005E28FD" w:rsidP="005E28FD">
            <w:pPr>
              <w:jc w:val="center"/>
              <w:rPr>
                <w:rFonts w:ascii="Arial" w:hAnsi="Arial" w:cs="Arial"/>
                <w:b/>
                <w:bCs/>
                <w:sz w:val="18"/>
                <w:szCs w:val="18"/>
              </w:rPr>
            </w:pPr>
            <w:r w:rsidRPr="00A322D0">
              <w:rPr>
                <w:rFonts w:ascii="Arial" w:hAnsi="Arial" w:cs="Arial"/>
                <w:sz w:val="18"/>
                <w:szCs w:val="18"/>
              </w:rPr>
              <w:t>Designing, constructing, planning, producing, inventing</w:t>
            </w:r>
            <w:r w:rsidRPr="00A322D0">
              <w:rPr>
                <w:rFonts w:ascii="Arial" w:hAnsi="Arial" w:cs="Arial"/>
                <w:b/>
                <w:bCs/>
                <w:sz w:val="18"/>
                <w:szCs w:val="18"/>
              </w:rPr>
              <w:t>.</w:t>
            </w:r>
          </w:p>
        </w:tc>
      </w:tr>
      <w:tr w:rsidR="005E28FD" w:rsidRPr="00A322D0" w14:paraId="33600E3D" w14:textId="1844523B" w:rsidTr="00215B2B">
        <w:trPr>
          <w:trHeight w:val="236"/>
        </w:trPr>
        <w:tc>
          <w:tcPr>
            <w:tcW w:w="5387" w:type="dxa"/>
            <w:vMerge/>
          </w:tcPr>
          <w:p w14:paraId="4C1B500E" w14:textId="53DEF1DB" w:rsidR="005E28FD" w:rsidRPr="00A322D0" w:rsidRDefault="005E28FD" w:rsidP="005E28FD">
            <w:pPr>
              <w:jc w:val="both"/>
              <w:rPr>
                <w:rFonts w:ascii="Arial" w:hAnsi="Arial" w:cs="Arial"/>
                <w:b/>
                <w:bCs/>
              </w:rPr>
            </w:pPr>
          </w:p>
        </w:tc>
        <w:tc>
          <w:tcPr>
            <w:tcW w:w="1559" w:type="dxa"/>
          </w:tcPr>
          <w:p w14:paraId="4EDAFCDC" w14:textId="367BB7FB"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20%</w:t>
            </w:r>
          </w:p>
        </w:tc>
        <w:tc>
          <w:tcPr>
            <w:tcW w:w="1451" w:type="dxa"/>
          </w:tcPr>
          <w:p w14:paraId="42235140" w14:textId="77777777"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100</w:t>
            </w:r>
          </w:p>
        </w:tc>
        <w:tc>
          <w:tcPr>
            <w:tcW w:w="1668" w:type="dxa"/>
            <w:vMerge/>
          </w:tcPr>
          <w:p w14:paraId="277651AE" w14:textId="77777777" w:rsidR="005E28FD" w:rsidRPr="00A322D0" w:rsidRDefault="005E28FD" w:rsidP="005E28FD">
            <w:pPr>
              <w:rPr>
                <w:rFonts w:ascii="Arial" w:hAnsi="Arial" w:cs="Arial"/>
                <w:b/>
                <w:bCs/>
                <w:sz w:val="20"/>
                <w:szCs w:val="20"/>
              </w:rPr>
            </w:pPr>
          </w:p>
        </w:tc>
        <w:tc>
          <w:tcPr>
            <w:tcW w:w="1559" w:type="dxa"/>
            <w:vMerge/>
          </w:tcPr>
          <w:p w14:paraId="0CAB7348" w14:textId="77777777" w:rsidR="005E28FD" w:rsidRPr="00A322D0" w:rsidRDefault="005E28FD" w:rsidP="005E28FD">
            <w:pPr>
              <w:rPr>
                <w:rFonts w:ascii="Arial" w:hAnsi="Arial" w:cs="Arial"/>
                <w:b/>
                <w:bCs/>
                <w:sz w:val="20"/>
                <w:szCs w:val="20"/>
              </w:rPr>
            </w:pPr>
          </w:p>
        </w:tc>
        <w:tc>
          <w:tcPr>
            <w:tcW w:w="1701" w:type="dxa"/>
            <w:vMerge/>
          </w:tcPr>
          <w:p w14:paraId="78637268" w14:textId="77777777" w:rsidR="005E28FD" w:rsidRPr="00A322D0" w:rsidRDefault="005E28FD" w:rsidP="005E28FD">
            <w:pPr>
              <w:rPr>
                <w:rFonts w:ascii="Arial" w:hAnsi="Arial" w:cs="Arial"/>
                <w:b/>
                <w:bCs/>
                <w:sz w:val="20"/>
                <w:szCs w:val="20"/>
              </w:rPr>
            </w:pPr>
          </w:p>
        </w:tc>
        <w:tc>
          <w:tcPr>
            <w:tcW w:w="1559" w:type="dxa"/>
            <w:vMerge/>
          </w:tcPr>
          <w:p w14:paraId="2AB17E75" w14:textId="77777777" w:rsidR="005E28FD" w:rsidRPr="00A322D0" w:rsidRDefault="005E28FD" w:rsidP="005E28FD">
            <w:pPr>
              <w:rPr>
                <w:rFonts w:ascii="Arial" w:hAnsi="Arial" w:cs="Arial"/>
                <w:b/>
                <w:bCs/>
                <w:sz w:val="20"/>
                <w:szCs w:val="20"/>
              </w:rPr>
            </w:pPr>
          </w:p>
        </w:tc>
        <w:tc>
          <w:tcPr>
            <w:tcW w:w="1397" w:type="dxa"/>
            <w:vMerge/>
          </w:tcPr>
          <w:p w14:paraId="7C5185D1" w14:textId="77777777" w:rsidR="005E28FD" w:rsidRPr="00A322D0" w:rsidRDefault="005E28FD" w:rsidP="005E28FD">
            <w:pPr>
              <w:rPr>
                <w:rFonts w:ascii="Arial" w:hAnsi="Arial" w:cs="Arial"/>
                <w:b/>
                <w:bCs/>
                <w:sz w:val="20"/>
                <w:szCs w:val="20"/>
              </w:rPr>
            </w:pPr>
          </w:p>
        </w:tc>
        <w:tc>
          <w:tcPr>
            <w:tcW w:w="1297" w:type="dxa"/>
            <w:vMerge/>
          </w:tcPr>
          <w:p w14:paraId="101354EA" w14:textId="77777777" w:rsidR="005E28FD" w:rsidRPr="00A322D0" w:rsidRDefault="005E28FD" w:rsidP="005E28FD">
            <w:pPr>
              <w:rPr>
                <w:rFonts w:ascii="Arial" w:hAnsi="Arial" w:cs="Arial"/>
                <w:b/>
                <w:bCs/>
                <w:sz w:val="20"/>
                <w:szCs w:val="20"/>
              </w:rPr>
            </w:pPr>
          </w:p>
        </w:tc>
      </w:tr>
      <w:tr w:rsidR="005E28FD" w:rsidRPr="00A322D0" w14:paraId="560C3D3E" w14:textId="7AA067BA" w:rsidTr="00215B2B">
        <w:trPr>
          <w:trHeight w:val="980"/>
        </w:trPr>
        <w:tc>
          <w:tcPr>
            <w:tcW w:w="5387" w:type="dxa"/>
            <w:vMerge/>
            <w:tcBorders>
              <w:bottom w:val="single" w:sz="4" w:space="0" w:color="auto"/>
            </w:tcBorders>
          </w:tcPr>
          <w:p w14:paraId="070F168D" w14:textId="77777777" w:rsidR="005E28FD" w:rsidRPr="00A322D0" w:rsidRDefault="005E28FD" w:rsidP="005E28FD">
            <w:pPr>
              <w:rPr>
                <w:rFonts w:ascii="Arial" w:hAnsi="Arial" w:cs="Arial"/>
                <w:b/>
                <w:bCs/>
                <w:sz w:val="20"/>
                <w:szCs w:val="20"/>
              </w:rPr>
            </w:pPr>
          </w:p>
        </w:tc>
        <w:tc>
          <w:tcPr>
            <w:tcW w:w="1559" w:type="dxa"/>
            <w:tcBorders>
              <w:bottom w:val="single" w:sz="4" w:space="0" w:color="auto"/>
            </w:tcBorders>
          </w:tcPr>
          <w:p w14:paraId="5F3C487C" w14:textId="77777777" w:rsidR="005E28FD" w:rsidRPr="00A322D0" w:rsidRDefault="005E28FD" w:rsidP="005E28FD">
            <w:pPr>
              <w:jc w:val="center"/>
              <w:rPr>
                <w:rFonts w:ascii="Arial" w:hAnsi="Arial" w:cs="Arial"/>
                <w:b/>
                <w:bCs/>
                <w:sz w:val="24"/>
                <w:szCs w:val="24"/>
              </w:rPr>
            </w:pPr>
          </w:p>
          <w:p w14:paraId="68E0D146" w14:textId="0AE8E55D"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2.0%</w:t>
            </w:r>
          </w:p>
        </w:tc>
        <w:tc>
          <w:tcPr>
            <w:tcW w:w="1451" w:type="dxa"/>
            <w:tcBorders>
              <w:bottom w:val="single" w:sz="4" w:space="0" w:color="auto"/>
            </w:tcBorders>
          </w:tcPr>
          <w:p w14:paraId="20A685EA" w14:textId="77777777" w:rsidR="005E28FD" w:rsidRPr="00A322D0" w:rsidRDefault="005E28FD" w:rsidP="005E28FD">
            <w:pPr>
              <w:jc w:val="center"/>
              <w:rPr>
                <w:rFonts w:ascii="Arial" w:hAnsi="Arial" w:cs="Arial"/>
                <w:b/>
                <w:bCs/>
                <w:sz w:val="24"/>
                <w:szCs w:val="24"/>
              </w:rPr>
            </w:pPr>
          </w:p>
          <w:p w14:paraId="13C95129" w14:textId="7FE31B8B"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10</w:t>
            </w:r>
          </w:p>
        </w:tc>
        <w:tc>
          <w:tcPr>
            <w:tcW w:w="1668" w:type="dxa"/>
            <w:vMerge/>
            <w:tcBorders>
              <w:bottom w:val="single" w:sz="4" w:space="0" w:color="auto"/>
            </w:tcBorders>
          </w:tcPr>
          <w:p w14:paraId="4D97D596" w14:textId="77777777" w:rsidR="005E28FD" w:rsidRPr="00A322D0" w:rsidRDefault="005E28FD" w:rsidP="005E28FD">
            <w:pPr>
              <w:rPr>
                <w:rFonts w:ascii="Arial" w:hAnsi="Arial" w:cs="Arial"/>
                <w:b/>
                <w:bCs/>
                <w:sz w:val="20"/>
                <w:szCs w:val="20"/>
              </w:rPr>
            </w:pPr>
          </w:p>
        </w:tc>
        <w:tc>
          <w:tcPr>
            <w:tcW w:w="1559" w:type="dxa"/>
            <w:vMerge/>
            <w:tcBorders>
              <w:bottom w:val="single" w:sz="4" w:space="0" w:color="auto"/>
            </w:tcBorders>
          </w:tcPr>
          <w:p w14:paraId="36EF9D18" w14:textId="77777777" w:rsidR="005E28FD" w:rsidRPr="00A322D0" w:rsidRDefault="005E28FD" w:rsidP="005E28FD">
            <w:pPr>
              <w:rPr>
                <w:rFonts w:ascii="Arial" w:hAnsi="Arial" w:cs="Arial"/>
                <w:b/>
                <w:bCs/>
                <w:sz w:val="20"/>
                <w:szCs w:val="20"/>
              </w:rPr>
            </w:pPr>
          </w:p>
        </w:tc>
        <w:tc>
          <w:tcPr>
            <w:tcW w:w="1701" w:type="dxa"/>
            <w:vMerge/>
            <w:tcBorders>
              <w:bottom w:val="single" w:sz="4" w:space="0" w:color="auto"/>
            </w:tcBorders>
          </w:tcPr>
          <w:p w14:paraId="058E70CB" w14:textId="77777777" w:rsidR="005E28FD" w:rsidRPr="00A322D0" w:rsidRDefault="005E28FD" w:rsidP="005E28FD">
            <w:pPr>
              <w:rPr>
                <w:rFonts w:ascii="Arial" w:hAnsi="Arial" w:cs="Arial"/>
                <w:b/>
                <w:bCs/>
                <w:sz w:val="20"/>
                <w:szCs w:val="20"/>
              </w:rPr>
            </w:pPr>
          </w:p>
        </w:tc>
        <w:tc>
          <w:tcPr>
            <w:tcW w:w="1559" w:type="dxa"/>
            <w:vMerge/>
            <w:tcBorders>
              <w:bottom w:val="single" w:sz="4" w:space="0" w:color="auto"/>
            </w:tcBorders>
          </w:tcPr>
          <w:p w14:paraId="570D0627" w14:textId="77777777" w:rsidR="005E28FD" w:rsidRPr="00A322D0" w:rsidRDefault="005E28FD" w:rsidP="005E28FD">
            <w:pPr>
              <w:rPr>
                <w:rFonts w:ascii="Arial" w:hAnsi="Arial" w:cs="Arial"/>
                <w:b/>
                <w:bCs/>
                <w:sz w:val="20"/>
                <w:szCs w:val="20"/>
              </w:rPr>
            </w:pPr>
          </w:p>
        </w:tc>
        <w:tc>
          <w:tcPr>
            <w:tcW w:w="1397" w:type="dxa"/>
            <w:vMerge/>
            <w:tcBorders>
              <w:bottom w:val="single" w:sz="4" w:space="0" w:color="auto"/>
            </w:tcBorders>
          </w:tcPr>
          <w:p w14:paraId="1C087210" w14:textId="77777777" w:rsidR="005E28FD" w:rsidRPr="00A322D0" w:rsidRDefault="005E28FD" w:rsidP="005E28FD">
            <w:pPr>
              <w:rPr>
                <w:rFonts w:ascii="Arial" w:hAnsi="Arial" w:cs="Arial"/>
                <w:b/>
                <w:bCs/>
                <w:sz w:val="20"/>
                <w:szCs w:val="20"/>
              </w:rPr>
            </w:pPr>
          </w:p>
        </w:tc>
        <w:tc>
          <w:tcPr>
            <w:tcW w:w="1297" w:type="dxa"/>
            <w:vMerge/>
            <w:tcBorders>
              <w:bottom w:val="single" w:sz="4" w:space="0" w:color="auto"/>
            </w:tcBorders>
          </w:tcPr>
          <w:p w14:paraId="76B85290" w14:textId="77777777" w:rsidR="005E28FD" w:rsidRPr="00A322D0" w:rsidRDefault="005E28FD" w:rsidP="005E28FD">
            <w:pPr>
              <w:rPr>
                <w:rFonts w:ascii="Arial" w:hAnsi="Arial" w:cs="Arial"/>
                <w:b/>
                <w:bCs/>
                <w:sz w:val="20"/>
                <w:szCs w:val="20"/>
              </w:rPr>
            </w:pPr>
          </w:p>
        </w:tc>
      </w:tr>
      <w:tr w:rsidR="005E28FD" w:rsidRPr="00A322D0" w14:paraId="7300B8E6" w14:textId="3F36397B" w:rsidTr="00215B2B">
        <w:trPr>
          <w:trHeight w:val="239"/>
        </w:trPr>
        <w:tc>
          <w:tcPr>
            <w:tcW w:w="5387" w:type="dxa"/>
          </w:tcPr>
          <w:p w14:paraId="7451105D" w14:textId="6C4040E9" w:rsidR="005E28FD" w:rsidRPr="00A322D0" w:rsidRDefault="005E28FD" w:rsidP="005E28FD">
            <w:pPr>
              <w:pStyle w:val="ListParagraph"/>
              <w:numPr>
                <w:ilvl w:val="0"/>
                <w:numId w:val="11"/>
              </w:numPr>
              <w:jc w:val="both"/>
              <w:rPr>
                <w:rFonts w:ascii="Arial" w:hAnsi="Arial" w:cs="Arial"/>
                <w:sz w:val="24"/>
                <w:szCs w:val="24"/>
              </w:rPr>
            </w:pPr>
            <w:r w:rsidRPr="00A322D0">
              <w:rPr>
                <w:rFonts w:ascii="Arial" w:hAnsi="Arial" w:cs="Arial"/>
                <w:sz w:val="24"/>
                <w:szCs w:val="24"/>
              </w:rPr>
              <w:t xml:space="preserve">Recall, apply and understand the principles of: Criminal Investigation; tools of investigation; rights of persons and law on investigation, detention, and torture; knowledge, skills, </w:t>
            </w:r>
            <w:r w:rsidR="00884D5B" w:rsidRPr="00A322D0">
              <w:rPr>
                <w:rFonts w:ascii="Arial" w:hAnsi="Arial" w:cs="Arial"/>
                <w:sz w:val="24"/>
                <w:szCs w:val="24"/>
              </w:rPr>
              <w:t>competencies</w:t>
            </w:r>
            <w:r w:rsidRPr="00A322D0">
              <w:rPr>
                <w:rFonts w:ascii="Arial" w:hAnsi="Arial" w:cs="Arial"/>
                <w:sz w:val="24"/>
                <w:szCs w:val="24"/>
              </w:rPr>
              <w:t xml:space="preserve">, characteristics, </w:t>
            </w:r>
            <w:r w:rsidR="00884D5B" w:rsidRPr="00A322D0">
              <w:rPr>
                <w:rFonts w:ascii="Arial" w:hAnsi="Arial" w:cs="Arial"/>
                <w:sz w:val="24"/>
                <w:szCs w:val="24"/>
              </w:rPr>
              <w:t xml:space="preserve">the </w:t>
            </w:r>
            <w:r w:rsidRPr="00A322D0">
              <w:rPr>
                <w:rFonts w:ascii="Arial" w:hAnsi="Arial" w:cs="Arial"/>
                <w:sz w:val="24"/>
                <w:szCs w:val="24"/>
              </w:rPr>
              <w:t xml:space="preserve">attitude of Crime/Criminal Investigator, kinds and techniques of Investigation; Intent and motive;  </w:t>
            </w:r>
          </w:p>
        </w:tc>
        <w:tc>
          <w:tcPr>
            <w:tcW w:w="1559" w:type="dxa"/>
          </w:tcPr>
          <w:p w14:paraId="498E1F72" w14:textId="77777777" w:rsidR="005E28FD" w:rsidRPr="00A322D0" w:rsidRDefault="005E28FD" w:rsidP="005E28FD">
            <w:pPr>
              <w:jc w:val="center"/>
              <w:rPr>
                <w:rFonts w:ascii="Arial" w:hAnsi="Arial" w:cs="Arial"/>
                <w:b/>
                <w:bCs/>
                <w:sz w:val="24"/>
                <w:szCs w:val="24"/>
              </w:rPr>
            </w:pPr>
          </w:p>
          <w:p w14:paraId="489BD31E" w14:textId="77777777" w:rsidR="005E28FD" w:rsidRPr="00A322D0" w:rsidRDefault="005E28FD" w:rsidP="005E28FD">
            <w:pPr>
              <w:jc w:val="center"/>
              <w:rPr>
                <w:rFonts w:ascii="Arial" w:hAnsi="Arial" w:cs="Arial"/>
                <w:b/>
                <w:bCs/>
                <w:sz w:val="24"/>
                <w:szCs w:val="24"/>
              </w:rPr>
            </w:pPr>
          </w:p>
          <w:p w14:paraId="64EDB4AC" w14:textId="790825B7"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.60%</w:t>
            </w:r>
          </w:p>
        </w:tc>
        <w:tc>
          <w:tcPr>
            <w:tcW w:w="1451" w:type="dxa"/>
          </w:tcPr>
          <w:p w14:paraId="2083BD76" w14:textId="77777777" w:rsidR="005E28FD" w:rsidRPr="00A322D0" w:rsidRDefault="005E28FD" w:rsidP="005E28FD">
            <w:pPr>
              <w:jc w:val="center"/>
              <w:rPr>
                <w:rFonts w:ascii="Arial" w:hAnsi="Arial" w:cs="Arial"/>
                <w:b/>
                <w:bCs/>
                <w:sz w:val="24"/>
                <w:szCs w:val="24"/>
              </w:rPr>
            </w:pPr>
          </w:p>
          <w:p w14:paraId="7EAE3B6E" w14:textId="77777777" w:rsidR="005E28FD" w:rsidRPr="00A322D0" w:rsidRDefault="005E28FD" w:rsidP="005E28FD">
            <w:pPr>
              <w:jc w:val="center"/>
              <w:rPr>
                <w:rFonts w:ascii="Arial" w:hAnsi="Arial" w:cs="Arial"/>
                <w:b/>
                <w:bCs/>
                <w:sz w:val="24"/>
                <w:szCs w:val="24"/>
              </w:rPr>
            </w:pPr>
          </w:p>
          <w:p w14:paraId="0E39121D" w14:textId="1CFF06A2"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3</w:t>
            </w:r>
          </w:p>
        </w:tc>
        <w:tc>
          <w:tcPr>
            <w:tcW w:w="1668" w:type="dxa"/>
          </w:tcPr>
          <w:p w14:paraId="7327B505" w14:textId="77777777" w:rsidR="005E28FD" w:rsidRPr="00A322D0" w:rsidRDefault="005E28FD" w:rsidP="005E28FD">
            <w:pPr>
              <w:jc w:val="center"/>
              <w:rPr>
                <w:rFonts w:ascii="Arial" w:hAnsi="Arial" w:cs="Arial"/>
                <w:b/>
                <w:bCs/>
                <w:sz w:val="24"/>
                <w:szCs w:val="24"/>
              </w:rPr>
            </w:pPr>
          </w:p>
          <w:p w14:paraId="3BBCD835" w14:textId="77777777" w:rsidR="005E28FD" w:rsidRPr="00A322D0" w:rsidRDefault="005E28FD" w:rsidP="005E28FD">
            <w:pPr>
              <w:jc w:val="center"/>
              <w:rPr>
                <w:rFonts w:ascii="Arial" w:hAnsi="Arial" w:cs="Arial"/>
                <w:b/>
                <w:bCs/>
                <w:sz w:val="24"/>
                <w:szCs w:val="24"/>
              </w:rPr>
            </w:pPr>
          </w:p>
          <w:p w14:paraId="3E789E07" w14:textId="555868E4"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2</w:t>
            </w:r>
          </w:p>
        </w:tc>
        <w:tc>
          <w:tcPr>
            <w:tcW w:w="1559" w:type="dxa"/>
          </w:tcPr>
          <w:p w14:paraId="011C314D" w14:textId="77777777" w:rsidR="005E28FD" w:rsidRPr="00A322D0" w:rsidRDefault="005E28FD" w:rsidP="005E28FD">
            <w:pPr>
              <w:jc w:val="center"/>
              <w:rPr>
                <w:rFonts w:ascii="Arial" w:hAnsi="Arial" w:cs="Arial"/>
                <w:b/>
                <w:bCs/>
                <w:sz w:val="24"/>
                <w:szCs w:val="24"/>
              </w:rPr>
            </w:pPr>
          </w:p>
          <w:p w14:paraId="4B71C221" w14:textId="77777777" w:rsidR="005E28FD" w:rsidRPr="00A322D0" w:rsidRDefault="005E28FD" w:rsidP="005E28FD">
            <w:pPr>
              <w:jc w:val="center"/>
              <w:rPr>
                <w:rFonts w:ascii="Arial" w:hAnsi="Arial" w:cs="Arial"/>
                <w:b/>
                <w:bCs/>
                <w:sz w:val="24"/>
                <w:szCs w:val="24"/>
              </w:rPr>
            </w:pPr>
          </w:p>
          <w:p w14:paraId="345354ED" w14:textId="319C122B"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w:t>
            </w:r>
          </w:p>
        </w:tc>
        <w:tc>
          <w:tcPr>
            <w:tcW w:w="1701" w:type="dxa"/>
          </w:tcPr>
          <w:p w14:paraId="0C99C8D8" w14:textId="77777777" w:rsidR="005E28FD" w:rsidRPr="00A322D0" w:rsidRDefault="005E28FD" w:rsidP="005E28FD">
            <w:pPr>
              <w:jc w:val="center"/>
              <w:rPr>
                <w:rFonts w:ascii="Arial" w:hAnsi="Arial" w:cs="Arial"/>
                <w:b/>
                <w:bCs/>
                <w:sz w:val="24"/>
                <w:szCs w:val="24"/>
              </w:rPr>
            </w:pPr>
          </w:p>
          <w:p w14:paraId="53EBE303" w14:textId="77777777" w:rsidR="005E28FD" w:rsidRPr="00A322D0" w:rsidRDefault="005E28FD" w:rsidP="005E28FD">
            <w:pPr>
              <w:jc w:val="center"/>
              <w:rPr>
                <w:rFonts w:ascii="Arial" w:hAnsi="Arial" w:cs="Arial"/>
                <w:b/>
                <w:bCs/>
                <w:sz w:val="24"/>
                <w:szCs w:val="24"/>
              </w:rPr>
            </w:pPr>
          </w:p>
          <w:p w14:paraId="7BEDCE87" w14:textId="02BAD0E0"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1</w:t>
            </w:r>
          </w:p>
        </w:tc>
        <w:tc>
          <w:tcPr>
            <w:tcW w:w="1559" w:type="dxa"/>
          </w:tcPr>
          <w:p w14:paraId="50C5E260" w14:textId="77777777" w:rsidR="005E28FD" w:rsidRPr="00A322D0" w:rsidRDefault="005E28FD" w:rsidP="005E28FD">
            <w:pPr>
              <w:jc w:val="center"/>
              <w:rPr>
                <w:rFonts w:ascii="Arial" w:hAnsi="Arial" w:cs="Arial"/>
                <w:b/>
                <w:bCs/>
                <w:sz w:val="24"/>
                <w:szCs w:val="24"/>
              </w:rPr>
            </w:pPr>
          </w:p>
          <w:p w14:paraId="21F0C7DA" w14:textId="77777777" w:rsidR="005E28FD" w:rsidRPr="00A322D0" w:rsidRDefault="005E28FD" w:rsidP="005E28FD">
            <w:pPr>
              <w:jc w:val="center"/>
              <w:rPr>
                <w:rFonts w:ascii="Arial" w:hAnsi="Arial" w:cs="Arial"/>
                <w:b/>
                <w:bCs/>
                <w:sz w:val="24"/>
                <w:szCs w:val="24"/>
              </w:rPr>
            </w:pPr>
          </w:p>
          <w:p w14:paraId="3CF3E0B8" w14:textId="528A627A"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w:t>
            </w:r>
          </w:p>
        </w:tc>
        <w:tc>
          <w:tcPr>
            <w:tcW w:w="1397" w:type="dxa"/>
          </w:tcPr>
          <w:p w14:paraId="19421503" w14:textId="77777777" w:rsidR="005E28FD" w:rsidRPr="00A322D0" w:rsidRDefault="005E28FD" w:rsidP="005E28FD">
            <w:pPr>
              <w:jc w:val="center"/>
              <w:rPr>
                <w:rFonts w:ascii="Arial" w:hAnsi="Arial" w:cs="Arial"/>
                <w:b/>
                <w:bCs/>
                <w:sz w:val="24"/>
                <w:szCs w:val="24"/>
              </w:rPr>
            </w:pPr>
          </w:p>
          <w:p w14:paraId="2D35A8BC" w14:textId="77777777" w:rsidR="005E28FD" w:rsidRPr="00A322D0" w:rsidRDefault="005E28FD" w:rsidP="005E28FD">
            <w:pPr>
              <w:jc w:val="center"/>
              <w:rPr>
                <w:rFonts w:ascii="Arial" w:hAnsi="Arial" w:cs="Arial"/>
                <w:b/>
                <w:bCs/>
                <w:sz w:val="24"/>
                <w:szCs w:val="24"/>
              </w:rPr>
            </w:pPr>
          </w:p>
          <w:p w14:paraId="017EB317" w14:textId="172CD009"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w:t>
            </w:r>
          </w:p>
        </w:tc>
        <w:tc>
          <w:tcPr>
            <w:tcW w:w="1297" w:type="dxa"/>
          </w:tcPr>
          <w:p w14:paraId="0328D059" w14:textId="77777777" w:rsidR="005E28FD" w:rsidRPr="00A322D0" w:rsidRDefault="005E28FD" w:rsidP="005E28FD">
            <w:pPr>
              <w:jc w:val="center"/>
              <w:rPr>
                <w:rFonts w:ascii="Arial" w:hAnsi="Arial" w:cs="Arial"/>
                <w:b/>
                <w:bCs/>
                <w:sz w:val="24"/>
                <w:szCs w:val="24"/>
              </w:rPr>
            </w:pPr>
          </w:p>
          <w:p w14:paraId="1F139A8C" w14:textId="77777777" w:rsidR="005E28FD" w:rsidRPr="00A322D0" w:rsidRDefault="005E28FD" w:rsidP="005E28FD">
            <w:pPr>
              <w:jc w:val="center"/>
              <w:rPr>
                <w:rFonts w:ascii="Arial" w:hAnsi="Arial" w:cs="Arial"/>
                <w:b/>
                <w:bCs/>
                <w:sz w:val="24"/>
                <w:szCs w:val="24"/>
              </w:rPr>
            </w:pPr>
          </w:p>
          <w:p w14:paraId="1E47E70C" w14:textId="4FCDA3D9"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w:t>
            </w:r>
          </w:p>
        </w:tc>
      </w:tr>
    </w:tbl>
    <w:p w14:paraId="42B87E52" w14:textId="4B454B2B" w:rsidR="004F214D" w:rsidRPr="00A322D0" w:rsidRDefault="004F214D">
      <w:pPr>
        <w:rPr>
          <w:rFonts w:ascii="Arial" w:hAnsi="Arial" w:cs="Arial"/>
        </w:rPr>
      </w:pPr>
      <w:bookmarkStart w:id="1" w:name="_Hlk54698695"/>
      <w:r w:rsidRPr="00A322D0">
        <w:rPr>
          <w:rFonts w:ascii="Arial" w:hAnsi="Arial" w:cs="Arial"/>
        </w:rPr>
        <w:br w:type="page"/>
      </w:r>
    </w:p>
    <w:p w14:paraId="3C618B36" w14:textId="77777777" w:rsidR="004F214D" w:rsidRPr="00A322D0" w:rsidRDefault="004F214D">
      <w:pPr>
        <w:rPr>
          <w:rFonts w:ascii="Arial" w:hAnsi="Arial" w:cs="Arial"/>
        </w:rPr>
      </w:pPr>
    </w:p>
    <w:tbl>
      <w:tblPr>
        <w:tblStyle w:val="TableGrid"/>
        <w:tblW w:w="0" w:type="auto"/>
        <w:tblInd w:w="-601" w:type="dxa"/>
        <w:tblLook w:val="04A0" w:firstRow="1" w:lastRow="0" w:firstColumn="1" w:lastColumn="0" w:noHBand="0" w:noVBand="1"/>
      </w:tblPr>
      <w:tblGrid>
        <w:gridCol w:w="5387"/>
        <w:gridCol w:w="1559"/>
        <w:gridCol w:w="1418"/>
        <w:gridCol w:w="1701"/>
        <w:gridCol w:w="1559"/>
        <w:gridCol w:w="1701"/>
        <w:gridCol w:w="1559"/>
        <w:gridCol w:w="1276"/>
        <w:gridCol w:w="1418"/>
      </w:tblGrid>
      <w:tr w:rsidR="00303EBD" w:rsidRPr="00A322D0" w14:paraId="6823E011" w14:textId="77777777" w:rsidTr="00335C9A">
        <w:trPr>
          <w:trHeight w:val="239"/>
        </w:trPr>
        <w:tc>
          <w:tcPr>
            <w:tcW w:w="5387" w:type="dxa"/>
          </w:tcPr>
          <w:p w14:paraId="427C0083" w14:textId="78070B73" w:rsidR="00303EBD" w:rsidRPr="00A322D0" w:rsidRDefault="00603070" w:rsidP="00215B2B">
            <w:pPr>
              <w:pStyle w:val="ListParagraph"/>
              <w:numPr>
                <w:ilvl w:val="0"/>
                <w:numId w:val="11"/>
              </w:numPr>
              <w:jc w:val="both"/>
              <w:rPr>
                <w:rFonts w:ascii="Arial" w:hAnsi="Arial" w:cs="Arial"/>
                <w:sz w:val="24"/>
                <w:szCs w:val="24"/>
              </w:rPr>
            </w:pPr>
            <w:r w:rsidRPr="00A322D0">
              <w:rPr>
                <w:rFonts w:ascii="Arial" w:hAnsi="Arial" w:cs="Arial"/>
                <w:sz w:val="24"/>
                <w:szCs w:val="24"/>
              </w:rPr>
              <w:t>Apply the different modes, methods, types</w:t>
            </w:r>
            <w:r w:rsidR="00884D5B" w:rsidRPr="00A322D0">
              <w:rPr>
                <w:rFonts w:ascii="Arial" w:hAnsi="Arial" w:cs="Arial"/>
                <w:sz w:val="24"/>
                <w:szCs w:val="24"/>
              </w:rPr>
              <w:t>,</w:t>
            </w:r>
            <w:r w:rsidRPr="00A322D0">
              <w:rPr>
                <w:rFonts w:ascii="Arial" w:hAnsi="Arial" w:cs="Arial"/>
                <w:sz w:val="24"/>
                <w:szCs w:val="24"/>
              </w:rPr>
              <w:t xml:space="preserve"> and techniques of gathering, collection, preservation, and processing of information such as but not limited to: Intelligence; Surveillance; </w:t>
            </w:r>
            <w:r w:rsidR="00913F6F" w:rsidRPr="00A322D0">
              <w:rPr>
                <w:rFonts w:ascii="Arial" w:hAnsi="Arial" w:cs="Arial"/>
                <w:sz w:val="24"/>
                <w:szCs w:val="24"/>
              </w:rPr>
              <w:t>Informants; Informers; Regular and Cultivated sources of information; Undercover; Background Investigation; Cyber Intelligence and Cyber Investigation</w:t>
            </w:r>
            <w:r w:rsidR="00BD5FB2" w:rsidRPr="00A322D0">
              <w:rPr>
                <w:rFonts w:ascii="Arial" w:hAnsi="Arial" w:cs="Arial"/>
                <w:sz w:val="24"/>
                <w:szCs w:val="24"/>
              </w:rPr>
              <w:t xml:space="preserve">; Codes and Ciphers; Classification </w:t>
            </w:r>
            <w:r w:rsidR="003535E4" w:rsidRPr="00A322D0">
              <w:rPr>
                <w:rFonts w:ascii="Arial" w:hAnsi="Arial" w:cs="Arial"/>
                <w:sz w:val="24"/>
                <w:szCs w:val="24"/>
              </w:rPr>
              <w:t xml:space="preserve">of </w:t>
            </w:r>
            <w:r w:rsidR="00BD5FB2" w:rsidRPr="00A322D0">
              <w:rPr>
                <w:rFonts w:ascii="Arial" w:hAnsi="Arial" w:cs="Arial"/>
                <w:sz w:val="24"/>
                <w:szCs w:val="24"/>
              </w:rPr>
              <w:t xml:space="preserve">Information and </w:t>
            </w:r>
            <w:r w:rsidR="003535E4" w:rsidRPr="00A322D0">
              <w:rPr>
                <w:rFonts w:ascii="Arial" w:hAnsi="Arial" w:cs="Arial"/>
                <w:sz w:val="24"/>
                <w:szCs w:val="24"/>
              </w:rPr>
              <w:t>S</w:t>
            </w:r>
            <w:r w:rsidR="00BD5FB2" w:rsidRPr="00A322D0">
              <w:rPr>
                <w:rFonts w:ascii="Arial" w:hAnsi="Arial" w:cs="Arial"/>
                <w:sz w:val="24"/>
                <w:szCs w:val="24"/>
              </w:rPr>
              <w:t>ources; Security and Access of Document/</w:t>
            </w:r>
            <w:r w:rsidR="003535E4" w:rsidRPr="00A322D0">
              <w:rPr>
                <w:rFonts w:ascii="Arial" w:hAnsi="Arial" w:cs="Arial"/>
                <w:sz w:val="24"/>
                <w:szCs w:val="24"/>
              </w:rPr>
              <w:t>I</w:t>
            </w:r>
            <w:r w:rsidR="00BD5FB2" w:rsidRPr="00A322D0">
              <w:rPr>
                <w:rFonts w:ascii="Arial" w:hAnsi="Arial" w:cs="Arial"/>
                <w:sz w:val="24"/>
                <w:szCs w:val="24"/>
              </w:rPr>
              <w:t xml:space="preserve">nformation including its classification; </w:t>
            </w:r>
            <w:r w:rsidR="00913F6F" w:rsidRPr="00A322D0">
              <w:rPr>
                <w:rFonts w:ascii="Arial" w:hAnsi="Arial" w:cs="Arial"/>
                <w:sz w:val="24"/>
                <w:szCs w:val="24"/>
              </w:rPr>
              <w:t xml:space="preserve">and others; </w:t>
            </w:r>
            <w:r w:rsidRPr="00A322D0">
              <w:rPr>
                <w:rFonts w:ascii="Arial" w:hAnsi="Arial" w:cs="Arial"/>
                <w:sz w:val="24"/>
                <w:szCs w:val="24"/>
              </w:rPr>
              <w:t xml:space="preserve"> </w:t>
            </w:r>
          </w:p>
        </w:tc>
        <w:tc>
          <w:tcPr>
            <w:tcW w:w="1559" w:type="dxa"/>
          </w:tcPr>
          <w:p w14:paraId="3C5C681C" w14:textId="77777777" w:rsidR="003F12A9" w:rsidRPr="00A322D0" w:rsidRDefault="003F12A9" w:rsidP="003F12A9">
            <w:pPr>
              <w:jc w:val="center"/>
              <w:rPr>
                <w:rFonts w:ascii="Arial" w:hAnsi="Arial" w:cs="Arial"/>
                <w:b/>
                <w:bCs/>
                <w:sz w:val="24"/>
                <w:szCs w:val="24"/>
              </w:rPr>
            </w:pPr>
          </w:p>
          <w:p w14:paraId="2F64915B" w14:textId="77777777" w:rsidR="003F12A9" w:rsidRPr="00A322D0" w:rsidRDefault="003F12A9" w:rsidP="003F12A9">
            <w:pPr>
              <w:jc w:val="center"/>
              <w:rPr>
                <w:rFonts w:ascii="Arial" w:hAnsi="Arial" w:cs="Arial"/>
                <w:b/>
                <w:bCs/>
                <w:sz w:val="24"/>
                <w:szCs w:val="24"/>
              </w:rPr>
            </w:pPr>
          </w:p>
          <w:p w14:paraId="2A2C7B95" w14:textId="4012E193"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.80%</w:t>
            </w:r>
          </w:p>
        </w:tc>
        <w:tc>
          <w:tcPr>
            <w:tcW w:w="1418" w:type="dxa"/>
          </w:tcPr>
          <w:p w14:paraId="039B6C5D" w14:textId="77777777" w:rsidR="003F12A9" w:rsidRPr="00A322D0" w:rsidRDefault="003F12A9" w:rsidP="003F12A9">
            <w:pPr>
              <w:jc w:val="center"/>
              <w:rPr>
                <w:rFonts w:ascii="Arial" w:hAnsi="Arial" w:cs="Arial"/>
                <w:b/>
                <w:bCs/>
                <w:sz w:val="24"/>
                <w:szCs w:val="24"/>
              </w:rPr>
            </w:pPr>
          </w:p>
          <w:p w14:paraId="0FD3BDDA" w14:textId="77777777" w:rsidR="003F12A9" w:rsidRPr="00A322D0" w:rsidRDefault="003F12A9" w:rsidP="003F12A9">
            <w:pPr>
              <w:jc w:val="center"/>
              <w:rPr>
                <w:rFonts w:ascii="Arial" w:hAnsi="Arial" w:cs="Arial"/>
                <w:b/>
                <w:bCs/>
                <w:sz w:val="24"/>
                <w:szCs w:val="24"/>
              </w:rPr>
            </w:pPr>
          </w:p>
          <w:p w14:paraId="078DBC61" w14:textId="7C98DFEF"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4</w:t>
            </w:r>
          </w:p>
        </w:tc>
        <w:tc>
          <w:tcPr>
            <w:tcW w:w="1701" w:type="dxa"/>
          </w:tcPr>
          <w:p w14:paraId="7980A19A" w14:textId="77777777" w:rsidR="003F12A9" w:rsidRPr="00A322D0" w:rsidRDefault="003F12A9" w:rsidP="003F12A9">
            <w:pPr>
              <w:jc w:val="center"/>
              <w:rPr>
                <w:rFonts w:ascii="Arial" w:hAnsi="Arial" w:cs="Arial"/>
                <w:b/>
                <w:bCs/>
                <w:sz w:val="24"/>
                <w:szCs w:val="24"/>
              </w:rPr>
            </w:pPr>
          </w:p>
          <w:p w14:paraId="4C468478" w14:textId="77777777" w:rsidR="003F12A9" w:rsidRPr="00A322D0" w:rsidRDefault="003F12A9" w:rsidP="003F12A9">
            <w:pPr>
              <w:jc w:val="center"/>
              <w:rPr>
                <w:rFonts w:ascii="Arial" w:hAnsi="Arial" w:cs="Arial"/>
                <w:b/>
                <w:bCs/>
                <w:sz w:val="24"/>
                <w:szCs w:val="24"/>
              </w:rPr>
            </w:pPr>
          </w:p>
          <w:p w14:paraId="63808005" w14:textId="56C4859C"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w:t>
            </w:r>
          </w:p>
        </w:tc>
        <w:tc>
          <w:tcPr>
            <w:tcW w:w="1559" w:type="dxa"/>
          </w:tcPr>
          <w:p w14:paraId="7619EC01" w14:textId="77777777" w:rsidR="003F12A9" w:rsidRPr="00A322D0" w:rsidRDefault="003F12A9" w:rsidP="003F12A9">
            <w:pPr>
              <w:jc w:val="center"/>
              <w:rPr>
                <w:rFonts w:ascii="Arial" w:hAnsi="Arial" w:cs="Arial"/>
                <w:b/>
                <w:bCs/>
                <w:sz w:val="24"/>
                <w:szCs w:val="24"/>
              </w:rPr>
            </w:pPr>
          </w:p>
          <w:p w14:paraId="52DED51C" w14:textId="77777777" w:rsidR="003F12A9" w:rsidRPr="00A322D0" w:rsidRDefault="003F12A9" w:rsidP="003F12A9">
            <w:pPr>
              <w:jc w:val="center"/>
              <w:rPr>
                <w:rFonts w:ascii="Arial" w:hAnsi="Arial" w:cs="Arial"/>
                <w:b/>
                <w:bCs/>
                <w:sz w:val="24"/>
                <w:szCs w:val="24"/>
              </w:rPr>
            </w:pPr>
          </w:p>
          <w:p w14:paraId="53BC3527" w14:textId="5B7FDA19"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w:t>
            </w:r>
          </w:p>
        </w:tc>
        <w:tc>
          <w:tcPr>
            <w:tcW w:w="1701" w:type="dxa"/>
          </w:tcPr>
          <w:p w14:paraId="7A0E5D4C" w14:textId="77777777" w:rsidR="003F12A9" w:rsidRPr="00A322D0" w:rsidRDefault="003F12A9" w:rsidP="003F12A9">
            <w:pPr>
              <w:jc w:val="center"/>
              <w:rPr>
                <w:rFonts w:ascii="Arial" w:hAnsi="Arial" w:cs="Arial"/>
                <w:b/>
                <w:bCs/>
                <w:sz w:val="24"/>
                <w:szCs w:val="24"/>
              </w:rPr>
            </w:pPr>
          </w:p>
          <w:p w14:paraId="64CF578D" w14:textId="77777777" w:rsidR="003F12A9" w:rsidRPr="00A322D0" w:rsidRDefault="003F12A9" w:rsidP="003F12A9">
            <w:pPr>
              <w:jc w:val="center"/>
              <w:rPr>
                <w:rFonts w:ascii="Arial" w:hAnsi="Arial" w:cs="Arial"/>
                <w:b/>
                <w:bCs/>
                <w:sz w:val="24"/>
                <w:szCs w:val="24"/>
              </w:rPr>
            </w:pPr>
          </w:p>
          <w:p w14:paraId="7650043D" w14:textId="141E2DCA"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4</w:t>
            </w:r>
          </w:p>
        </w:tc>
        <w:tc>
          <w:tcPr>
            <w:tcW w:w="1559" w:type="dxa"/>
          </w:tcPr>
          <w:p w14:paraId="2816AE4D" w14:textId="77777777" w:rsidR="003F12A9" w:rsidRPr="00A322D0" w:rsidRDefault="003F12A9" w:rsidP="003F12A9">
            <w:pPr>
              <w:jc w:val="center"/>
              <w:rPr>
                <w:rFonts w:ascii="Arial" w:hAnsi="Arial" w:cs="Arial"/>
                <w:b/>
                <w:bCs/>
                <w:sz w:val="24"/>
                <w:szCs w:val="24"/>
              </w:rPr>
            </w:pPr>
          </w:p>
          <w:p w14:paraId="18C5A2DB" w14:textId="77777777" w:rsidR="003F12A9" w:rsidRPr="00A322D0" w:rsidRDefault="003F12A9" w:rsidP="003F12A9">
            <w:pPr>
              <w:jc w:val="center"/>
              <w:rPr>
                <w:rFonts w:ascii="Arial" w:hAnsi="Arial" w:cs="Arial"/>
                <w:b/>
                <w:bCs/>
                <w:sz w:val="24"/>
                <w:szCs w:val="24"/>
              </w:rPr>
            </w:pPr>
          </w:p>
          <w:p w14:paraId="76BF87A7" w14:textId="09298450"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w:t>
            </w:r>
          </w:p>
        </w:tc>
        <w:tc>
          <w:tcPr>
            <w:tcW w:w="1276" w:type="dxa"/>
          </w:tcPr>
          <w:p w14:paraId="774250AF" w14:textId="77777777" w:rsidR="003F12A9" w:rsidRPr="00A322D0" w:rsidRDefault="003F12A9" w:rsidP="003F12A9">
            <w:pPr>
              <w:jc w:val="center"/>
              <w:rPr>
                <w:rFonts w:ascii="Arial" w:hAnsi="Arial" w:cs="Arial"/>
                <w:b/>
                <w:bCs/>
                <w:sz w:val="24"/>
                <w:szCs w:val="24"/>
              </w:rPr>
            </w:pPr>
          </w:p>
          <w:p w14:paraId="10048B72" w14:textId="77777777" w:rsidR="003F12A9" w:rsidRPr="00A322D0" w:rsidRDefault="003F12A9" w:rsidP="003F12A9">
            <w:pPr>
              <w:jc w:val="center"/>
              <w:rPr>
                <w:rFonts w:ascii="Arial" w:hAnsi="Arial" w:cs="Arial"/>
                <w:b/>
                <w:bCs/>
                <w:sz w:val="24"/>
                <w:szCs w:val="24"/>
              </w:rPr>
            </w:pPr>
          </w:p>
          <w:p w14:paraId="2CC3F64C" w14:textId="461E35D8"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w:t>
            </w:r>
          </w:p>
        </w:tc>
        <w:tc>
          <w:tcPr>
            <w:tcW w:w="1418" w:type="dxa"/>
          </w:tcPr>
          <w:p w14:paraId="02683872" w14:textId="77777777" w:rsidR="003F12A9" w:rsidRPr="00A322D0" w:rsidRDefault="003F12A9" w:rsidP="003F12A9">
            <w:pPr>
              <w:jc w:val="center"/>
              <w:rPr>
                <w:rFonts w:ascii="Arial" w:hAnsi="Arial" w:cs="Arial"/>
                <w:b/>
                <w:bCs/>
                <w:sz w:val="24"/>
                <w:szCs w:val="24"/>
              </w:rPr>
            </w:pPr>
          </w:p>
          <w:p w14:paraId="7E35B87D" w14:textId="77777777" w:rsidR="003F12A9" w:rsidRPr="00A322D0" w:rsidRDefault="003F12A9" w:rsidP="003F12A9">
            <w:pPr>
              <w:jc w:val="center"/>
              <w:rPr>
                <w:rFonts w:ascii="Arial" w:hAnsi="Arial" w:cs="Arial"/>
                <w:b/>
                <w:bCs/>
                <w:sz w:val="24"/>
                <w:szCs w:val="24"/>
              </w:rPr>
            </w:pPr>
          </w:p>
          <w:p w14:paraId="74CC9959" w14:textId="734A2336"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w:t>
            </w:r>
          </w:p>
        </w:tc>
      </w:tr>
      <w:tr w:rsidR="00303EBD" w:rsidRPr="00A322D0" w14:paraId="02D5C3D7" w14:textId="77777777" w:rsidTr="00335C9A">
        <w:trPr>
          <w:trHeight w:val="239"/>
        </w:trPr>
        <w:tc>
          <w:tcPr>
            <w:tcW w:w="5387" w:type="dxa"/>
          </w:tcPr>
          <w:p w14:paraId="49DCEDB8" w14:textId="5EC134C0" w:rsidR="00303EBD" w:rsidRPr="00A322D0" w:rsidRDefault="00BD5FB2" w:rsidP="00215B2B">
            <w:pPr>
              <w:pStyle w:val="ListParagraph"/>
              <w:numPr>
                <w:ilvl w:val="0"/>
                <w:numId w:val="11"/>
              </w:numPr>
              <w:jc w:val="both"/>
              <w:rPr>
                <w:rFonts w:ascii="Arial" w:hAnsi="Arial" w:cs="Arial"/>
                <w:sz w:val="24"/>
                <w:szCs w:val="24"/>
              </w:rPr>
            </w:pPr>
            <w:r w:rsidRPr="00A322D0">
              <w:rPr>
                <w:rFonts w:ascii="Arial" w:hAnsi="Arial" w:cs="Arial"/>
                <w:sz w:val="24"/>
                <w:szCs w:val="24"/>
              </w:rPr>
              <w:t>Use the principles, procedures, legal requirements, methods</w:t>
            </w:r>
            <w:r w:rsidR="00884D5B" w:rsidRPr="00A322D0">
              <w:rPr>
                <w:rFonts w:ascii="Arial" w:hAnsi="Arial" w:cs="Arial"/>
                <w:sz w:val="24"/>
                <w:szCs w:val="24"/>
              </w:rPr>
              <w:t>,</w:t>
            </w:r>
            <w:r w:rsidRPr="00A322D0">
              <w:rPr>
                <w:rFonts w:ascii="Arial" w:hAnsi="Arial" w:cs="Arial"/>
                <w:sz w:val="24"/>
                <w:szCs w:val="24"/>
              </w:rPr>
              <w:t xml:space="preserve"> and techniques of the following but not limited to: Arrest with and without warrant; </w:t>
            </w:r>
            <w:r w:rsidR="001D7256" w:rsidRPr="00A322D0">
              <w:rPr>
                <w:rFonts w:ascii="Arial" w:hAnsi="Arial" w:cs="Arial"/>
                <w:sz w:val="24"/>
                <w:szCs w:val="24"/>
              </w:rPr>
              <w:t>Raid, S</w:t>
            </w:r>
            <w:r w:rsidRPr="00A322D0">
              <w:rPr>
                <w:rFonts w:ascii="Arial" w:hAnsi="Arial" w:cs="Arial"/>
                <w:sz w:val="24"/>
                <w:szCs w:val="24"/>
              </w:rPr>
              <w:t xml:space="preserve">earch with and without warrant; search of arrested persons; check and choke points; crime scene processing; </w:t>
            </w:r>
            <w:r w:rsidR="00884D5B" w:rsidRPr="00A322D0">
              <w:rPr>
                <w:rFonts w:ascii="Arial" w:hAnsi="Arial" w:cs="Arial"/>
                <w:sz w:val="24"/>
                <w:szCs w:val="24"/>
              </w:rPr>
              <w:t xml:space="preserve">a </w:t>
            </w:r>
            <w:r w:rsidR="003F12A9" w:rsidRPr="00A322D0">
              <w:rPr>
                <w:rFonts w:ascii="Arial" w:hAnsi="Arial" w:cs="Arial"/>
                <w:sz w:val="24"/>
                <w:szCs w:val="24"/>
              </w:rPr>
              <w:t xml:space="preserve">collection of evidence and chain of custody; crime scene photography and crime sketch; deposition, confession, and admission; and others.   </w:t>
            </w:r>
          </w:p>
        </w:tc>
        <w:tc>
          <w:tcPr>
            <w:tcW w:w="1559" w:type="dxa"/>
          </w:tcPr>
          <w:p w14:paraId="35EE2EB6" w14:textId="77777777" w:rsidR="003F12A9" w:rsidRPr="00A322D0" w:rsidRDefault="003F12A9" w:rsidP="003F12A9">
            <w:pPr>
              <w:jc w:val="center"/>
              <w:rPr>
                <w:rFonts w:ascii="Arial" w:hAnsi="Arial" w:cs="Arial"/>
                <w:b/>
                <w:bCs/>
                <w:sz w:val="24"/>
                <w:szCs w:val="24"/>
              </w:rPr>
            </w:pPr>
          </w:p>
          <w:p w14:paraId="6F4B6A31" w14:textId="77777777" w:rsidR="003F12A9" w:rsidRPr="00A322D0" w:rsidRDefault="003F12A9" w:rsidP="003F12A9">
            <w:pPr>
              <w:jc w:val="center"/>
              <w:rPr>
                <w:rFonts w:ascii="Arial" w:hAnsi="Arial" w:cs="Arial"/>
                <w:b/>
                <w:bCs/>
                <w:sz w:val="24"/>
                <w:szCs w:val="24"/>
              </w:rPr>
            </w:pPr>
          </w:p>
          <w:p w14:paraId="3B98805D" w14:textId="0D82D5A9"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.60%</w:t>
            </w:r>
          </w:p>
        </w:tc>
        <w:tc>
          <w:tcPr>
            <w:tcW w:w="1418" w:type="dxa"/>
          </w:tcPr>
          <w:p w14:paraId="18A090A7" w14:textId="77777777" w:rsidR="003F12A9" w:rsidRPr="00A322D0" w:rsidRDefault="003F12A9" w:rsidP="003F12A9">
            <w:pPr>
              <w:jc w:val="center"/>
              <w:rPr>
                <w:rFonts w:ascii="Arial" w:hAnsi="Arial" w:cs="Arial"/>
                <w:b/>
                <w:bCs/>
                <w:sz w:val="24"/>
                <w:szCs w:val="24"/>
              </w:rPr>
            </w:pPr>
          </w:p>
          <w:p w14:paraId="62CF5316" w14:textId="77777777" w:rsidR="003F12A9" w:rsidRPr="00A322D0" w:rsidRDefault="003F12A9" w:rsidP="003F12A9">
            <w:pPr>
              <w:jc w:val="center"/>
              <w:rPr>
                <w:rFonts w:ascii="Arial" w:hAnsi="Arial" w:cs="Arial"/>
                <w:b/>
                <w:bCs/>
                <w:sz w:val="24"/>
                <w:szCs w:val="24"/>
              </w:rPr>
            </w:pPr>
          </w:p>
          <w:p w14:paraId="6481456D" w14:textId="62DA111C"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3</w:t>
            </w:r>
          </w:p>
        </w:tc>
        <w:tc>
          <w:tcPr>
            <w:tcW w:w="1701" w:type="dxa"/>
          </w:tcPr>
          <w:p w14:paraId="6794792E" w14:textId="77777777" w:rsidR="003F12A9" w:rsidRPr="00A322D0" w:rsidRDefault="003F12A9" w:rsidP="003F12A9">
            <w:pPr>
              <w:jc w:val="center"/>
              <w:rPr>
                <w:rFonts w:ascii="Arial" w:hAnsi="Arial" w:cs="Arial"/>
                <w:b/>
                <w:bCs/>
                <w:sz w:val="24"/>
                <w:szCs w:val="24"/>
              </w:rPr>
            </w:pPr>
          </w:p>
          <w:p w14:paraId="17F6D38F" w14:textId="77777777" w:rsidR="003F12A9" w:rsidRPr="00A322D0" w:rsidRDefault="003F12A9" w:rsidP="003F12A9">
            <w:pPr>
              <w:jc w:val="center"/>
              <w:rPr>
                <w:rFonts w:ascii="Arial" w:hAnsi="Arial" w:cs="Arial"/>
                <w:b/>
                <w:bCs/>
                <w:sz w:val="24"/>
                <w:szCs w:val="24"/>
              </w:rPr>
            </w:pPr>
          </w:p>
          <w:p w14:paraId="4E51580A" w14:textId="45F9B739"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w:t>
            </w:r>
          </w:p>
        </w:tc>
        <w:tc>
          <w:tcPr>
            <w:tcW w:w="1559" w:type="dxa"/>
          </w:tcPr>
          <w:p w14:paraId="03263F4B" w14:textId="77777777" w:rsidR="003F12A9" w:rsidRPr="00A322D0" w:rsidRDefault="003F12A9" w:rsidP="003F12A9">
            <w:pPr>
              <w:jc w:val="center"/>
              <w:rPr>
                <w:rFonts w:ascii="Arial" w:hAnsi="Arial" w:cs="Arial"/>
                <w:b/>
                <w:bCs/>
                <w:sz w:val="24"/>
                <w:szCs w:val="24"/>
              </w:rPr>
            </w:pPr>
          </w:p>
          <w:p w14:paraId="37CE68D4" w14:textId="77777777" w:rsidR="003F12A9" w:rsidRPr="00A322D0" w:rsidRDefault="003F12A9" w:rsidP="003F12A9">
            <w:pPr>
              <w:jc w:val="center"/>
              <w:rPr>
                <w:rFonts w:ascii="Arial" w:hAnsi="Arial" w:cs="Arial"/>
                <w:b/>
                <w:bCs/>
                <w:sz w:val="24"/>
                <w:szCs w:val="24"/>
              </w:rPr>
            </w:pPr>
          </w:p>
          <w:p w14:paraId="21AB51A0" w14:textId="6D56D8F7"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w:t>
            </w:r>
          </w:p>
        </w:tc>
        <w:tc>
          <w:tcPr>
            <w:tcW w:w="1701" w:type="dxa"/>
          </w:tcPr>
          <w:p w14:paraId="66162C93" w14:textId="77777777" w:rsidR="003F12A9" w:rsidRPr="00A322D0" w:rsidRDefault="003F12A9" w:rsidP="003F12A9">
            <w:pPr>
              <w:jc w:val="center"/>
              <w:rPr>
                <w:rFonts w:ascii="Arial" w:hAnsi="Arial" w:cs="Arial"/>
                <w:b/>
                <w:bCs/>
                <w:sz w:val="24"/>
                <w:szCs w:val="24"/>
              </w:rPr>
            </w:pPr>
          </w:p>
          <w:p w14:paraId="7EBE9D2C" w14:textId="77777777" w:rsidR="003F12A9" w:rsidRPr="00A322D0" w:rsidRDefault="003F12A9" w:rsidP="003F12A9">
            <w:pPr>
              <w:jc w:val="center"/>
              <w:rPr>
                <w:rFonts w:ascii="Arial" w:hAnsi="Arial" w:cs="Arial"/>
                <w:b/>
                <w:bCs/>
                <w:sz w:val="24"/>
                <w:szCs w:val="24"/>
              </w:rPr>
            </w:pPr>
          </w:p>
          <w:p w14:paraId="4467205F" w14:textId="7BB8E1E2"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1</w:t>
            </w:r>
          </w:p>
        </w:tc>
        <w:tc>
          <w:tcPr>
            <w:tcW w:w="1559" w:type="dxa"/>
          </w:tcPr>
          <w:p w14:paraId="3C376A75" w14:textId="77777777" w:rsidR="003F12A9" w:rsidRPr="00A322D0" w:rsidRDefault="003F12A9" w:rsidP="003F12A9">
            <w:pPr>
              <w:jc w:val="center"/>
              <w:rPr>
                <w:rFonts w:ascii="Arial" w:hAnsi="Arial" w:cs="Arial"/>
                <w:b/>
                <w:bCs/>
                <w:sz w:val="24"/>
                <w:szCs w:val="24"/>
              </w:rPr>
            </w:pPr>
          </w:p>
          <w:p w14:paraId="3F2BCD5D" w14:textId="77777777" w:rsidR="003F12A9" w:rsidRPr="00A322D0" w:rsidRDefault="003F12A9" w:rsidP="003F12A9">
            <w:pPr>
              <w:jc w:val="center"/>
              <w:rPr>
                <w:rFonts w:ascii="Arial" w:hAnsi="Arial" w:cs="Arial"/>
                <w:b/>
                <w:bCs/>
                <w:sz w:val="24"/>
                <w:szCs w:val="24"/>
              </w:rPr>
            </w:pPr>
          </w:p>
          <w:p w14:paraId="4351ADA9" w14:textId="34FBE924"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2</w:t>
            </w:r>
          </w:p>
        </w:tc>
        <w:tc>
          <w:tcPr>
            <w:tcW w:w="1276" w:type="dxa"/>
          </w:tcPr>
          <w:p w14:paraId="51197E4C" w14:textId="77777777" w:rsidR="003F12A9" w:rsidRPr="00A322D0" w:rsidRDefault="003F12A9" w:rsidP="003F12A9">
            <w:pPr>
              <w:jc w:val="center"/>
              <w:rPr>
                <w:rFonts w:ascii="Arial" w:hAnsi="Arial" w:cs="Arial"/>
                <w:b/>
                <w:bCs/>
                <w:sz w:val="24"/>
                <w:szCs w:val="24"/>
              </w:rPr>
            </w:pPr>
          </w:p>
          <w:p w14:paraId="0B9FB47D" w14:textId="77777777" w:rsidR="003F12A9" w:rsidRPr="00A322D0" w:rsidRDefault="003F12A9" w:rsidP="003F12A9">
            <w:pPr>
              <w:jc w:val="center"/>
              <w:rPr>
                <w:rFonts w:ascii="Arial" w:hAnsi="Arial" w:cs="Arial"/>
                <w:b/>
                <w:bCs/>
                <w:sz w:val="24"/>
                <w:szCs w:val="24"/>
              </w:rPr>
            </w:pPr>
          </w:p>
          <w:p w14:paraId="2F7FFB5F" w14:textId="5A0EFA28"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w:t>
            </w:r>
          </w:p>
        </w:tc>
        <w:tc>
          <w:tcPr>
            <w:tcW w:w="1418" w:type="dxa"/>
          </w:tcPr>
          <w:p w14:paraId="75FC4BB3" w14:textId="77777777" w:rsidR="003F12A9" w:rsidRPr="00A322D0" w:rsidRDefault="003F12A9" w:rsidP="003F12A9">
            <w:pPr>
              <w:jc w:val="center"/>
              <w:rPr>
                <w:rFonts w:ascii="Arial" w:hAnsi="Arial" w:cs="Arial"/>
                <w:b/>
                <w:bCs/>
                <w:sz w:val="24"/>
                <w:szCs w:val="24"/>
              </w:rPr>
            </w:pPr>
          </w:p>
          <w:p w14:paraId="3D6C3225" w14:textId="77777777" w:rsidR="003F12A9" w:rsidRPr="00A322D0" w:rsidRDefault="003F12A9" w:rsidP="003F12A9">
            <w:pPr>
              <w:jc w:val="center"/>
              <w:rPr>
                <w:rFonts w:ascii="Arial" w:hAnsi="Arial" w:cs="Arial"/>
                <w:b/>
                <w:bCs/>
                <w:sz w:val="24"/>
                <w:szCs w:val="24"/>
              </w:rPr>
            </w:pPr>
          </w:p>
          <w:p w14:paraId="5BDB3038" w14:textId="6AF112D4" w:rsidR="00303EBD" w:rsidRPr="00A322D0" w:rsidRDefault="003F12A9" w:rsidP="003F12A9">
            <w:pPr>
              <w:jc w:val="center"/>
              <w:rPr>
                <w:rFonts w:ascii="Arial" w:hAnsi="Arial" w:cs="Arial"/>
                <w:b/>
                <w:bCs/>
                <w:sz w:val="24"/>
                <w:szCs w:val="24"/>
              </w:rPr>
            </w:pPr>
            <w:r w:rsidRPr="00A322D0">
              <w:rPr>
                <w:rFonts w:ascii="Arial" w:hAnsi="Arial" w:cs="Arial"/>
                <w:b/>
                <w:bCs/>
                <w:sz w:val="24"/>
                <w:szCs w:val="24"/>
              </w:rPr>
              <w:t>-</w:t>
            </w:r>
          </w:p>
        </w:tc>
      </w:tr>
      <w:bookmarkEnd w:id="0"/>
      <w:bookmarkEnd w:id="1"/>
    </w:tbl>
    <w:p w14:paraId="480F98DD" w14:textId="77777777" w:rsidR="00270368" w:rsidRPr="00A322D0" w:rsidRDefault="00270368" w:rsidP="00E26BDF">
      <w:pPr>
        <w:jc w:val="center"/>
        <w:rPr>
          <w:rFonts w:ascii="Arial" w:hAnsi="Arial" w:cs="Arial"/>
          <w:b/>
          <w:sz w:val="24"/>
          <w:szCs w:val="24"/>
        </w:rPr>
      </w:pPr>
    </w:p>
    <w:p w14:paraId="4C981278" w14:textId="455BFE55" w:rsidR="00270368" w:rsidRPr="00A322D0" w:rsidRDefault="00270368" w:rsidP="00E26BDF">
      <w:pPr>
        <w:jc w:val="center"/>
        <w:rPr>
          <w:rFonts w:ascii="Arial" w:hAnsi="Arial" w:cs="Arial"/>
          <w:b/>
          <w:sz w:val="24"/>
          <w:szCs w:val="24"/>
        </w:rPr>
      </w:pPr>
    </w:p>
    <w:p w14:paraId="7538DA51" w14:textId="211C54A8" w:rsidR="003F12A9" w:rsidRPr="00A322D0" w:rsidRDefault="003F12A9" w:rsidP="00E26BDF">
      <w:pPr>
        <w:jc w:val="center"/>
        <w:rPr>
          <w:rFonts w:ascii="Arial" w:hAnsi="Arial" w:cs="Arial"/>
          <w:b/>
          <w:sz w:val="24"/>
          <w:szCs w:val="24"/>
        </w:rPr>
      </w:pPr>
    </w:p>
    <w:p w14:paraId="56E874FD" w14:textId="59B8DB52" w:rsidR="003F12A9" w:rsidRPr="00A322D0" w:rsidRDefault="003F12A9" w:rsidP="00E26BDF">
      <w:pPr>
        <w:jc w:val="center"/>
        <w:rPr>
          <w:rFonts w:ascii="Arial" w:hAnsi="Arial" w:cs="Arial"/>
          <w:b/>
          <w:sz w:val="24"/>
          <w:szCs w:val="24"/>
        </w:rPr>
      </w:pPr>
    </w:p>
    <w:p w14:paraId="23C2BDB8" w14:textId="77777777" w:rsidR="004F214D" w:rsidRPr="00A322D0" w:rsidRDefault="004F214D" w:rsidP="00E26BDF">
      <w:pPr>
        <w:jc w:val="center"/>
        <w:rPr>
          <w:rFonts w:ascii="Arial" w:hAnsi="Arial" w:cs="Arial"/>
          <w:b/>
          <w:sz w:val="24"/>
          <w:szCs w:val="24"/>
        </w:rPr>
      </w:pPr>
    </w:p>
    <w:p w14:paraId="16A4331D" w14:textId="19143516" w:rsidR="00064A86" w:rsidRDefault="00064A86" w:rsidP="00FD4FA3">
      <w:pPr>
        <w:rPr>
          <w:rFonts w:ascii="Arial" w:hAnsi="Arial" w:cs="Arial"/>
          <w:b/>
          <w:sz w:val="24"/>
          <w:szCs w:val="24"/>
        </w:rPr>
      </w:pPr>
    </w:p>
    <w:p w14:paraId="37454FAE" w14:textId="77777777" w:rsidR="00FD4FA3" w:rsidRDefault="00FD4FA3" w:rsidP="00FD4FA3">
      <w:pPr>
        <w:rPr>
          <w:rFonts w:ascii="Arial" w:hAnsi="Arial" w:cs="Arial"/>
          <w:b/>
          <w:sz w:val="24"/>
          <w:szCs w:val="24"/>
        </w:rPr>
      </w:pPr>
    </w:p>
    <w:p w14:paraId="5004CF6B" w14:textId="53A5B1D6" w:rsidR="00E26BDF" w:rsidRPr="00A322D0" w:rsidRDefault="00E26BDF" w:rsidP="00E26BDF">
      <w:pPr>
        <w:jc w:val="center"/>
        <w:rPr>
          <w:rFonts w:ascii="Arial" w:hAnsi="Arial" w:cs="Arial"/>
        </w:rPr>
      </w:pPr>
      <w:r w:rsidRPr="00A322D0">
        <w:rPr>
          <w:rFonts w:ascii="Arial" w:hAnsi="Arial" w:cs="Arial"/>
          <w:b/>
          <w:sz w:val="24"/>
          <w:szCs w:val="24"/>
        </w:rPr>
        <w:t>CRIMINAL DETECTION AND INVESTIGATION (CDI) – 20%</w:t>
      </w:r>
    </w:p>
    <w:p w14:paraId="4260F308" w14:textId="77777777" w:rsidR="00E26BDF" w:rsidRPr="00A322D0" w:rsidRDefault="00E26BDF" w:rsidP="00E26BDF">
      <w:pPr>
        <w:spacing w:after="0" w:line="240" w:lineRule="auto"/>
        <w:rPr>
          <w:rFonts w:ascii="Arial" w:hAnsi="Arial" w:cs="Arial"/>
        </w:rPr>
      </w:pPr>
    </w:p>
    <w:tbl>
      <w:tblPr>
        <w:tblStyle w:val="TableGrid"/>
        <w:tblW w:w="0" w:type="auto"/>
        <w:tblInd w:w="-601" w:type="dxa"/>
        <w:tblLayout w:type="fixed"/>
        <w:tblLook w:val="04A0" w:firstRow="1" w:lastRow="0" w:firstColumn="1" w:lastColumn="0" w:noHBand="0" w:noVBand="1"/>
      </w:tblPr>
      <w:tblGrid>
        <w:gridCol w:w="5387"/>
        <w:gridCol w:w="1559"/>
        <w:gridCol w:w="1418"/>
        <w:gridCol w:w="1701"/>
        <w:gridCol w:w="1559"/>
        <w:gridCol w:w="1701"/>
        <w:gridCol w:w="1559"/>
        <w:gridCol w:w="1418"/>
        <w:gridCol w:w="1276"/>
      </w:tblGrid>
      <w:tr w:rsidR="005E28FD" w:rsidRPr="00A322D0" w14:paraId="468E27E1" w14:textId="77777777" w:rsidTr="00335C9A">
        <w:trPr>
          <w:trHeight w:val="281"/>
        </w:trPr>
        <w:tc>
          <w:tcPr>
            <w:tcW w:w="5387" w:type="dxa"/>
            <w:vMerge w:val="restart"/>
          </w:tcPr>
          <w:p w14:paraId="1D1A4D8D" w14:textId="77777777" w:rsidR="005E28FD" w:rsidRPr="00A322D0" w:rsidRDefault="005E28FD" w:rsidP="005E28FD">
            <w:pPr>
              <w:pStyle w:val="ListParagraph"/>
              <w:numPr>
                <w:ilvl w:val="0"/>
                <w:numId w:val="23"/>
              </w:numPr>
              <w:jc w:val="both"/>
              <w:rPr>
                <w:rFonts w:ascii="Arial" w:hAnsi="Arial" w:cs="Arial"/>
                <w:b/>
                <w:bCs/>
                <w:iCs/>
                <w:sz w:val="24"/>
                <w:szCs w:val="24"/>
              </w:rPr>
            </w:pPr>
            <w:r w:rsidRPr="00A322D0">
              <w:rPr>
                <w:rFonts w:ascii="Arial" w:hAnsi="Arial" w:cs="Arial"/>
                <w:b/>
                <w:bCs/>
                <w:sz w:val="24"/>
                <w:szCs w:val="24"/>
              </w:rPr>
              <w:t>SPECIALIZED CRIME INVESTIGATION  1 WITH LEGAL MEDICINE</w:t>
            </w:r>
            <w:r w:rsidRPr="00A322D0">
              <w:rPr>
                <w:rFonts w:ascii="Arial" w:hAnsi="Arial" w:cs="Arial"/>
                <w:b/>
                <w:bCs/>
                <w:iCs/>
                <w:sz w:val="24"/>
                <w:szCs w:val="24"/>
              </w:rPr>
              <w:t xml:space="preserve"> </w:t>
            </w:r>
          </w:p>
          <w:p w14:paraId="17D4E1BA" w14:textId="77777777" w:rsidR="005E28FD" w:rsidRPr="00A322D0" w:rsidRDefault="005E28FD" w:rsidP="005E28FD">
            <w:pPr>
              <w:jc w:val="both"/>
              <w:rPr>
                <w:rFonts w:ascii="Arial" w:hAnsi="Arial" w:cs="Arial"/>
                <w:b/>
                <w:bCs/>
                <w:iCs/>
                <w:sz w:val="24"/>
                <w:szCs w:val="24"/>
              </w:rPr>
            </w:pPr>
          </w:p>
          <w:p w14:paraId="2086A318" w14:textId="58CEFD36" w:rsidR="005E28FD" w:rsidRPr="00A322D0" w:rsidRDefault="005E28FD" w:rsidP="005E28FD">
            <w:pPr>
              <w:jc w:val="both"/>
              <w:rPr>
                <w:rFonts w:ascii="Arial" w:hAnsi="Arial" w:cs="Arial"/>
                <w:b/>
                <w:bCs/>
                <w:iCs/>
                <w:sz w:val="24"/>
                <w:szCs w:val="24"/>
              </w:rPr>
            </w:pPr>
            <w:r w:rsidRPr="00A322D0">
              <w:rPr>
                <w:rFonts w:ascii="Arial" w:hAnsi="Arial" w:cs="Arial"/>
                <w:b/>
                <w:bCs/>
                <w:iCs/>
                <w:sz w:val="24"/>
                <w:szCs w:val="24"/>
              </w:rPr>
              <w:t>The registered criminologist can perform the competencies under the following sub-topics:</w:t>
            </w:r>
          </w:p>
          <w:p w14:paraId="20798EF8" w14:textId="585C00BF" w:rsidR="005E28FD" w:rsidRPr="00A322D0" w:rsidRDefault="005E28FD" w:rsidP="005E28FD">
            <w:pPr>
              <w:jc w:val="both"/>
              <w:rPr>
                <w:rFonts w:ascii="Arial" w:hAnsi="Arial" w:cs="Arial"/>
                <w:b/>
                <w:bCs/>
              </w:rPr>
            </w:pPr>
          </w:p>
        </w:tc>
        <w:tc>
          <w:tcPr>
            <w:tcW w:w="1559" w:type="dxa"/>
            <w:vMerge w:val="restart"/>
          </w:tcPr>
          <w:p w14:paraId="3FCDB39E" w14:textId="77777777" w:rsidR="005E28FD" w:rsidRPr="00A322D0" w:rsidRDefault="005E28FD" w:rsidP="005E28FD">
            <w:pPr>
              <w:jc w:val="center"/>
              <w:rPr>
                <w:rFonts w:ascii="Arial" w:hAnsi="Arial" w:cs="Arial"/>
                <w:b/>
                <w:bCs/>
                <w:sz w:val="20"/>
                <w:szCs w:val="20"/>
              </w:rPr>
            </w:pPr>
          </w:p>
          <w:p w14:paraId="517098E0" w14:textId="77777777"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Percentage Weight</w:t>
            </w:r>
          </w:p>
          <w:p w14:paraId="67A5B977" w14:textId="77777777"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and</w:t>
            </w:r>
          </w:p>
          <w:p w14:paraId="726E89BF" w14:textId="5BC9003E" w:rsidR="005E28FD" w:rsidRPr="00A322D0" w:rsidRDefault="005E28FD" w:rsidP="005E28FD">
            <w:pPr>
              <w:rPr>
                <w:rFonts w:ascii="Arial" w:hAnsi="Arial" w:cs="Arial"/>
                <w:b/>
                <w:bCs/>
              </w:rPr>
            </w:pPr>
            <w:r w:rsidRPr="00A322D0">
              <w:rPr>
                <w:rFonts w:ascii="Arial" w:hAnsi="Arial" w:cs="Arial"/>
                <w:b/>
                <w:bCs/>
                <w:sz w:val="20"/>
                <w:szCs w:val="20"/>
              </w:rPr>
              <w:t>Distribution</w:t>
            </w:r>
          </w:p>
        </w:tc>
        <w:tc>
          <w:tcPr>
            <w:tcW w:w="1418" w:type="dxa"/>
            <w:vMerge w:val="restart"/>
          </w:tcPr>
          <w:p w14:paraId="491B2796" w14:textId="77777777" w:rsidR="005E28FD" w:rsidRPr="00A322D0" w:rsidRDefault="005E28FD" w:rsidP="00A322D0">
            <w:pPr>
              <w:jc w:val="center"/>
              <w:rPr>
                <w:rFonts w:ascii="Arial" w:hAnsi="Arial" w:cs="Arial"/>
                <w:b/>
                <w:bCs/>
                <w:sz w:val="20"/>
                <w:szCs w:val="20"/>
              </w:rPr>
            </w:pPr>
          </w:p>
          <w:p w14:paraId="5A961222" w14:textId="77777777" w:rsidR="005E28FD" w:rsidRPr="00A322D0" w:rsidRDefault="005E28FD" w:rsidP="00A322D0">
            <w:pPr>
              <w:jc w:val="center"/>
              <w:rPr>
                <w:rFonts w:ascii="Arial" w:hAnsi="Arial" w:cs="Arial"/>
                <w:b/>
                <w:bCs/>
                <w:sz w:val="20"/>
                <w:szCs w:val="20"/>
              </w:rPr>
            </w:pPr>
            <w:r w:rsidRPr="00A322D0">
              <w:rPr>
                <w:rFonts w:ascii="Arial" w:hAnsi="Arial" w:cs="Arial"/>
                <w:b/>
                <w:bCs/>
                <w:sz w:val="20"/>
                <w:szCs w:val="20"/>
              </w:rPr>
              <w:t>Number of              Items</w:t>
            </w:r>
          </w:p>
          <w:p w14:paraId="15A7536F" w14:textId="4A42967D" w:rsidR="005E28FD" w:rsidRPr="00A322D0" w:rsidRDefault="005E28FD" w:rsidP="00A322D0">
            <w:pPr>
              <w:jc w:val="center"/>
              <w:rPr>
                <w:rFonts w:ascii="Arial" w:hAnsi="Arial" w:cs="Arial"/>
                <w:b/>
                <w:bCs/>
              </w:rPr>
            </w:pPr>
            <w:r w:rsidRPr="00A322D0">
              <w:rPr>
                <w:rFonts w:ascii="Arial" w:hAnsi="Arial" w:cs="Arial"/>
                <w:b/>
                <w:bCs/>
                <w:sz w:val="20"/>
                <w:szCs w:val="20"/>
              </w:rPr>
              <w:t>and Distribution</w:t>
            </w:r>
          </w:p>
        </w:tc>
        <w:tc>
          <w:tcPr>
            <w:tcW w:w="3260" w:type="dxa"/>
            <w:gridSpan w:val="2"/>
          </w:tcPr>
          <w:p w14:paraId="4F38844B" w14:textId="5E284D47"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(30%)</w:t>
            </w:r>
          </w:p>
        </w:tc>
        <w:tc>
          <w:tcPr>
            <w:tcW w:w="1701" w:type="dxa"/>
          </w:tcPr>
          <w:p w14:paraId="46380936" w14:textId="5E56BC00"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(50%)</w:t>
            </w:r>
          </w:p>
        </w:tc>
        <w:tc>
          <w:tcPr>
            <w:tcW w:w="4253" w:type="dxa"/>
            <w:gridSpan w:val="3"/>
          </w:tcPr>
          <w:p w14:paraId="6EC63FE5" w14:textId="49B56C05" w:rsidR="005E28FD" w:rsidRPr="00A322D0" w:rsidRDefault="005E28FD" w:rsidP="005E28FD">
            <w:pPr>
              <w:jc w:val="center"/>
              <w:rPr>
                <w:rFonts w:ascii="Arial" w:hAnsi="Arial" w:cs="Arial"/>
                <w:b/>
                <w:bCs/>
                <w:sz w:val="20"/>
                <w:szCs w:val="20"/>
              </w:rPr>
            </w:pPr>
            <w:r w:rsidRPr="00A322D0">
              <w:rPr>
                <w:rFonts w:ascii="Arial" w:hAnsi="Arial" w:cs="Arial"/>
                <w:b/>
                <w:bCs/>
                <w:sz w:val="20"/>
                <w:szCs w:val="20"/>
              </w:rPr>
              <w:t>(20%)</w:t>
            </w:r>
          </w:p>
        </w:tc>
      </w:tr>
      <w:tr w:rsidR="005E28FD" w:rsidRPr="00A322D0" w14:paraId="23E7E486" w14:textId="77777777" w:rsidTr="00335C9A">
        <w:trPr>
          <w:trHeight w:val="244"/>
        </w:trPr>
        <w:tc>
          <w:tcPr>
            <w:tcW w:w="5387" w:type="dxa"/>
            <w:vMerge/>
          </w:tcPr>
          <w:p w14:paraId="569CCDF6" w14:textId="1A6113E6" w:rsidR="005E28FD" w:rsidRPr="00A322D0" w:rsidRDefault="005E28FD" w:rsidP="005E28FD">
            <w:pPr>
              <w:jc w:val="both"/>
              <w:rPr>
                <w:rFonts w:ascii="Arial" w:hAnsi="Arial" w:cs="Arial"/>
                <w:b/>
                <w:bCs/>
                <w:sz w:val="20"/>
                <w:szCs w:val="20"/>
              </w:rPr>
            </w:pPr>
          </w:p>
        </w:tc>
        <w:tc>
          <w:tcPr>
            <w:tcW w:w="1559" w:type="dxa"/>
            <w:vMerge/>
          </w:tcPr>
          <w:p w14:paraId="58962D6F" w14:textId="77777777" w:rsidR="005E28FD" w:rsidRPr="00A322D0" w:rsidRDefault="005E28FD" w:rsidP="005E28FD">
            <w:pPr>
              <w:jc w:val="center"/>
              <w:rPr>
                <w:rFonts w:ascii="Arial" w:hAnsi="Arial" w:cs="Arial"/>
                <w:b/>
                <w:bCs/>
                <w:sz w:val="20"/>
                <w:szCs w:val="20"/>
              </w:rPr>
            </w:pPr>
          </w:p>
        </w:tc>
        <w:tc>
          <w:tcPr>
            <w:tcW w:w="1418" w:type="dxa"/>
            <w:vMerge/>
          </w:tcPr>
          <w:p w14:paraId="1459D7B7" w14:textId="77777777" w:rsidR="005E28FD" w:rsidRPr="00A322D0" w:rsidRDefault="005E28FD" w:rsidP="005E28FD">
            <w:pPr>
              <w:jc w:val="center"/>
              <w:rPr>
                <w:rFonts w:ascii="Arial" w:hAnsi="Arial" w:cs="Arial"/>
                <w:b/>
                <w:bCs/>
                <w:sz w:val="20"/>
                <w:szCs w:val="20"/>
              </w:rPr>
            </w:pPr>
          </w:p>
        </w:tc>
        <w:tc>
          <w:tcPr>
            <w:tcW w:w="1701" w:type="dxa"/>
            <w:vMerge w:val="restart"/>
          </w:tcPr>
          <w:p w14:paraId="55B53988"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Remembering</w:t>
            </w:r>
          </w:p>
          <w:p w14:paraId="246CFD23" w14:textId="77777777" w:rsidR="005E28FD" w:rsidRPr="00A322D0" w:rsidRDefault="005E28FD" w:rsidP="005E28FD">
            <w:pPr>
              <w:jc w:val="center"/>
              <w:rPr>
                <w:rFonts w:ascii="Arial" w:hAnsi="Arial" w:cs="Arial"/>
                <w:sz w:val="18"/>
                <w:szCs w:val="18"/>
              </w:rPr>
            </w:pPr>
            <w:r w:rsidRPr="00A322D0">
              <w:rPr>
                <w:rFonts w:ascii="Arial" w:hAnsi="Arial" w:cs="Arial"/>
                <w:sz w:val="18"/>
                <w:szCs w:val="18"/>
              </w:rPr>
              <w:t>Recall information</w:t>
            </w:r>
          </w:p>
          <w:p w14:paraId="0437DC52" w14:textId="77777777" w:rsidR="005E28FD" w:rsidRPr="00A322D0" w:rsidRDefault="005E28FD" w:rsidP="005E28FD">
            <w:pPr>
              <w:jc w:val="center"/>
              <w:rPr>
                <w:rFonts w:ascii="Arial" w:hAnsi="Arial" w:cs="Arial"/>
                <w:sz w:val="18"/>
                <w:szCs w:val="18"/>
              </w:rPr>
            </w:pPr>
            <w:r w:rsidRPr="00A322D0">
              <w:rPr>
                <w:rFonts w:ascii="Arial" w:hAnsi="Arial" w:cs="Arial"/>
                <w:sz w:val="18"/>
                <w:szCs w:val="18"/>
              </w:rPr>
              <w:t>Recognizing, listing, describing,</w:t>
            </w:r>
          </w:p>
          <w:p w14:paraId="6E0BD688" w14:textId="6489F7DC" w:rsidR="005E28FD" w:rsidRPr="00A322D0" w:rsidRDefault="005E28FD" w:rsidP="005E28FD">
            <w:pPr>
              <w:jc w:val="center"/>
              <w:rPr>
                <w:rFonts w:ascii="Arial" w:hAnsi="Arial" w:cs="Arial"/>
                <w:b/>
                <w:bCs/>
                <w:sz w:val="18"/>
                <w:szCs w:val="18"/>
              </w:rPr>
            </w:pPr>
            <w:r w:rsidRPr="00A322D0">
              <w:rPr>
                <w:rFonts w:ascii="Arial" w:hAnsi="Arial" w:cs="Arial"/>
                <w:sz w:val="18"/>
                <w:szCs w:val="18"/>
              </w:rPr>
              <w:t>retrieving, naming, finding</w:t>
            </w:r>
          </w:p>
        </w:tc>
        <w:tc>
          <w:tcPr>
            <w:tcW w:w="1559" w:type="dxa"/>
            <w:vMerge w:val="restart"/>
          </w:tcPr>
          <w:p w14:paraId="573207B5"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Understanding</w:t>
            </w:r>
          </w:p>
          <w:p w14:paraId="355E7E9A" w14:textId="690B6C1E" w:rsidR="005E28FD" w:rsidRPr="00A322D0" w:rsidRDefault="005E28FD" w:rsidP="005E28FD">
            <w:pPr>
              <w:jc w:val="center"/>
              <w:rPr>
                <w:rFonts w:ascii="Arial" w:hAnsi="Arial" w:cs="Arial"/>
                <w:sz w:val="18"/>
                <w:szCs w:val="18"/>
              </w:rPr>
            </w:pPr>
            <w:r w:rsidRPr="00A322D0">
              <w:rPr>
                <w:rFonts w:ascii="Arial" w:hAnsi="Arial" w:cs="Arial"/>
                <w:sz w:val="18"/>
                <w:szCs w:val="18"/>
              </w:rPr>
              <w:t>Explain, Interpret, summarize, exam paraphrase, classify</w:t>
            </w:r>
          </w:p>
        </w:tc>
        <w:tc>
          <w:tcPr>
            <w:tcW w:w="1701" w:type="dxa"/>
            <w:vMerge w:val="restart"/>
          </w:tcPr>
          <w:p w14:paraId="052B973E"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Applying</w:t>
            </w:r>
          </w:p>
          <w:p w14:paraId="7455C8F6" w14:textId="3E3051B5" w:rsidR="005E28FD" w:rsidRPr="00A322D0" w:rsidRDefault="005E28FD" w:rsidP="005E28FD">
            <w:pPr>
              <w:jc w:val="center"/>
              <w:rPr>
                <w:rFonts w:ascii="Arial" w:hAnsi="Arial" w:cs="Arial"/>
                <w:sz w:val="18"/>
                <w:szCs w:val="18"/>
              </w:rPr>
            </w:pPr>
            <w:r w:rsidRPr="00A322D0">
              <w:rPr>
                <w:rFonts w:ascii="Arial" w:hAnsi="Arial" w:cs="Arial"/>
                <w:sz w:val="18"/>
                <w:szCs w:val="18"/>
              </w:rPr>
              <w:t xml:space="preserve">Using </w:t>
            </w:r>
            <w:r w:rsidR="00884D5B" w:rsidRPr="00A322D0">
              <w:rPr>
                <w:rFonts w:ascii="Arial" w:hAnsi="Arial" w:cs="Arial"/>
                <w:sz w:val="18"/>
                <w:szCs w:val="18"/>
              </w:rPr>
              <w:t xml:space="preserve">the </w:t>
            </w:r>
            <w:r w:rsidRPr="00A322D0">
              <w:rPr>
                <w:rFonts w:ascii="Arial" w:hAnsi="Arial" w:cs="Arial"/>
                <w:sz w:val="18"/>
                <w:szCs w:val="18"/>
              </w:rPr>
              <w:t>information in another familiar situation</w:t>
            </w:r>
          </w:p>
          <w:p w14:paraId="1A0B825A" w14:textId="77777777" w:rsidR="005E28FD" w:rsidRPr="00A322D0" w:rsidRDefault="005E28FD" w:rsidP="005E28FD">
            <w:pPr>
              <w:jc w:val="center"/>
              <w:rPr>
                <w:rFonts w:ascii="Arial" w:hAnsi="Arial" w:cs="Arial"/>
                <w:b/>
                <w:bCs/>
                <w:sz w:val="18"/>
                <w:szCs w:val="18"/>
              </w:rPr>
            </w:pPr>
            <w:r w:rsidRPr="00A322D0">
              <w:rPr>
                <w:rFonts w:ascii="Arial" w:hAnsi="Arial" w:cs="Arial"/>
                <w:sz w:val="18"/>
                <w:szCs w:val="18"/>
              </w:rPr>
              <w:t>Implementing carrying out, using, executing</w:t>
            </w:r>
          </w:p>
        </w:tc>
        <w:tc>
          <w:tcPr>
            <w:tcW w:w="1559" w:type="dxa"/>
            <w:vMerge w:val="restart"/>
          </w:tcPr>
          <w:p w14:paraId="46946946"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Analyzing</w:t>
            </w:r>
          </w:p>
          <w:p w14:paraId="46976D35" w14:textId="77777777" w:rsidR="005E28FD" w:rsidRPr="00A322D0" w:rsidRDefault="005E28FD" w:rsidP="005E28FD">
            <w:pPr>
              <w:jc w:val="center"/>
              <w:rPr>
                <w:rFonts w:ascii="Arial" w:hAnsi="Arial" w:cs="Arial"/>
                <w:sz w:val="18"/>
                <w:szCs w:val="18"/>
              </w:rPr>
            </w:pPr>
            <w:r w:rsidRPr="00A322D0">
              <w:rPr>
                <w:rFonts w:ascii="Arial" w:hAnsi="Arial" w:cs="Arial"/>
                <w:sz w:val="18"/>
                <w:szCs w:val="18"/>
              </w:rPr>
              <w:t>Understanding,</w:t>
            </w:r>
          </w:p>
          <w:p w14:paraId="3A456EBC" w14:textId="77777777" w:rsidR="005E28FD" w:rsidRPr="00A322D0" w:rsidRDefault="005E28FD" w:rsidP="005E28FD">
            <w:pPr>
              <w:jc w:val="center"/>
              <w:rPr>
                <w:rFonts w:ascii="Arial" w:hAnsi="Arial" w:cs="Arial"/>
                <w:b/>
                <w:bCs/>
                <w:sz w:val="18"/>
                <w:szCs w:val="18"/>
              </w:rPr>
            </w:pPr>
            <w:r w:rsidRPr="00A322D0">
              <w:rPr>
                <w:rFonts w:ascii="Arial" w:hAnsi="Arial" w:cs="Arial"/>
                <w:sz w:val="18"/>
                <w:szCs w:val="18"/>
              </w:rPr>
              <w:t>Comparing, organizing, deconstructing, interrogating, finding</w:t>
            </w:r>
          </w:p>
        </w:tc>
        <w:tc>
          <w:tcPr>
            <w:tcW w:w="1418" w:type="dxa"/>
            <w:vMerge w:val="restart"/>
          </w:tcPr>
          <w:p w14:paraId="14B5EC07" w14:textId="77777777"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Evaluating</w:t>
            </w:r>
          </w:p>
          <w:p w14:paraId="222C9832" w14:textId="5883E324" w:rsidR="005E28FD" w:rsidRPr="00A322D0" w:rsidRDefault="005E28FD" w:rsidP="005E28FD">
            <w:pPr>
              <w:jc w:val="center"/>
              <w:rPr>
                <w:rFonts w:ascii="Arial" w:hAnsi="Arial" w:cs="Arial"/>
                <w:sz w:val="18"/>
                <w:szCs w:val="18"/>
              </w:rPr>
            </w:pPr>
            <w:r w:rsidRPr="00A322D0">
              <w:rPr>
                <w:rFonts w:ascii="Arial" w:hAnsi="Arial" w:cs="Arial"/>
                <w:sz w:val="18"/>
                <w:szCs w:val="18"/>
              </w:rPr>
              <w:t>hypothesizing, critiquing, experimenting, judging</w:t>
            </w:r>
          </w:p>
        </w:tc>
        <w:tc>
          <w:tcPr>
            <w:tcW w:w="1276" w:type="dxa"/>
            <w:vMerge w:val="restart"/>
          </w:tcPr>
          <w:p w14:paraId="23D76CDD" w14:textId="74CE677F" w:rsidR="005E28FD" w:rsidRPr="00A322D0" w:rsidRDefault="005E28FD" w:rsidP="005E28FD">
            <w:pPr>
              <w:jc w:val="center"/>
              <w:rPr>
                <w:rFonts w:ascii="Arial" w:hAnsi="Arial" w:cs="Arial"/>
                <w:b/>
                <w:bCs/>
                <w:sz w:val="18"/>
                <w:szCs w:val="18"/>
              </w:rPr>
            </w:pPr>
            <w:r w:rsidRPr="00A322D0">
              <w:rPr>
                <w:rFonts w:ascii="Arial" w:hAnsi="Arial" w:cs="Arial"/>
                <w:b/>
                <w:bCs/>
                <w:sz w:val="18"/>
                <w:szCs w:val="18"/>
              </w:rPr>
              <w:t>Creating</w:t>
            </w:r>
          </w:p>
          <w:p w14:paraId="1A7824B1" w14:textId="2D65719E" w:rsidR="005E28FD" w:rsidRPr="00A322D0" w:rsidRDefault="005E28FD" w:rsidP="005E28FD">
            <w:pPr>
              <w:jc w:val="center"/>
              <w:rPr>
                <w:rFonts w:ascii="Arial" w:hAnsi="Arial" w:cs="Arial"/>
                <w:sz w:val="18"/>
                <w:szCs w:val="18"/>
              </w:rPr>
            </w:pPr>
            <w:r w:rsidRPr="00A322D0">
              <w:rPr>
                <w:rFonts w:ascii="Arial" w:hAnsi="Arial" w:cs="Arial"/>
                <w:sz w:val="18"/>
                <w:szCs w:val="18"/>
              </w:rPr>
              <w:t>Generating</w:t>
            </w:r>
          </w:p>
          <w:p w14:paraId="0E245BF1" w14:textId="720676B8" w:rsidR="005E28FD" w:rsidRPr="00A322D0" w:rsidRDefault="005E28FD" w:rsidP="005E28FD">
            <w:pPr>
              <w:jc w:val="center"/>
              <w:rPr>
                <w:rFonts w:ascii="Arial" w:hAnsi="Arial" w:cs="Arial"/>
                <w:b/>
                <w:bCs/>
                <w:sz w:val="18"/>
                <w:szCs w:val="18"/>
              </w:rPr>
            </w:pPr>
            <w:r w:rsidRPr="00A322D0">
              <w:rPr>
                <w:rFonts w:ascii="Arial" w:hAnsi="Arial" w:cs="Arial"/>
                <w:sz w:val="18"/>
                <w:szCs w:val="18"/>
              </w:rPr>
              <w:t>Designing, constructing, planning, producing, inventing</w:t>
            </w:r>
          </w:p>
        </w:tc>
      </w:tr>
      <w:tr w:rsidR="005E28FD" w:rsidRPr="00A322D0" w14:paraId="318926C2" w14:textId="77777777" w:rsidTr="00335C9A">
        <w:trPr>
          <w:trHeight w:val="236"/>
        </w:trPr>
        <w:tc>
          <w:tcPr>
            <w:tcW w:w="5387" w:type="dxa"/>
            <w:vMerge/>
          </w:tcPr>
          <w:p w14:paraId="75D77F8D" w14:textId="7DAAEA66" w:rsidR="005E28FD" w:rsidRPr="00A322D0" w:rsidRDefault="005E28FD" w:rsidP="005E28FD">
            <w:pPr>
              <w:jc w:val="both"/>
              <w:rPr>
                <w:rFonts w:ascii="Arial" w:hAnsi="Arial" w:cs="Arial"/>
                <w:b/>
                <w:bCs/>
              </w:rPr>
            </w:pPr>
          </w:p>
        </w:tc>
        <w:tc>
          <w:tcPr>
            <w:tcW w:w="1559" w:type="dxa"/>
          </w:tcPr>
          <w:p w14:paraId="67452DF2" w14:textId="77777777"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20%</w:t>
            </w:r>
          </w:p>
        </w:tc>
        <w:tc>
          <w:tcPr>
            <w:tcW w:w="1418" w:type="dxa"/>
          </w:tcPr>
          <w:p w14:paraId="64008224" w14:textId="77777777"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100</w:t>
            </w:r>
          </w:p>
        </w:tc>
        <w:tc>
          <w:tcPr>
            <w:tcW w:w="1701" w:type="dxa"/>
            <w:vMerge/>
          </w:tcPr>
          <w:p w14:paraId="028D8822" w14:textId="77777777" w:rsidR="005E28FD" w:rsidRPr="00A322D0" w:rsidRDefault="005E28FD" w:rsidP="005E28FD">
            <w:pPr>
              <w:rPr>
                <w:rFonts w:ascii="Arial" w:hAnsi="Arial" w:cs="Arial"/>
                <w:b/>
                <w:bCs/>
                <w:sz w:val="20"/>
                <w:szCs w:val="20"/>
              </w:rPr>
            </w:pPr>
          </w:p>
        </w:tc>
        <w:tc>
          <w:tcPr>
            <w:tcW w:w="1559" w:type="dxa"/>
            <w:vMerge/>
          </w:tcPr>
          <w:p w14:paraId="0AAC26CB" w14:textId="77777777" w:rsidR="005E28FD" w:rsidRPr="00A322D0" w:rsidRDefault="005E28FD" w:rsidP="005E28FD">
            <w:pPr>
              <w:rPr>
                <w:rFonts w:ascii="Arial" w:hAnsi="Arial" w:cs="Arial"/>
                <w:b/>
                <w:bCs/>
                <w:sz w:val="20"/>
                <w:szCs w:val="20"/>
              </w:rPr>
            </w:pPr>
          </w:p>
        </w:tc>
        <w:tc>
          <w:tcPr>
            <w:tcW w:w="1701" w:type="dxa"/>
            <w:vMerge/>
          </w:tcPr>
          <w:p w14:paraId="0958F432" w14:textId="77777777" w:rsidR="005E28FD" w:rsidRPr="00A322D0" w:rsidRDefault="005E28FD" w:rsidP="005E28FD">
            <w:pPr>
              <w:rPr>
                <w:rFonts w:ascii="Arial" w:hAnsi="Arial" w:cs="Arial"/>
                <w:b/>
                <w:bCs/>
                <w:sz w:val="20"/>
                <w:szCs w:val="20"/>
              </w:rPr>
            </w:pPr>
          </w:p>
        </w:tc>
        <w:tc>
          <w:tcPr>
            <w:tcW w:w="1559" w:type="dxa"/>
            <w:vMerge/>
          </w:tcPr>
          <w:p w14:paraId="349CE059" w14:textId="77777777" w:rsidR="005E28FD" w:rsidRPr="00A322D0" w:rsidRDefault="005E28FD" w:rsidP="005E28FD">
            <w:pPr>
              <w:rPr>
                <w:rFonts w:ascii="Arial" w:hAnsi="Arial" w:cs="Arial"/>
                <w:b/>
                <w:bCs/>
                <w:sz w:val="20"/>
                <w:szCs w:val="20"/>
              </w:rPr>
            </w:pPr>
          </w:p>
        </w:tc>
        <w:tc>
          <w:tcPr>
            <w:tcW w:w="1418" w:type="dxa"/>
            <w:vMerge/>
          </w:tcPr>
          <w:p w14:paraId="015777C7" w14:textId="77777777" w:rsidR="005E28FD" w:rsidRPr="00A322D0" w:rsidRDefault="005E28FD" w:rsidP="005E28FD">
            <w:pPr>
              <w:rPr>
                <w:rFonts w:ascii="Arial" w:hAnsi="Arial" w:cs="Arial"/>
                <w:b/>
                <w:bCs/>
                <w:sz w:val="20"/>
                <w:szCs w:val="20"/>
              </w:rPr>
            </w:pPr>
          </w:p>
        </w:tc>
        <w:tc>
          <w:tcPr>
            <w:tcW w:w="1276" w:type="dxa"/>
            <w:vMerge/>
          </w:tcPr>
          <w:p w14:paraId="139AB7C8" w14:textId="77777777" w:rsidR="005E28FD" w:rsidRPr="00A322D0" w:rsidRDefault="005E28FD" w:rsidP="005E28FD">
            <w:pPr>
              <w:rPr>
                <w:rFonts w:ascii="Arial" w:hAnsi="Arial" w:cs="Arial"/>
                <w:b/>
                <w:bCs/>
                <w:sz w:val="20"/>
                <w:szCs w:val="20"/>
              </w:rPr>
            </w:pPr>
          </w:p>
        </w:tc>
      </w:tr>
      <w:tr w:rsidR="005E28FD" w:rsidRPr="00A322D0" w14:paraId="3AD10DE3" w14:textId="77777777" w:rsidTr="00335C9A">
        <w:trPr>
          <w:trHeight w:val="493"/>
        </w:trPr>
        <w:tc>
          <w:tcPr>
            <w:tcW w:w="5387" w:type="dxa"/>
            <w:vMerge/>
            <w:tcBorders>
              <w:bottom w:val="single" w:sz="4" w:space="0" w:color="auto"/>
            </w:tcBorders>
          </w:tcPr>
          <w:p w14:paraId="75A0C12B" w14:textId="77777777" w:rsidR="005E28FD" w:rsidRPr="00A322D0" w:rsidRDefault="005E28FD" w:rsidP="005E28FD">
            <w:pPr>
              <w:rPr>
                <w:rFonts w:ascii="Arial" w:hAnsi="Arial" w:cs="Arial"/>
                <w:b/>
                <w:bCs/>
                <w:sz w:val="20"/>
                <w:szCs w:val="20"/>
              </w:rPr>
            </w:pPr>
          </w:p>
        </w:tc>
        <w:tc>
          <w:tcPr>
            <w:tcW w:w="1559" w:type="dxa"/>
            <w:tcBorders>
              <w:bottom w:val="single" w:sz="4" w:space="0" w:color="auto"/>
            </w:tcBorders>
          </w:tcPr>
          <w:p w14:paraId="331F8B44" w14:textId="77777777" w:rsidR="005E28FD" w:rsidRPr="00A322D0" w:rsidRDefault="005E28FD" w:rsidP="005E28FD">
            <w:pPr>
              <w:jc w:val="center"/>
              <w:rPr>
                <w:rFonts w:ascii="Arial" w:hAnsi="Arial" w:cs="Arial"/>
                <w:b/>
                <w:bCs/>
                <w:sz w:val="24"/>
                <w:szCs w:val="24"/>
              </w:rPr>
            </w:pPr>
          </w:p>
          <w:p w14:paraId="5C2E7C81" w14:textId="0477E719"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2.0%</w:t>
            </w:r>
          </w:p>
        </w:tc>
        <w:tc>
          <w:tcPr>
            <w:tcW w:w="1418" w:type="dxa"/>
            <w:tcBorders>
              <w:bottom w:val="single" w:sz="4" w:space="0" w:color="auto"/>
            </w:tcBorders>
          </w:tcPr>
          <w:p w14:paraId="7E6B41AB" w14:textId="77777777" w:rsidR="005E28FD" w:rsidRPr="00A322D0" w:rsidRDefault="005E28FD" w:rsidP="005E28FD">
            <w:pPr>
              <w:jc w:val="center"/>
              <w:rPr>
                <w:rFonts w:ascii="Arial" w:hAnsi="Arial" w:cs="Arial"/>
                <w:b/>
                <w:bCs/>
                <w:sz w:val="24"/>
                <w:szCs w:val="24"/>
              </w:rPr>
            </w:pPr>
          </w:p>
          <w:p w14:paraId="73C33108" w14:textId="4758DE1D"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15</w:t>
            </w:r>
          </w:p>
        </w:tc>
        <w:tc>
          <w:tcPr>
            <w:tcW w:w="1701" w:type="dxa"/>
            <w:vMerge/>
            <w:tcBorders>
              <w:bottom w:val="single" w:sz="4" w:space="0" w:color="auto"/>
            </w:tcBorders>
          </w:tcPr>
          <w:p w14:paraId="223D001C" w14:textId="77777777" w:rsidR="005E28FD" w:rsidRPr="00A322D0" w:rsidRDefault="005E28FD" w:rsidP="005E28FD">
            <w:pPr>
              <w:rPr>
                <w:rFonts w:ascii="Arial" w:hAnsi="Arial" w:cs="Arial"/>
                <w:b/>
                <w:bCs/>
                <w:sz w:val="20"/>
                <w:szCs w:val="20"/>
              </w:rPr>
            </w:pPr>
          </w:p>
        </w:tc>
        <w:tc>
          <w:tcPr>
            <w:tcW w:w="1559" w:type="dxa"/>
            <w:vMerge/>
            <w:tcBorders>
              <w:bottom w:val="single" w:sz="4" w:space="0" w:color="auto"/>
            </w:tcBorders>
          </w:tcPr>
          <w:p w14:paraId="193A03EC" w14:textId="77777777" w:rsidR="005E28FD" w:rsidRPr="00A322D0" w:rsidRDefault="005E28FD" w:rsidP="005E28FD">
            <w:pPr>
              <w:rPr>
                <w:rFonts w:ascii="Arial" w:hAnsi="Arial" w:cs="Arial"/>
                <w:b/>
                <w:bCs/>
                <w:sz w:val="20"/>
                <w:szCs w:val="20"/>
              </w:rPr>
            </w:pPr>
          </w:p>
        </w:tc>
        <w:tc>
          <w:tcPr>
            <w:tcW w:w="1701" w:type="dxa"/>
            <w:vMerge/>
            <w:tcBorders>
              <w:bottom w:val="single" w:sz="4" w:space="0" w:color="auto"/>
            </w:tcBorders>
          </w:tcPr>
          <w:p w14:paraId="61B52EBA" w14:textId="77777777" w:rsidR="005E28FD" w:rsidRPr="00A322D0" w:rsidRDefault="005E28FD" w:rsidP="005E28FD">
            <w:pPr>
              <w:rPr>
                <w:rFonts w:ascii="Arial" w:hAnsi="Arial" w:cs="Arial"/>
                <w:b/>
                <w:bCs/>
                <w:sz w:val="20"/>
                <w:szCs w:val="20"/>
              </w:rPr>
            </w:pPr>
          </w:p>
        </w:tc>
        <w:tc>
          <w:tcPr>
            <w:tcW w:w="1559" w:type="dxa"/>
            <w:vMerge/>
            <w:tcBorders>
              <w:bottom w:val="single" w:sz="4" w:space="0" w:color="auto"/>
            </w:tcBorders>
          </w:tcPr>
          <w:p w14:paraId="7ECE8609" w14:textId="77777777" w:rsidR="005E28FD" w:rsidRPr="00A322D0" w:rsidRDefault="005E28FD" w:rsidP="005E28FD">
            <w:pPr>
              <w:rPr>
                <w:rFonts w:ascii="Arial" w:hAnsi="Arial" w:cs="Arial"/>
                <w:b/>
                <w:bCs/>
                <w:sz w:val="20"/>
                <w:szCs w:val="20"/>
              </w:rPr>
            </w:pPr>
          </w:p>
        </w:tc>
        <w:tc>
          <w:tcPr>
            <w:tcW w:w="1418" w:type="dxa"/>
            <w:vMerge/>
            <w:tcBorders>
              <w:bottom w:val="single" w:sz="4" w:space="0" w:color="auto"/>
            </w:tcBorders>
          </w:tcPr>
          <w:p w14:paraId="53F8F9C2" w14:textId="77777777" w:rsidR="005E28FD" w:rsidRPr="00A322D0" w:rsidRDefault="005E28FD" w:rsidP="005E28FD">
            <w:pPr>
              <w:rPr>
                <w:rFonts w:ascii="Arial" w:hAnsi="Arial" w:cs="Arial"/>
                <w:b/>
                <w:bCs/>
                <w:sz w:val="20"/>
                <w:szCs w:val="20"/>
              </w:rPr>
            </w:pPr>
          </w:p>
        </w:tc>
        <w:tc>
          <w:tcPr>
            <w:tcW w:w="1276" w:type="dxa"/>
            <w:vMerge/>
            <w:tcBorders>
              <w:bottom w:val="single" w:sz="4" w:space="0" w:color="auto"/>
            </w:tcBorders>
          </w:tcPr>
          <w:p w14:paraId="1192764C" w14:textId="77777777" w:rsidR="005E28FD" w:rsidRPr="00A322D0" w:rsidRDefault="005E28FD" w:rsidP="005E28FD">
            <w:pPr>
              <w:rPr>
                <w:rFonts w:ascii="Arial" w:hAnsi="Arial" w:cs="Arial"/>
                <w:b/>
                <w:bCs/>
                <w:sz w:val="20"/>
                <w:szCs w:val="20"/>
              </w:rPr>
            </w:pPr>
          </w:p>
        </w:tc>
      </w:tr>
      <w:tr w:rsidR="005E28FD" w:rsidRPr="00A322D0" w14:paraId="4784400C" w14:textId="77777777" w:rsidTr="00335C9A">
        <w:trPr>
          <w:trHeight w:val="239"/>
        </w:trPr>
        <w:tc>
          <w:tcPr>
            <w:tcW w:w="5387" w:type="dxa"/>
          </w:tcPr>
          <w:p w14:paraId="010E93DD" w14:textId="35118324" w:rsidR="005E28FD" w:rsidRPr="00A322D0" w:rsidRDefault="005E28FD" w:rsidP="005E28FD">
            <w:pPr>
              <w:pStyle w:val="ListParagraph"/>
              <w:numPr>
                <w:ilvl w:val="0"/>
                <w:numId w:val="13"/>
              </w:numPr>
              <w:jc w:val="both"/>
              <w:rPr>
                <w:rFonts w:ascii="Arial" w:hAnsi="Arial" w:cs="Arial"/>
                <w:sz w:val="24"/>
                <w:szCs w:val="24"/>
              </w:rPr>
            </w:pPr>
            <w:r w:rsidRPr="00A322D0">
              <w:rPr>
                <w:rFonts w:ascii="Arial" w:hAnsi="Arial" w:cs="Arial"/>
                <w:sz w:val="24"/>
                <w:szCs w:val="24"/>
              </w:rPr>
              <w:t>Explain, use and organize the principles, techniques, methods</w:t>
            </w:r>
            <w:r w:rsidR="00884D5B" w:rsidRPr="00A322D0">
              <w:rPr>
                <w:rFonts w:ascii="Arial" w:hAnsi="Arial" w:cs="Arial"/>
                <w:sz w:val="24"/>
                <w:szCs w:val="24"/>
              </w:rPr>
              <w:t>,</w:t>
            </w:r>
            <w:r w:rsidRPr="00A322D0">
              <w:rPr>
                <w:rFonts w:ascii="Arial" w:hAnsi="Arial" w:cs="Arial"/>
                <w:sz w:val="24"/>
                <w:szCs w:val="24"/>
              </w:rPr>
              <w:t xml:space="preserve"> and legal requirements of the following; Crime Scene search for each Crime falling under Crime against persons of the Revised Penal Code and relevant Special Penal Laws;</w:t>
            </w:r>
          </w:p>
        </w:tc>
        <w:tc>
          <w:tcPr>
            <w:tcW w:w="1559" w:type="dxa"/>
          </w:tcPr>
          <w:p w14:paraId="099DBD9D" w14:textId="77777777" w:rsidR="005E28FD" w:rsidRPr="00A322D0" w:rsidRDefault="005E28FD" w:rsidP="005E28FD">
            <w:pPr>
              <w:jc w:val="center"/>
              <w:rPr>
                <w:rFonts w:ascii="Arial" w:hAnsi="Arial" w:cs="Arial"/>
                <w:b/>
                <w:bCs/>
                <w:sz w:val="24"/>
                <w:szCs w:val="24"/>
              </w:rPr>
            </w:pPr>
          </w:p>
          <w:p w14:paraId="59D82653" w14:textId="77777777" w:rsidR="005E28FD" w:rsidRPr="00A322D0" w:rsidRDefault="005E28FD" w:rsidP="005E28FD">
            <w:pPr>
              <w:jc w:val="center"/>
              <w:rPr>
                <w:rFonts w:ascii="Arial" w:hAnsi="Arial" w:cs="Arial"/>
                <w:b/>
                <w:bCs/>
                <w:sz w:val="24"/>
                <w:szCs w:val="24"/>
              </w:rPr>
            </w:pPr>
          </w:p>
          <w:p w14:paraId="274B22F5" w14:textId="037FD341"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.60%</w:t>
            </w:r>
          </w:p>
        </w:tc>
        <w:tc>
          <w:tcPr>
            <w:tcW w:w="1418" w:type="dxa"/>
          </w:tcPr>
          <w:p w14:paraId="2EB40929" w14:textId="77777777" w:rsidR="005E28FD" w:rsidRPr="00A322D0" w:rsidRDefault="005E28FD" w:rsidP="005E28FD">
            <w:pPr>
              <w:jc w:val="center"/>
              <w:rPr>
                <w:rFonts w:ascii="Arial" w:hAnsi="Arial" w:cs="Arial"/>
                <w:b/>
                <w:bCs/>
                <w:sz w:val="24"/>
                <w:szCs w:val="24"/>
              </w:rPr>
            </w:pPr>
          </w:p>
          <w:p w14:paraId="0D311296" w14:textId="77777777" w:rsidR="005E28FD" w:rsidRPr="00A322D0" w:rsidRDefault="005E28FD" w:rsidP="005E28FD">
            <w:pPr>
              <w:jc w:val="center"/>
              <w:rPr>
                <w:rFonts w:ascii="Arial" w:hAnsi="Arial" w:cs="Arial"/>
                <w:b/>
                <w:bCs/>
                <w:sz w:val="24"/>
                <w:szCs w:val="24"/>
              </w:rPr>
            </w:pPr>
          </w:p>
          <w:p w14:paraId="0888E827" w14:textId="20C70342"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5</w:t>
            </w:r>
          </w:p>
        </w:tc>
        <w:tc>
          <w:tcPr>
            <w:tcW w:w="1701" w:type="dxa"/>
          </w:tcPr>
          <w:p w14:paraId="36D9AFD7" w14:textId="77777777" w:rsidR="005E28FD" w:rsidRPr="00A322D0" w:rsidRDefault="005E28FD" w:rsidP="005E28FD">
            <w:pPr>
              <w:jc w:val="center"/>
              <w:rPr>
                <w:rFonts w:ascii="Arial" w:hAnsi="Arial" w:cs="Arial"/>
                <w:b/>
                <w:bCs/>
                <w:sz w:val="24"/>
                <w:szCs w:val="24"/>
              </w:rPr>
            </w:pPr>
          </w:p>
          <w:p w14:paraId="0136E07B" w14:textId="77777777" w:rsidR="005E28FD" w:rsidRPr="00A322D0" w:rsidRDefault="005E28FD" w:rsidP="005E28FD">
            <w:pPr>
              <w:jc w:val="center"/>
              <w:rPr>
                <w:rFonts w:ascii="Arial" w:hAnsi="Arial" w:cs="Arial"/>
                <w:b/>
                <w:bCs/>
                <w:sz w:val="24"/>
                <w:szCs w:val="24"/>
              </w:rPr>
            </w:pPr>
          </w:p>
          <w:p w14:paraId="073EC24D" w14:textId="583B97AE"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w:t>
            </w:r>
          </w:p>
        </w:tc>
        <w:tc>
          <w:tcPr>
            <w:tcW w:w="1559" w:type="dxa"/>
          </w:tcPr>
          <w:p w14:paraId="3482D0D9" w14:textId="022C083D" w:rsidR="005E28FD" w:rsidRPr="00A322D0" w:rsidRDefault="005E28FD" w:rsidP="005E28FD">
            <w:pPr>
              <w:jc w:val="center"/>
              <w:rPr>
                <w:rFonts w:ascii="Arial" w:hAnsi="Arial" w:cs="Arial"/>
                <w:b/>
                <w:bCs/>
                <w:sz w:val="24"/>
                <w:szCs w:val="24"/>
              </w:rPr>
            </w:pPr>
          </w:p>
          <w:p w14:paraId="2BE71071" w14:textId="77777777" w:rsidR="005E28FD" w:rsidRPr="00A322D0" w:rsidRDefault="005E28FD" w:rsidP="005E28FD">
            <w:pPr>
              <w:jc w:val="center"/>
              <w:rPr>
                <w:rFonts w:ascii="Arial" w:hAnsi="Arial" w:cs="Arial"/>
                <w:b/>
                <w:bCs/>
                <w:sz w:val="24"/>
                <w:szCs w:val="24"/>
              </w:rPr>
            </w:pPr>
          </w:p>
          <w:p w14:paraId="0DB0C08E" w14:textId="314E823C"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1</w:t>
            </w:r>
          </w:p>
        </w:tc>
        <w:tc>
          <w:tcPr>
            <w:tcW w:w="1701" w:type="dxa"/>
          </w:tcPr>
          <w:p w14:paraId="5E72E225" w14:textId="2589B2BE" w:rsidR="005E28FD" w:rsidRPr="00A322D0" w:rsidRDefault="005E28FD" w:rsidP="005E28FD">
            <w:pPr>
              <w:jc w:val="center"/>
              <w:rPr>
                <w:rFonts w:ascii="Arial" w:hAnsi="Arial" w:cs="Arial"/>
                <w:b/>
                <w:bCs/>
                <w:sz w:val="24"/>
                <w:szCs w:val="24"/>
              </w:rPr>
            </w:pPr>
          </w:p>
          <w:p w14:paraId="5B365AC0" w14:textId="77777777" w:rsidR="005E28FD" w:rsidRPr="00A322D0" w:rsidRDefault="005E28FD" w:rsidP="005E28FD">
            <w:pPr>
              <w:jc w:val="center"/>
              <w:rPr>
                <w:rFonts w:ascii="Arial" w:hAnsi="Arial" w:cs="Arial"/>
                <w:b/>
                <w:bCs/>
                <w:sz w:val="24"/>
                <w:szCs w:val="24"/>
              </w:rPr>
            </w:pPr>
          </w:p>
          <w:p w14:paraId="50D7C8BC" w14:textId="35FE49BE"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3</w:t>
            </w:r>
          </w:p>
        </w:tc>
        <w:tc>
          <w:tcPr>
            <w:tcW w:w="1559" w:type="dxa"/>
          </w:tcPr>
          <w:p w14:paraId="0E285AEE" w14:textId="77777777" w:rsidR="005E28FD" w:rsidRPr="00A322D0" w:rsidRDefault="005E28FD" w:rsidP="005E28FD">
            <w:pPr>
              <w:jc w:val="center"/>
              <w:rPr>
                <w:rFonts w:ascii="Arial" w:hAnsi="Arial" w:cs="Arial"/>
                <w:b/>
                <w:bCs/>
                <w:sz w:val="24"/>
                <w:szCs w:val="24"/>
              </w:rPr>
            </w:pPr>
          </w:p>
          <w:p w14:paraId="3B1274EF" w14:textId="77777777" w:rsidR="005E28FD" w:rsidRPr="00A322D0" w:rsidRDefault="005E28FD" w:rsidP="005E28FD">
            <w:pPr>
              <w:jc w:val="center"/>
              <w:rPr>
                <w:rFonts w:ascii="Arial" w:hAnsi="Arial" w:cs="Arial"/>
                <w:b/>
                <w:bCs/>
                <w:sz w:val="24"/>
                <w:szCs w:val="24"/>
              </w:rPr>
            </w:pPr>
          </w:p>
          <w:p w14:paraId="013CBEE3" w14:textId="3D35267E"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1</w:t>
            </w:r>
          </w:p>
        </w:tc>
        <w:tc>
          <w:tcPr>
            <w:tcW w:w="1418" w:type="dxa"/>
          </w:tcPr>
          <w:p w14:paraId="40345852" w14:textId="77777777" w:rsidR="005E28FD" w:rsidRPr="00A322D0" w:rsidRDefault="005E28FD" w:rsidP="005E28FD">
            <w:pPr>
              <w:jc w:val="center"/>
              <w:rPr>
                <w:rFonts w:ascii="Arial" w:hAnsi="Arial" w:cs="Arial"/>
                <w:b/>
                <w:bCs/>
                <w:sz w:val="24"/>
                <w:szCs w:val="24"/>
              </w:rPr>
            </w:pPr>
          </w:p>
          <w:p w14:paraId="648CA107" w14:textId="77777777" w:rsidR="005E28FD" w:rsidRPr="00A322D0" w:rsidRDefault="005E28FD" w:rsidP="005E28FD">
            <w:pPr>
              <w:jc w:val="center"/>
              <w:rPr>
                <w:rFonts w:ascii="Arial" w:hAnsi="Arial" w:cs="Arial"/>
                <w:b/>
                <w:bCs/>
                <w:sz w:val="24"/>
                <w:szCs w:val="24"/>
              </w:rPr>
            </w:pPr>
          </w:p>
          <w:p w14:paraId="1273B986" w14:textId="332D1BB4"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w:t>
            </w:r>
          </w:p>
        </w:tc>
        <w:tc>
          <w:tcPr>
            <w:tcW w:w="1276" w:type="dxa"/>
          </w:tcPr>
          <w:p w14:paraId="68A3DDF2" w14:textId="77777777" w:rsidR="005E28FD" w:rsidRPr="00A322D0" w:rsidRDefault="005E28FD" w:rsidP="005E28FD">
            <w:pPr>
              <w:jc w:val="center"/>
              <w:rPr>
                <w:rFonts w:ascii="Arial" w:hAnsi="Arial" w:cs="Arial"/>
                <w:b/>
                <w:bCs/>
                <w:sz w:val="24"/>
                <w:szCs w:val="24"/>
              </w:rPr>
            </w:pPr>
          </w:p>
          <w:p w14:paraId="4F3D1EF7" w14:textId="77777777" w:rsidR="005E28FD" w:rsidRPr="00A322D0" w:rsidRDefault="005E28FD" w:rsidP="005E28FD">
            <w:pPr>
              <w:jc w:val="center"/>
              <w:rPr>
                <w:rFonts w:ascii="Arial" w:hAnsi="Arial" w:cs="Arial"/>
                <w:b/>
                <w:bCs/>
                <w:sz w:val="24"/>
                <w:szCs w:val="24"/>
              </w:rPr>
            </w:pPr>
          </w:p>
          <w:p w14:paraId="7CA0FFDA" w14:textId="71867B82" w:rsidR="005E28FD" w:rsidRPr="00A322D0" w:rsidRDefault="005E28FD" w:rsidP="005E28FD">
            <w:pPr>
              <w:jc w:val="center"/>
              <w:rPr>
                <w:rFonts w:ascii="Arial" w:hAnsi="Arial" w:cs="Arial"/>
                <w:b/>
                <w:bCs/>
                <w:sz w:val="24"/>
                <w:szCs w:val="24"/>
              </w:rPr>
            </w:pPr>
            <w:r w:rsidRPr="00A322D0">
              <w:rPr>
                <w:rFonts w:ascii="Arial" w:hAnsi="Arial" w:cs="Arial"/>
                <w:b/>
                <w:bCs/>
                <w:sz w:val="24"/>
                <w:szCs w:val="24"/>
              </w:rPr>
              <w:t>-</w:t>
            </w:r>
          </w:p>
        </w:tc>
      </w:tr>
      <w:tr w:rsidR="00E26BDF" w:rsidRPr="00A322D0" w14:paraId="4EB39C0C" w14:textId="77777777" w:rsidTr="00335C9A">
        <w:trPr>
          <w:trHeight w:val="239"/>
        </w:trPr>
        <w:tc>
          <w:tcPr>
            <w:tcW w:w="5387" w:type="dxa"/>
          </w:tcPr>
          <w:p w14:paraId="3799F988" w14:textId="0AC296DB" w:rsidR="00E26BDF" w:rsidRPr="00A322D0" w:rsidRDefault="00335C9A" w:rsidP="00335C9A">
            <w:pPr>
              <w:pStyle w:val="ListParagraph"/>
              <w:numPr>
                <w:ilvl w:val="0"/>
                <w:numId w:val="13"/>
              </w:numPr>
              <w:jc w:val="both"/>
              <w:rPr>
                <w:rFonts w:ascii="Arial" w:hAnsi="Arial" w:cs="Arial"/>
                <w:sz w:val="24"/>
                <w:szCs w:val="24"/>
              </w:rPr>
            </w:pPr>
            <w:r w:rsidRPr="00A322D0">
              <w:rPr>
                <w:rFonts w:ascii="Arial" w:hAnsi="Arial" w:cs="Arial"/>
              </w:rPr>
              <w:br w:type="page"/>
            </w:r>
            <w:r w:rsidR="004019CC" w:rsidRPr="00A322D0">
              <w:rPr>
                <w:rFonts w:ascii="Arial" w:hAnsi="Arial" w:cs="Arial"/>
                <w:sz w:val="24"/>
                <w:szCs w:val="24"/>
              </w:rPr>
              <w:t>Examine and understand the following</w:t>
            </w:r>
            <w:r w:rsidR="004C073C" w:rsidRPr="00A322D0">
              <w:rPr>
                <w:rFonts w:ascii="Arial" w:hAnsi="Arial" w:cs="Arial"/>
                <w:sz w:val="24"/>
                <w:szCs w:val="24"/>
              </w:rPr>
              <w:t>:</w:t>
            </w:r>
            <w:r w:rsidR="00071B7E" w:rsidRPr="00A322D0">
              <w:rPr>
                <w:rFonts w:ascii="Arial" w:hAnsi="Arial" w:cs="Arial"/>
                <w:sz w:val="24"/>
                <w:szCs w:val="24"/>
              </w:rPr>
              <w:t xml:space="preserve"> </w:t>
            </w:r>
            <w:r w:rsidR="004019CC" w:rsidRPr="00A322D0">
              <w:rPr>
                <w:rFonts w:ascii="Arial" w:hAnsi="Arial" w:cs="Arial"/>
                <w:sz w:val="24"/>
                <w:szCs w:val="24"/>
              </w:rPr>
              <w:t>types and classification of open and closed wounds, including defense wounds, gunshot wounds, sexual assault/rape related wounds</w:t>
            </w:r>
            <w:r w:rsidR="004C073C" w:rsidRPr="00A322D0">
              <w:rPr>
                <w:rFonts w:ascii="Arial" w:hAnsi="Arial" w:cs="Arial"/>
                <w:sz w:val="24"/>
                <w:szCs w:val="24"/>
              </w:rPr>
              <w:t>;</w:t>
            </w:r>
            <w:r w:rsidR="004019CC" w:rsidRPr="00A322D0">
              <w:rPr>
                <w:rFonts w:ascii="Arial" w:hAnsi="Arial" w:cs="Arial"/>
                <w:sz w:val="24"/>
                <w:szCs w:val="24"/>
              </w:rPr>
              <w:t xml:space="preserve"> the type of weapon/instrument used</w:t>
            </w:r>
            <w:r w:rsidR="003535E4" w:rsidRPr="00A322D0">
              <w:rPr>
                <w:rFonts w:ascii="Arial" w:hAnsi="Arial" w:cs="Arial"/>
                <w:sz w:val="24"/>
                <w:szCs w:val="24"/>
              </w:rPr>
              <w:t xml:space="preserve"> that caused the wound/injury</w:t>
            </w:r>
            <w:r w:rsidR="004C073C" w:rsidRPr="00A322D0">
              <w:rPr>
                <w:rFonts w:ascii="Arial" w:hAnsi="Arial" w:cs="Arial"/>
                <w:sz w:val="24"/>
                <w:szCs w:val="24"/>
              </w:rPr>
              <w:t>; characteristics of wound and healing periods of wounds</w:t>
            </w:r>
            <w:r w:rsidR="004019CC" w:rsidRPr="00A322D0">
              <w:rPr>
                <w:rFonts w:ascii="Arial" w:hAnsi="Arial" w:cs="Arial"/>
                <w:sz w:val="24"/>
                <w:szCs w:val="24"/>
              </w:rPr>
              <w:t xml:space="preserve">; changes in the body of the dead person; </w:t>
            </w:r>
            <w:r w:rsidR="004C073C" w:rsidRPr="00A322D0">
              <w:rPr>
                <w:rFonts w:ascii="Arial" w:hAnsi="Arial" w:cs="Arial"/>
                <w:sz w:val="24"/>
                <w:szCs w:val="24"/>
              </w:rPr>
              <w:t>poisoning and the characteristics/changes of the human body due to poison; types, degrees or characteristics of burned, scald, frostbite</w:t>
            </w:r>
            <w:r w:rsidR="00C97110" w:rsidRPr="00A322D0">
              <w:rPr>
                <w:rFonts w:ascii="Arial" w:hAnsi="Arial" w:cs="Arial"/>
                <w:sz w:val="24"/>
                <w:szCs w:val="24"/>
              </w:rPr>
              <w:t xml:space="preserve">; other related and relevant forms of injury </w:t>
            </w:r>
            <w:r w:rsidR="004C073C" w:rsidRPr="00A322D0">
              <w:rPr>
                <w:rFonts w:ascii="Arial" w:hAnsi="Arial" w:cs="Arial"/>
                <w:sz w:val="24"/>
                <w:szCs w:val="24"/>
              </w:rPr>
              <w:t xml:space="preserve">   </w:t>
            </w:r>
          </w:p>
        </w:tc>
        <w:tc>
          <w:tcPr>
            <w:tcW w:w="1559" w:type="dxa"/>
          </w:tcPr>
          <w:p w14:paraId="1B3089B7" w14:textId="77777777" w:rsidR="00C97110" w:rsidRPr="00A322D0" w:rsidRDefault="00C97110" w:rsidP="00C97110">
            <w:pPr>
              <w:jc w:val="center"/>
              <w:rPr>
                <w:rFonts w:ascii="Arial" w:hAnsi="Arial" w:cs="Arial"/>
                <w:b/>
                <w:bCs/>
                <w:sz w:val="24"/>
                <w:szCs w:val="24"/>
              </w:rPr>
            </w:pPr>
          </w:p>
          <w:p w14:paraId="5293DD31" w14:textId="77777777" w:rsidR="00C97110" w:rsidRPr="00A322D0" w:rsidRDefault="00C97110" w:rsidP="00C97110">
            <w:pPr>
              <w:jc w:val="center"/>
              <w:rPr>
                <w:rFonts w:ascii="Arial" w:hAnsi="Arial" w:cs="Arial"/>
                <w:b/>
                <w:bCs/>
                <w:sz w:val="24"/>
                <w:szCs w:val="24"/>
              </w:rPr>
            </w:pPr>
          </w:p>
          <w:p w14:paraId="2906A2D6" w14:textId="301FE4A8"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1.0%</w:t>
            </w:r>
          </w:p>
        </w:tc>
        <w:tc>
          <w:tcPr>
            <w:tcW w:w="1418" w:type="dxa"/>
          </w:tcPr>
          <w:p w14:paraId="5669DB93" w14:textId="77777777" w:rsidR="00C97110" w:rsidRPr="00A322D0" w:rsidRDefault="00C97110" w:rsidP="00C97110">
            <w:pPr>
              <w:jc w:val="center"/>
              <w:rPr>
                <w:rFonts w:ascii="Arial" w:hAnsi="Arial" w:cs="Arial"/>
                <w:b/>
                <w:bCs/>
                <w:sz w:val="24"/>
                <w:szCs w:val="24"/>
              </w:rPr>
            </w:pPr>
          </w:p>
          <w:p w14:paraId="08F3CC33" w14:textId="77777777" w:rsidR="00C97110" w:rsidRPr="00A322D0" w:rsidRDefault="00C97110" w:rsidP="00C97110">
            <w:pPr>
              <w:jc w:val="center"/>
              <w:rPr>
                <w:rFonts w:ascii="Arial" w:hAnsi="Arial" w:cs="Arial"/>
                <w:b/>
                <w:bCs/>
                <w:sz w:val="24"/>
                <w:szCs w:val="24"/>
              </w:rPr>
            </w:pPr>
          </w:p>
          <w:p w14:paraId="7EA1A9B4" w14:textId="41F3DB38" w:rsidR="00E26BDF" w:rsidRPr="00A322D0" w:rsidRDefault="00D05602" w:rsidP="00C97110">
            <w:pPr>
              <w:jc w:val="center"/>
              <w:rPr>
                <w:rFonts w:ascii="Arial" w:hAnsi="Arial" w:cs="Arial"/>
                <w:b/>
                <w:bCs/>
                <w:sz w:val="24"/>
                <w:szCs w:val="24"/>
              </w:rPr>
            </w:pPr>
            <w:r w:rsidRPr="00A322D0">
              <w:rPr>
                <w:rFonts w:ascii="Arial" w:hAnsi="Arial" w:cs="Arial"/>
                <w:b/>
                <w:bCs/>
                <w:sz w:val="24"/>
                <w:szCs w:val="24"/>
              </w:rPr>
              <w:t>6</w:t>
            </w:r>
          </w:p>
        </w:tc>
        <w:tc>
          <w:tcPr>
            <w:tcW w:w="1701" w:type="dxa"/>
          </w:tcPr>
          <w:p w14:paraId="2F76DCD0" w14:textId="77777777" w:rsidR="00C97110" w:rsidRPr="00A322D0" w:rsidRDefault="00C97110" w:rsidP="00C97110">
            <w:pPr>
              <w:jc w:val="center"/>
              <w:rPr>
                <w:rFonts w:ascii="Arial" w:hAnsi="Arial" w:cs="Arial"/>
                <w:b/>
                <w:bCs/>
                <w:sz w:val="24"/>
                <w:szCs w:val="24"/>
              </w:rPr>
            </w:pPr>
          </w:p>
          <w:p w14:paraId="297A6668" w14:textId="77777777" w:rsidR="00C97110" w:rsidRPr="00A322D0" w:rsidRDefault="00C97110" w:rsidP="00C97110">
            <w:pPr>
              <w:jc w:val="center"/>
              <w:rPr>
                <w:rFonts w:ascii="Arial" w:hAnsi="Arial" w:cs="Arial"/>
                <w:b/>
                <w:bCs/>
                <w:sz w:val="24"/>
                <w:szCs w:val="24"/>
              </w:rPr>
            </w:pPr>
          </w:p>
          <w:p w14:paraId="1AF866EA" w14:textId="7E01E350"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w:t>
            </w:r>
          </w:p>
        </w:tc>
        <w:tc>
          <w:tcPr>
            <w:tcW w:w="1559" w:type="dxa"/>
          </w:tcPr>
          <w:p w14:paraId="30AF443C" w14:textId="77777777" w:rsidR="00C97110" w:rsidRPr="00A322D0" w:rsidRDefault="00C97110" w:rsidP="00C97110">
            <w:pPr>
              <w:jc w:val="center"/>
              <w:rPr>
                <w:rFonts w:ascii="Arial" w:hAnsi="Arial" w:cs="Arial"/>
                <w:b/>
                <w:bCs/>
                <w:sz w:val="24"/>
                <w:szCs w:val="24"/>
              </w:rPr>
            </w:pPr>
          </w:p>
          <w:p w14:paraId="08F1935C" w14:textId="77777777" w:rsidR="00C97110" w:rsidRPr="00A322D0" w:rsidRDefault="00C97110" w:rsidP="00C97110">
            <w:pPr>
              <w:jc w:val="center"/>
              <w:rPr>
                <w:rFonts w:ascii="Arial" w:hAnsi="Arial" w:cs="Arial"/>
                <w:b/>
                <w:bCs/>
                <w:sz w:val="24"/>
                <w:szCs w:val="24"/>
              </w:rPr>
            </w:pPr>
          </w:p>
          <w:p w14:paraId="4690D0AF" w14:textId="4CCF70A5" w:rsidR="00E26BDF" w:rsidRPr="00A322D0" w:rsidRDefault="00D05602" w:rsidP="00C97110">
            <w:pPr>
              <w:jc w:val="center"/>
              <w:rPr>
                <w:rFonts w:ascii="Arial" w:hAnsi="Arial" w:cs="Arial"/>
                <w:b/>
                <w:bCs/>
                <w:sz w:val="24"/>
                <w:szCs w:val="24"/>
              </w:rPr>
            </w:pPr>
            <w:r w:rsidRPr="00A322D0">
              <w:rPr>
                <w:rFonts w:ascii="Arial" w:hAnsi="Arial" w:cs="Arial"/>
                <w:b/>
                <w:bCs/>
                <w:sz w:val="24"/>
                <w:szCs w:val="24"/>
              </w:rPr>
              <w:t>2</w:t>
            </w:r>
          </w:p>
        </w:tc>
        <w:tc>
          <w:tcPr>
            <w:tcW w:w="1701" w:type="dxa"/>
          </w:tcPr>
          <w:p w14:paraId="6D614C1F" w14:textId="77777777" w:rsidR="00C97110" w:rsidRPr="00A322D0" w:rsidRDefault="00C97110" w:rsidP="00C97110">
            <w:pPr>
              <w:jc w:val="center"/>
              <w:rPr>
                <w:rFonts w:ascii="Arial" w:hAnsi="Arial" w:cs="Arial"/>
                <w:b/>
                <w:bCs/>
                <w:sz w:val="24"/>
                <w:szCs w:val="24"/>
              </w:rPr>
            </w:pPr>
          </w:p>
          <w:p w14:paraId="78C88C82" w14:textId="77777777" w:rsidR="00C97110" w:rsidRPr="00A322D0" w:rsidRDefault="00C97110" w:rsidP="00C97110">
            <w:pPr>
              <w:jc w:val="center"/>
              <w:rPr>
                <w:rFonts w:ascii="Arial" w:hAnsi="Arial" w:cs="Arial"/>
                <w:b/>
                <w:bCs/>
                <w:sz w:val="24"/>
                <w:szCs w:val="24"/>
              </w:rPr>
            </w:pPr>
          </w:p>
          <w:p w14:paraId="3CA2B3D3" w14:textId="48B23C85"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3</w:t>
            </w:r>
          </w:p>
        </w:tc>
        <w:tc>
          <w:tcPr>
            <w:tcW w:w="1559" w:type="dxa"/>
          </w:tcPr>
          <w:p w14:paraId="227C376F" w14:textId="77777777" w:rsidR="00C97110" w:rsidRPr="00A322D0" w:rsidRDefault="00C97110" w:rsidP="00C97110">
            <w:pPr>
              <w:jc w:val="center"/>
              <w:rPr>
                <w:rFonts w:ascii="Arial" w:hAnsi="Arial" w:cs="Arial"/>
                <w:b/>
                <w:bCs/>
                <w:sz w:val="24"/>
                <w:szCs w:val="24"/>
              </w:rPr>
            </w:pPr>
          </w:p>
          <w:p w14:paraId="249B8BB8" w14:textId="77777777" w:rsidR="00C97110" w:rsidRPr="00A322D0" w:rsidRDefault="00C97110" w:rsidP="00C97110">
            <w:pPr>
              <w:jc w:val="center"/>
              <w:rPr>
                <w:rFonts w:ascii="Arial" w:hAnsi="Arial" w:cs="Arial"/>
                <w:b/>
                <w:bCs/>
                <w:sz w:val="24"/>
                <w:szCs w:val="24"/>
              </w:rPr>
            </w:pPr>
          </w:p>
          <w:p w14:paraId="48D96EDB" w14:textId="12676BB4"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1</w:t>
            </w:r>
          </w:p>
        </w:tc>
        <w:tc>
          <w:tcPr>
            <w:tcW w:w="1418" w:type="dxa"/>
          </w:tcPr>
          <w:p w14:paraId="3E4D7066" w14:textId="77777777" w:rsidR="00C97110" w:rsidRPr="00A322D0" w:rsidRDefault="00C97110" w:rsidP="00C97110">
            <w:pPr>
              <w:jc w:val="center"/>
              <w:rPr>
                <w:rFonts w:ascii="Arial" w:hAnsi="Arial" w:cs="Arial"/>
                <w:b/>
                <w:bCs/>
                <w:sz w:val="24"/>
                <w:szCs w:val="24"/>
              </w:rPr>
            </w:pPr>
          </w:p>
          <w:p w14:paraId="46190213" w14:textId="77777777" w:rsidR="00C97110" w:rsidRPr="00A322D0" w:rsidRDefault="00C97110" w:rsidP="00C97110">
            <w:pPr>
              <w:jc w:val="center"/>
              <w:rPr>
                <w:rFonts w:ascii="Arial" w:hAnsi="Arial" w:cs="Arial"/>
                <w:b/>
                <w:bCs/>
                <w:sz w:val="24"/>
                <w:szCs w:val="24"/>
              </w:rPr>
            </w:pPr>
          </w:p>
          <w:p w14:paraId="587EB328" w14:textId="3BDDC69B"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w:t>
            </w:r>
          </w:p>
        </w:tc>
        <w:tc>
          <w:tcPr>
            <w:tcW w:w="1276" w:type="dxa"/>
          </w:tcPr>
          <w:p w14:paraId="4020E0D2" w14:textId="77777777" w:rsidR="00C97110" w:rsidRPr="00A322D0" w:rsidRDefault="00C97110" w:rsidP="00C97110">
            <w:pPr>
              <w:jc w:val="center"/>
              <w:rPr>
                <w:rFonts w:ascii="Arial" w:hAnsi="Arial" w:cs="Arial"/>
                <w:b/>
                <w:bCs/>
                <w:sz w:val="24"/>
                <w:szCs w:val="24"/>
              </w:rPr>
            </w:pPr>
          </w:p>
          <w:p w14:paraId="4BBB825A" w14:textId="77777777" w:rsidR="00C97110" w:rsidRPr="00A322D0" w:rsidRDefault="00C97110" w:rsidP="00C97110">
            <w:pPr>
              <w:jc w:val="center"/>
              <w:rPr>
                <w:rFonts w:ascii="Arial" w:hAnsi="Arial" w:cs="Arial"/>
                <w:b/>
                <w:bCs/>
                <w:sz w:val="24"/>
                <w:szCs w:val="24"/>
              </w:rPr>
            </w:pPr>
          </w:p>
          <w:p w14:paraId="0FABD914" w14:textId="485DA624"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w:t>
            </w:r>
          </w:p>
        </w:tc>
      </w:tr>
    </w:tbl>
    <w:p w14:paraId="403794D3" w14:textId="77777777" w:rsidR="00E733C9" w:rsidRPr="00A322D0" w:rsidRDefault="00E733C9">
      <w:pPr>
        <w:rPr>
          <w:rFonts w:ascii="Arial" w:hAnsi="Arial" w:cs="Arial"/>
        </w:rPr>
      </w:pPr>
      <w:r w:rsidRPr="00A322D0">
        <w:rPr>
          <w:rFonts w:ascii="Arial" w:hAnsi="Arial" w:cs="Arial"/>
        </w:rPr>
        <w:br w:type="page"/>
      </w:r>
    </w:p>
    <w:tbl>
      <w:tblPr>
        <w:tblStyle w:val="TableGrid"/>
        <w:tblW w:w="0" w:type="auto"/>
        <w:tblInd w:w="-601" w:type="dxa"/>
        <w:tblLayout w:type="fixed"/>
        <w:tblLook w:val="04A0" w:firstRow="1" w:lastRow="0" w:firstColumn="1" w:lastColumn="0" w:noHBand="0" w:noVBand="1"/>
      </w:tblPr>
      <w:tblGrid>
        <w:gridCol w:w="5387"/>
        <w:gridCol w:w="1559"/>
        <w:gridCol w:w="1418"/>
        <w:gridCol w:w="1701"/>
        <w:gridCol w:w="1559"/>
        <w:gridCol w:w="1701"/>
        <w:gridCol w:w="1559"/>
        <w:gridCol w:w="1418"/>
        <w:gridCol w:w="1276"/>
      </w:tblGrid>
      <w:tr w:rsidR="00E26BDF" w:rsidRPr="00A322D0" w14:paraId="6693D431" w14:textId="77777777" w:rsidTr="00335C9A">
        <w:trPr>
          <w:trHeight w:val="239"/>
        </w:trPr>
        <w:tc>
          <w:tcPr>
            <w:tcW w:w="5387" w:type="dxa"/>
          </w:tcPr>
          <w:p w14:paraId="5B7652A6" w14:textId="6621F818" w:rsidR="00E26BDF" w:rsidRPr="00A322D0" w:rsidRDefault="00C97110" w:rsidP="00335C9A">
            <w:pPr>
              <w:pStyle w:val="ListParagraph"/>
              <w:numPr>
                <w:ilvl w:val="0"/>
                <w:numId w:val="13"/>
              </w:numPr>
              <w:jc w:val="both"/>
              <w:rPr>
                <w:rFonts w:ascii="Arial" w:hAnsi="Arial" w:cs="Arial"/>
                <w:sz w:val="24"/>
                <w:szCs w:val="24"/>
              </w:rPr>
            </w:pPr>
            <w:r w:rsidRPr="00A322D0">
              <w:rPr>
                <w:rFonts w:ascii="Arial" w:hAnsi="Arial" w:cs="Arial"/>
                <w:sz w:val="24"/>
                <w:szCs w:val="24"/>
              </w:rPr>
              <w:lastRenderedPageBreak/>
              <w:t>Examine, carryout</w:t>
            </w:r>
            <w:r w:rsidR="00884D5B" w:rsidRPr="00A322D0">
              <w:rPr>
                <w:rFonts w:ascii="Arial" w:hAnsi="Arial" w:cs="Arial"/>
                <w:sz w:val="24"/>
                <w:szCs w:val="24"/>
              </w:rPr>
              <w:t>,</w:t>
            </w:r>
            <w:r w:rsidRPr="00A322D0">
              <w:rPr>
                <w:rFonts w:ascii="Arial" w:hAnsi="Arial" w:cs="Arial"/>
                <w:sz w:val="24"/>
                <w:szCs w:val="24"/>
              </w:rPr>
              <w:t xml:space="preserve"> and organize the evidence, testimony, and documents required to prepare and </w:t>
            </w:r>
            <w:r w:rsidR="00884D5B" w:rsidRPr="00A322D0">
              <w:rPr>
                <w:rFonts w:ascii="Arial" w:hAnsi="Arial" w:cs="Arial"/>
                <w:sz w:val="24"/>
                <w:szCs w:val="24"/>
              </w:rPr>
              <w:t>process</w:t>
            </w:r>
            <w:r w:rsidRPr="00A322D0">
              <w:rPr>
                <w:rFonts w:ascii="Arial" w:hAnsi="Arial" w:cs="Arial"/>
                <w:sz w:val="24"/>
                <w:szCs w:val="24"/>
              </w:rPr>
              <w:t xml:space="preserve"> in </w:t>
            </w:r>
            <w:r w:rsidR="00884D5B" w:rsidRPr="00A322D0">
              <w:rPr>
                <w:rFonts w:ascii="Arial" w:hAnsi="Arial" w:cs="Arial"/>
                <w:sz w:val="24"/>
                <w:szCs w:val="24"/>
              </w:rPr>
              <w:t xml:space="preserve">the </w:t>
            </w:r>
            <w:r w:rsidRPr="00A322D0">
              <w:rPr>
                <w:rFonts w:ascii="Arial" w:hAnsi="Arial" w:cs="Arial"/>
                <w:sz w:val="24"/>
                <w:szCs w:val="24"/>
              </w:rPr>
              <w:t xml:space="preserve">filing of cases for </w:t>
            </w:r>
            <w:r w:rsidR="003535E4" w:rsidRPr="00A322D0">
              <w:rPr>
                <w:rFonts w:ascii="Arial" w:hAnsi="Arial" w:cs="Arial"/>
                <w:sz w:val="24"/>
                <w:szCs w:val="24"/>
              </w:rPr>
              <w:t xml:space="preserve">each </w:t>
            </w:r>
            <w:r w:rsidRPr="00A322D0">
              <w:rPr>
                <w:rFonts w:ascii="Arial" w:hAnsi="Arial" w:cs="Arial"/>
                <w:sz w:val="24"/>
                <w:szCs w:val="24"/>
              </w:rPr>
              <w:t xml:space="preserve">specific </w:t>
            </w:r>
            <w:r w:rsidR="00884D5B" w:rsidRPr="00A322D0">
              <w:rPr>
                <w:rFonts w:ascii="Arial" w:hAnsi="Arial" w:cs="Arial"/>
                <w:sz w:val="24"/>
                <w:szCs w:val="24"/>
              </w:rPr>
              <w:t>crime</w:t>
            </w:r>
            <w:r w:rsidRPr="00A322D0">
              <w:rPr>
                <w:rFonts w:ascii="Arial" w:hAnsi="Arial" w:cs="Arial"/>
                <w:sz w:val="24"/>
                <w:szCs w:val="24"/>
              </w:rPr>
              <w:t xml:space="preserve"> falling under Crime </w:t>
            </w:r>
            <w:r w:rsidR="003535E4" w:rsidRPr="00A322D0">
              <w:rPr>
                <w:rFonts w:ascii="Arial" w:hAnsi="Arial" w:cs="Arial"/>
                <w:sz w:val="24"/>
                <w:szCs w:val="24"/>
              </w:rPr>
              <w:t>A</w:t>
            </w:r>
            <w:r w:rsidRPr="00A322D0">
              <w:rPr>
                <w:rFonts w:ascii="Arial" w:hAnsi="Arial" w:cs="Arial"/>
                <w:sz w:val="24"/>
                <w:szCs w:val="24"/>
              </w:rPr>
              <w:t xml:space="preserve">gainst persons under the Revised Penal Code and relevant Special </w:t>
            </w:r>
            <w:r w:rsidR="003535E4" w:rsidRPr="00A322D0">
              <w:rPr>
                <w:rFonts w:ascii="Arial" w:hAnsi="Arial" w:cs="Arial"/>
                <w:sz w:val="24"/>
                <w:szCs w:val="24"/>
              </w:rPr>
              <w:t xml:space="preserve">Penal </w:t>
            </w:r>
            <w:r w:rsidRPr="00A322D0">
              <w:rPr>
                <w:rFonts w:ascii="Arial" w:hAnsi="Arial" w:cs="Arial"/>
                <w:sz w:val="24"/>
                <w:szCs w:val="24"/>
              </w:rPr>
              <w:t>Laws;</w:t>
            </w:r>
          </w:p>
        </w:tc>
        <w:tc>
          <w:tcPr>
            <w:tcW w:w="1559" w:type="dxa"/>
          </w:tcPr>
          <w:p w14:paraId="40AC5DCD" w14:textId="77777777" w:rsidR="00C97110" w:rsidRPr="00A322D0" w:rsidRDefault="00C97110" w:rsidP="00C97110">
            <w:pPr>
              <w:jc w:val="center"/>
              <w:rPr>
                <w:rFonts w:ascii="Arial" w:hAnsi="Arial" w:cs="Arial"/>
                <w:b/>
                <w:bCs/>
                <w:sz w:val="24"/>
                <w:szCs w:val="24"/>
              </w:rPr>
            </w:pPr>
          </w:p>
          <w:p w14:paraId="5E6E4886" w14:textId="77777777" w:rsidR="00C97110" w:rsidRPr="00A322D0" w:rsidRDefault="00C97110" w:rsidP="00C97110">
            <w:pPr>
              <w:jc w:val="center"/>
              <w:rPr>
                <w:rFonts w:ascii="Arial" w:hAnsi="Arial" w:cs="Arial"/>
                <w:b/>
                <w:bCs/>
                <w:sz w:val="24"/>
                <w:szCs w:val="24"/>
              </w:rPr>
            </w:pPr>
          </w:p>
          <w:p w14:paraId="654D7F6C" w14:textId="2F97679A"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.40%</w:t>
            </w:r>
          </w:p>
        </w:tc>
        <w:tc>
          <w:tcPr>
            <w:tcW w:w="1418" w:type="dxa"/>
          </w:tcPr>
          <w:p w14:paraId="234BE56B" w14:textId="77777777" w:rsidR="00C97110" w:rsidRPr="00A322D0" w:rsidRDefault="00C97110" w:rsidP="00C97110">
            <w:pPr>
              <w:jc w:val="center"/>
              <w:rPr>
                <w:rFonts w:ascii="Arial" w:hAnsi="Arial" w:cs="Arial"/>
                <w:b/>
                <w:bCs/>
                <w:sz w:val="24"/>
                <w:szCs w:val="24"/>
              </w:rPr>
            </w:pPr>
          </w:p>
          <w:p w14:paraId="556D1AB9" w14:textId="77777777" w:rsidR="00C97110" w:rsidRPr="00A322D0" w:rsidRDefault="00C97110" w:rsidP="00C97110">
            <w:pPr>
              <w:jc w:val="center"/>
              <w:rPr>
                <w:rFonts w:ascii="Arial" w:hAnsi="Arial" w:cs="Arial"/>
                <w:b/>
                <w:bCs/>
                <w:sz w:val="24"/>
                <w:szCs w:val="24"/>
              </w:rPr>
            </w:pPr>
          </w:p>
          <w:p w14:paraId="691E3942" w14:textId="2F28F627" w:rsidR="00E26BDF" w:rsidRPr="00A322D0" w:rsidRDefault="00D05602" w:rsidP="00C97110">
            <w:pPr>
              <w:jc w:val="center"/>
              <w:rPr>
                <w:rFonts w:ascii="Arial" w:hAnsi="Arial" w:cs="Arial"/>
                <w:b/>
                <w:bCs/>
                <w:sz w:val="24"/>
                <w:szCs w:val="24"/>
              </w:rPr>
            </w:pPr>
            <w:r w:rsidRPr="00A322D0">
              <w:rPr>
                <w:rFonts w:ascii="Arial" w:hAnsi="Arial" w:cs="Arial"/>
                <w:b/>
                <w:bCs/>
                <w:sz w:val="24"/>
                <w:szCs w:val="24"/>
              </w:rPr>
              <w:t>4</w:t>
            </w:r>
          </w:p>
        </w:tc>
        <w:tc>
          <w:tcPr>
            <w:tcW w:w="1701" w:type="dxa"/>
          </w:tcPr>
          <w:p w14:paraId="4B14194B" w14:textId="77777777" w:rsidR="00A55511" w:rsidRPr="00A322D0" w:rsidRDefault="00A55511" w:rsidP="00C97110">
            <w:pPr>
              <w:jc w:val="center"/>
              <w:rPr>
                <w:rFonts w:ascii="Arial" w:hAnsi="Arial" w:cs="Arial"/>
                <w:b/>
                <w:bCs/>
                <w:sz w:val="24"/>
                <w:szCs w:val="24"/>
              </w:rPr>
            </w:pPr>
          </w:p>
          <w:p w14:paraId="793FF997" w14:textId="77777777" w:rsidR="00A55511" w:rsidRPr="00A322D0" w:rsidRDefault="00A55511" w:rsidP="00C97110">
            <w:pPr>
              <w:jc w:val="center"/>
              <w:rPr>
                <w:rFonts w:ascii="Arial" w:hAnsi="Arial" w:cs="Arial"/>
                <w:b/>
                <w:bCs/>
                <w:sz w:val="24"/>
                <w:szCs w:val="24"/>
              </w:rPr>
            </w:pPr>
          </w:p>
          <w:p w14:paraId="47878FD0" w14:textId="5D1B3EAA"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w:t>
            </w:r>
          </w:p>
        </w:tc>
        <w:tc>
          <w:tcPr>
            <w:tcW w:w="1559" w:type="dxa"/>
          </w:tcPr>
          <w:p w14:paraId="7235FA63" w14:textId="77777777" w:rsidR="00A55511" w:rsidRPr="00A322D0" w:rsidRDefault="00A55511" w:rsidP="00C97110">
            <w:pPr>
              <w:jc w:val="center"/>
              <w:rPr>
                <w:rFonts w:ascii="Arial" w:hAnsi="Arial" w:cs="Arial"/>
                <w:b/>
                <w:bCs/>
                <w:sz w:val="24"/>
                <w:szCs w:val="24"/>
              </w:rPr>
            </w:pPr>
          </w:p>
          <w:p w14:paraId="222F2810" w14:textId="77777777" w:rsidR="00A55511" w:rsidRPr="00A322D0" w:rsidRDefault="00A55511" w:rsidP="00C97110">
            <w:pPr>
              <w:jc w:val="center"/>
              <w:rPr>
                <w:rFonts w:ascii="Arial" w:hAnsi="Arial" w:cs="Arial"/>
                <w:b/>
                <w:bCs/>
                <w:sz w:val="24"/>
                <w:szCs w:val="24"/>
              </w:rPr>
            </w:pPr>
          </w:p>
          <w:p w14:paraId="36A4FB8D" w14:textId="1BD3AA0B"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1</w:t>
            </w:r>
          </w:p>
        </w:tc>
        <w:tc>
          <w:tcPr>
            <w:tcW w:w="1701" w:type="dxa"/>
          </w:tcPr>
          <w:p w14:paraId="2E95F183" w14:textId="77777777" w:rsidR="00A55511" w:rsidRPr="00A322D0" w:rsidRDefault="00A55511" w:rsidP="00C97110">
            <w:pPr>
              <w:jc w:val="center"/>
              <w:rPr>
                <w:rFonts w:ascii="Arial" w:hAnsi="Arial" w:cs="Arial"/>
                <w:b/>
                <w:bCs/>
                <w:sz w:val="24"/>
                <w:szCs w:val="24"/>
              </w:rPr>
            </w:pPr>
          </w:p>
          <w:p w14:paraId="5A04C179" w14:textId="77777777" w:rsidR="00A55511" w:rsidRPr="00A322D0" w:rsidRDefault="00A55511" w:rsidP="00C97110">
            <w:pPr>
              <w:jc w:val="center"/>
              <w:rPr>
                <w:rFonts w:ascii="Arial" w:hAnsi="Arial" w:cs="Arial"/>
                <w:b/>
                <w:bCs/>
                <w:sz w:val="24"/>
                <w:szCs w:val="24"/>
              </w:rPr>
            </w:pPr>
          </w:p>
          <w:p w14:paraId="725313A8" w14:textId="05477732" w:rsidR="00E26BDF" w:rsidRPr="00A322D0" w:rsidRDefault="00D05602" w:rsidP="00C97110">
            <w:pPr>
              <w:jc w:val="center"/>
              <w:rPr>
                <w:rFonts w:ascii="Arial" w:hAnsi="Arial" w:cs="Arial"/>
                <w:b/>
                <w:bCs/>
                <w:sz w:val="24"/>
                <w:szCs w:val="24"/>
              </w:rPr>
            </w:pPr>
            <w:r w:rsidRPr="00A322D0">
              <w:rPr>
                <w:rFonts w:ascii="Arial" w:hAnsi="Arial" w:cs="Arial"/>
                <w:b/>
                <w:bCs/>
                <w:sz w:val="24"/>
                <w:szCs w:val="24"/>
              </w:rPr>
              <w:t>2</w:t>
            </w:r>
          </w:p>
        </w:tc>
        <w:tc>
          <w:tcPr>
            <w:tcW w:w="1559" w:type="dxa"/>
          </w:tcPr>
          <w:p w14:paraId="403A2103" w14:textId="77777777" w:rsidR="00A55511" w:rsidRPr="00A322D0" w:rsidRDefault="00A55511" w:rsidP="00C97110">
            <w:pPr>
              <w:jc w:val="center"/>
              <w:rPr>
                <w:rFonts w:ascii="Arial" w:hAnsi="Arial" w:cs="Arial"/>
                <w:b/>
                <w:bCs/>
                <w:sz w:val="24"/>
                <w:szCs w:val="24"/>
              </w:rPr>
            </w:pPr>
          </w:p>
          <w:p w14:paraId="5DE0F18E" w14:textId="77777777" w:rsidR="00A55511" w:rsidRPr="00A322D0" w:rsidRDefault="00A55511" w:rsidP="00C97110">
            <w:pPr>
              <w:jc w:val="center"/>
              <w:rPr>
                <w:rFonts w:ascii="Arial" w:hAnsi="Arial" w:cs="Arial"/>
                <w:b/>
                <w:bCs/>
                <w:sz w:val="24"/>
                <w:szCs w:val="24"/>
              </w:rPr>
            </w:pPr>
          </w:p>
          <w:p w14:paraId="78260026" w14:textId="1D767938" w:rsidR="00E26BDF" w:rsidRPr="00A322D0" w:rsidRDefault="00D05602" w:rsidP="00C97110">
            <w:pPr>
              <w:jc w:val="center"/>
              <w:rPr>
                <w:rFonts w:ascii="Arial" w:hAnsi="Arial" w:cs="Arial"/>
                <w:b/>
                <w:bCs/>
                <w:sz w:val="24"/>
                <w:szCs w:val="24"/>
              </w:rPr>
            </w:pPr>
            <w:r w:rsidRPr="00A322D0">
              <w:rPr>
                <w:rFonts w:ascii="Arial" w:hAnsi="Arial" w:cs="Arial"/>
                <w:b/>
                <w:bCs/>
                <w:sz w:val="24"/>
                <w:szCs w:val="24"/>
              </w:rPr>
              <w:t>1</w:t>
            </w:r>
          </w:p>
        </w:tc>
        <w:tc>
          <w:tcPr>
            <w:tcW w:w="1418" w:type="dxa"/>
          </w:tcPr>
          <w:p w14:paraId="2193D380" w14:textId="77777777" w:rsidR="00A55511" w:rsidRPr="00A322D0" w:rsidRDefault="00A55511" w:rsidP="00C97110">
            <w:pPr>
              <w:jc w:val="center"/>
              <w:rPr>
                <w:rFonts w:ascii="Arial" w:hAnsi="Arial" w:cs="Arial"/>
                <w:b/>
                <w:bCs/>
                <w:sz w:val="24"/>
                <w:szCs w:val="24"/>
              </w:rPr>
            </w:pPr>
          </w:p>
          <w:p w14:paraId="1FB0FD3A" w14:textId="77777777" w:rsidR="00A55511" w:rsidRPr="00A322D0" w:rsidRDefault="00A55511" w:rsidP="00C97110">
            <w:pPr>
              <w:jc w:val="center"/>
              <w:rPr>
                <w:rFonts w:ascii="Arial" w:hAnsi="Arial" w:cs="Arial"/>
                <w:b/>
                <w:bCs/>
                <w:sz w:val="24"/>
                <w:szCs w:val="24"/>
              </w:rPr>
            </w:pPr>
          </w:p>
          <w:p w14:paraId="64E0B633" w14:textId="3F259424"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w:t>
            </w:r>
          </w:p>
        </w:tc>
        <w:tc>
          <w:tcPr>
            <w:tcW w:w="1276" w:type="dxa"/>
          </w:tcPr>
          <w:p w14:paraId="6E64E6B1" w14:textId="77777777" w:rsidR="00A55511" w:rsidRPr="00A322D0" w:rsidRDefault="00A55511" w:rsidP="00C97110">
            <w:pPr>
              <w:jc w:val="center"/>
              <w:rPr>
                <w:rFonts w:ascii="Arial" w:hAnsi="Arial" w:cs="Arial"/>
                <w:b/>
                <w:bCs/>
                <w:sz w:val="24"/>
                <w:szCs w:val="24"/>
              </w:rPr>
            </w:pPr>
          </w:p>
          <w:p w14:paraId="1B244D83" w14:textId="77777777" w:rsidR="00A55511" w:rsidRPr="00A322D0" w:rsidRDefault="00A55511" w:rsidP="00C97110">
            <w:pPr>
              <w:jc w:val="center"/>
              <w:rPr>
                <w:rFonts w:ascii="Arial" w:hAnsi="Arial" w:cs="Arial"/>
                <w:b/>
                <w:bCs/>
                <w:sz w:val="24"/>
                <w:szCs w:val="24"/>
              </w:rPr>
            </w:pPr>
          </w:p>
          <w:p w14:paraId="1BBAC13C" w14:textId="2FF312C8" w:rsidR="00E26BDF" w:rsidRPr="00A322D0" w:rsidRDefault="00C97110" w:rsidP="00C97110">
            <w:pPr>
              <w:jc w:val="center"/>
              <w:rPr>
                <w:rFonts w:ascii="Arial" w:hAnsi="Arial" w:cs="Arial"/>
                <w:b/>
                <w:bCs/>
                <w:sz w:val="24"/>
                <w:szCs w:val="24"/>
              </w:rPr>
            </w:pPr>
            <w:r w:rsidRPr="00A322D0">
              <w:rPr>
                <w:rFonts w:ascii="Arial" w:hAnsi="Arial" w:cs="Arial"/>
                <w:b/>
                <w:bCs/>
                <w:sz w:val="24"/>
                <w:szCs w:val="24"/>
              </w:rPr>
              <w:t>-</w:t>
            </w:r>
          </w:p>
        </w:tc>
      </w:tr>
    </w:tbl>
    <w:p w14:paraId="308218E8" w14:textId="0992CD0D" w:rsidR="004F214D" w:rsidRPr="00A322D0" w:rsidRDefault="004F214D" w:rsidP="00E733C9">
      <w:pPr>
        <w:rPr>
          <w:rFonts w:ascii="Arial" w:hAnsi="Arial" w:cs="Arial"/>
          <w:b/>
          <w:sz w:val="24"/>
          <w:szCs w:val="24"/>
        </w:rPr>
      </w:pPr>
    </w:p>
    <w:p w14:paraId="5DB7A660" w14:textId="78480D40" w:rsidR="00E26BDF" w:rsidRPr="00A322D0" w:rsidRDefault="00E26BDF" w:rsidP="00E26BDF">
      <w:pPr>
        <w:jc w:val="center"/>
        <w:rPr>
          <w:rFonts w:ascii="Arial" w:hAnsi="Arial" w:cs="Arial"/>
        </w:rPr>
      </w:pPr>
      <w:r w:rsidRPr="00A322D0">
        <w:rPr>
          <w:rFonts w:ascii="Arial" w:hAnsi="Arial" w:cs="Arial"/>
          <w:b/>
          <w:sz w:val="24"/>
          <w:szCs w:val="24"/>
        </w:rPr>
        <w:t>CRIMINAL DETECTION AND INVESTIGATION (CDI) – 20%</w:t>
      </w:r>
    </w:p>
    <w:p w14:paraId="1075D3CF" w14:textId="77777777" w:rsidR="00E26BDF" w:rsidRPr="00A322D0" w:rsidRDefault="00E26BDF" w:rsidP="00E26BDF">
      <w:pPr>
        <w:spacing w:after="0" w:line="240" w:lineRule="auto"/>
        <w:rPr>
          <w:rFonts w:ascii="Arial" w:hAnsi="Arial" w:cs="Arial"/>
        </w:rPr>
      </w:pPr>
    </w:p>
    <w:tbl>
      <w:tblPr>
        <w:tblStyle w:val="TableGrid"/>
        <w:tblW w:w="0" w:type="auto"/>
        <w:tblInd w:w="-601" w:type="dxa"/>
        <w:tblLayout w:type="fixed"/>
        <w:tblLook w:val="04A0" w:firstRow="1" w:lastRow="0" w:firstColumn="1" w:lastColumn="0" w:noHBand="0" w:noVBand="1"/>
      </w:tblPr>
      <w:tblGrid>
        <w:gridCol w:w="5387"/>
        <w:gridCol w:w="1559"/>
        <w:gridCol w:w="1418"/>
        <w:gridCol w:w="1701"/>
        <w:gridCol w:w="1559"/>
        <w:gridCol w:w="1701"/>
        <w:gridCol w:w="1559"/>
        <w:gridCol w:w="1418"/>
        <w:gridCol w:w="1276"/>
      </w:tblGrid>
      <w:tr w:rsidR="00A04420" w:rsidRPr="00A322D0" w14:paraId="67B25776" w14:textId="77777777" w:rsidTr="00335C9A">
        <w:trPr>
          <w:trHeight w:val="281"/>
        </w:trPr>
        <w:tc>
          <w:tcPr>
            <w:tcW w:w="5387" w:type="dxa"/>
            <w:vMerge w:val="restart"/>
          </w:tcPr>
          <w:p w14:paraId="0CE124C5" w14:textId="77777777" w:rsidR="00A04420" w:rsidRPr="00A322D0" w:rsidRDefault="00A04420" w:rsidP="00A04420">
            <w:pPr>
              <w:pStyle w:val="ListParagraph"/>
              <w:numPr>
                <w:ilvl w:val="0"/>
                <w:numId w:val="23"/>
              </w:numPr>
              <w:jc w:val="both"/>
              <w:rPr>
                <w:rFonts w:ascii="Arial" w:hAnsi="Arial" w:cs="Arial"/>
                <w:b/>
                <w:bCs/>
                <w:iCs/>
                <w:sz w:val="24"/>
                <w:szCs w:val="24"/>
              </w:rPr>
            </w:pPr>
            <w:r w:rsidRPr="00A322D0">
              <w:rPr>
                <w:rFonts w:ascii="Arial" w:hAnsi="Arial" w:cs="Arial"/>
                <w:b/>
                <w:bCs/>
                <w:sz w:val="24"/>
                <w:szCs w:val="24"/>
              </w:rPr>
              <w:t>SPECIALIZED CRIME INVESTIGATION 2 WITH INTERROGATION AND INTERVIEW</w:t>
            </w:r>
          </w:p>
          <w:p w14:paraId="11A48687" w14:textId="77777777" w:rsidR="00A04420" w:rsidRPr="00A322D0" w:rsidRDefault="00A04420" w:rsidP="00A04420">
            <w:pPr>
              <w:jc w:val="both"/>
              <w:rPr>
                <w:rFonts w:ascii="Arial" w:hAnsi="Arial" w:cs="Arial"/>
                <w:b/>
                <w:bCs/>
                <w:iCs/>
                <w:sz w:val="24"/>
                <w:szCs w:val="24"/>
              </w:rPr>
            </w:pPr>
          </w:p>
          <w:p w14:paraId="4FFDD08F" w14:textId="7FAFAD9E" w:rsidR="00A04420" w:rsidRPr="00A322D0" w:rsidRDefault="00A04420" w:rsidP="00A04420">
            <w:pPr>
              <w:jc w:val="both"/>
              <w:rPr>
                <w:rFonts w:ascii="Arial" w:hAnsi="Arial" w:cs="Arial"/>
                <w:b/>
                <w:bCs/>
                <w:iCs/>
                <w:sz w:val="24"/>
                <w:szCs w:val="24"/>
              </w:rPr>
            </w:pPr>
            <w:r w:rsidRPr="00A322D0">
              <w:rPr>
                <w:rFonts w:ascii="Arial" w:hAnsi="Arial" w:cs="Arial"/>
                <w:b/>
                <w:bCs/>
                <w:iCs/>
                <w:sz w:val="24"/>
                <w:szCs w:val="24"/>
              </w:rPr>
              <w:t>The registered criminologist can perform the competencies under the following sub-topics:</w:t>
            </w:r>
          </w:p>
          <w:p w14:paraId="40ACC7B6" w14:textId="48D83D56" w:rsidR="00A04420" w:rsidRPr="00A322D0" w:rsidRDefault="00A04420" w:rsidP="00A04420">
            <w:pPr>
              <w:jc w:val="both"/>
              <w:rPr>
                <w:rFonts w:ascii="Arial" w:hAnsi="Arial" w:cs="Arial"/>
                <w:b/>
                <w:bCs/>
              </w:rPr>
            </w:pPr>
          </w:p>
        </w:tc>
        <w:tc>
          <w:tcPr>
            <w:tcW w:w="1559" w:type="dxa"/>
            <w:vMerge w:val="restart"/>
          </w:tcPr>
          <w:p w14:paraId="366797CB" w14:textId="77777777" w:rsidR="00A04420" w:rsidRPr="00A322D0" w:rsidRDefault="00A04420" w:rsidP="00A04420">
            <w:pPr>
              <w:rPr>
                <w:rFonts w:ascii="Arial" w:hAnsi="Arial" w:cs="Arial"/>
                <w:b/>
                <w:bCs/>
                <w:sz w:val="20"/>
                <w:szCs w:val="20"/>
              </w:rPr>
            </w:pPr>
          </w:p>
          <w:p w14:paraId="53312B17" w14:textId="77777777" w:rsidR="00A04420" w:rsidRPr="00A322D0" w:rsidRDefault="00A04420" w:rsidP="00884D5B">
            <w:pPr>
              <w:jc w:val="center"/>
              <w:rPr>
                <w:rFonts w:ascii="Arial" w:hAnsi="Arial" w:cs="Arial"/>
                <w:b/>
                <w:bCs/>
                <w:sz w:val="20"/>
                <w:szCs w:val="20"/>
              </w:rPr>
            </w:pPr>
            <w:r w:rsidRPr="00A322D0">
              <w:rPr>
                <w:rFonts w:ascii="Arial" w:hAnsi="Arial" w:cs="Arial"/>
                <w:b/>
                <w:bCs/>
                <w:sz w:val="20"/>
                <w:szCs w:val="20"/>
              </w:rPr>
              <w:t>Percentage Weight</w:t>
            </w:r>
          </w:p>
          <w:p w14:paraId="204EE7AD" w14:textId="77777777" w:rsidR="00A04420" w:rsidRPr="00A322D0" w:rsidRDefault="00A04420" w:rsidP="00884D5B">
            <w:pPr>
              <w:jc w:val="center"/>
              <w:rPr>
                <w:rFonts w:ascii="Arial" w:hAnsi="Arial" w:cs="Arial"/>
                <w:b/>
                <w:bCs/>
                <w:sz w:val="20"/>
                <w:szCs w:val="20"/>
              </w:rPr>
            </w:pPr>
            <w:r w:rsidRPr="00A322D0">
              <w:rPr>
                <w:rFonts w:ascii="Arial" w:hAnsi="Arial" w:cs="Arial"/>
                <w:b/>
                <w:bCs/>
                <w:sz w:val="20"/>
                <w:szCs w:val="20"/>
              </w:rPr>
              <w:t>and</w:t>
            </w:r>
          </w:p>
          <w:p w14:paraId="3F7665A3" w14:textId="0E1A94EB" w:rsidR="00A04420" w:rsidRPr="00A322D0" w:rsidRDefault="00A04420" w:rsidP="00884D5B">
            <w:pPr>
              <w:jc w:val="center"/>
              <w:rPr>
                <w:rFonts w:ascii="Arial" w:hAnsi="Arial" w:cs="Arial"/>
                <w:b/>
                <w:bCs/>
              </w:rPr>
            </w:pPr>
            <w:r w:rsidRPr="00A322D0">
              <w:rPr>
                <w:rFonts w:ascii="Arial" w:hAnsi="Arial" w:cs="Arial"/>
                <w:b/>
                <w:bCs/>
                <w:sz w:val="20"/>
                <w:szCs w:val="20"/>
              </w:rPr>
              <w:t>Distribution</w:t>
            </w:r>
          </w:p>
        </w:tc>
        <w:tc>
          <w:tcPr>
            <w:tcW w:w="1418" w:type="dxa"/>
            <w:vMerge w:val="restart"/>
          </w:tcPr>
          <w:p w14:paraId="2CCFB046" w14:textId="77777777" w:rsidR="00A04420" w:rsidRPr="00A322D0" w:rsidRDefault="00A04420" w:rsidP="00A04420">
            <w:pPr>
              <w:rPr>
                <w:rFonts w:ascii="Arial" w:hAnsi="Arial" w:cs="Arial"/>
                <w:b/>
                <w:bCs/>
                <w:sz w:val="20"/>
                <w:szCs w:val="20"/>
              </w:rPr>
            </w:pPr>
          </w:p>
          <w:p w14:paraId="3C25F3DC" w14:textId="0D7AE770" w:rsidR="00A04420" w:rsidRPr="00A322D0" w:rsidRDefault="00A04420" w:rsidP="00A04420">
            <w:pPr>
              <w:jc w:val="center"/>
              <w:rPr>
                <w:rFonts w:ascii="Arial" w:hAnsi="Arial" w:cs="Arial"/>
                <w:b/>
                <w:bCs/>
              </w:rPr>
            </w:pPr>
            <w:r w:rsidRPr="00A322D0">
              <w:rPr>
                <w:rFonts w:ascii="Arial" w:hAnsi="Arial" w:cs="Arial"/>
                <w:b/>
                <w:bCs/>
                <w:sz w:val="20"/>
                <w:szCs w:val="20"/>
              </w:rPr>
              <w:t>Number of              Items and Distribution</w:t>
            </w:r>
          </w:p>
        </w:tc>
        <w:tc>
          <w:tcPr>
            <w:tcW w:w="3260" w:type="dxa"/>
            <w:gridSpan w:val="2"/>
          </w:tcPr>
          <w:p w14:paraId="17090A01" w14:textId="0FB1B8B4"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(30%)</w:t>
            </w:r>
          </w:p>
        </w:tc>
        <w:tc>
          <w:tcPr>
            <w:tcW w:w="1701" w:type="dxa"/>
          </w:tcPr>
          <w:p w14:paraId="50D17BFD" w14:textId="6E3927B5"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(50%)</w:t>
            </w:r>
          </w:p>
        </w:tc>
        <w:tc>
          <w:tcPr>
            <w:tcW w:w="4253" w:type="dxa"/>
            <w:gridSpan w:val="3"/>
          </w:tcPr>
          <w:p w14:paraId="0F8E7886" w14:textId="22B715BE"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(20%)</w:t>
            </w:r>
          </w:p>
        </w:tc>
      </w:tr>
      <w:tr w:rsidR="00A04420" w:rsidRPr="00A322D0" w14:paraId="12597251" w14:textId="77777777" w:rsidTr="00335C9A">
        <w:trPr>
          <w:trHeight w:val="244"/>
        </w:trPr>
        <w:tc>
          <w:tcPr>
            <w:tcW w:w="5387" w:type="dxa"/>
            <w:vMerge/>
          </w:tcPr>
          <w:p w14:paraId="3FD23F35" w14:textId="70FDBDBB" w:rsidR="00A04420" w:rsidRPr="00A322D0" w:rsidRDefault="00A04420" w:rsidP="00A04420">
            <w:pPr>
              <w:jc w:val="both"/>
              <w:rPr>
                <w:rFonts w:ascii="Arial" w:hAnsi="Arial" w:cs="Arial"/>
                <w:b/>
                <w:bCs/>
                <w:sz w:val="20"/>
                <w:szCs w:val="20"/>
              </w:rPr>
            </w:pPr>
          </w:p>
        </w:tc>
        <w:tc>
          <w:tcPr>
            <w:tcW w:w="1559" w:type="dxa"/>
            <w:vMerge/>
          </w:tcPr>
          <w:p w14:paraId="7FCF98F6" w14:textId="77777777" w:rsidR="00A04420" w:rsidRPr="00A322D0" w:rsidRDefault="00A04420" w:rsidP="00A04420">
            <w:pPr>
              <w:jc w:val="center"/>
              <w:rPr>
                <w:rFonts w:ascii="Arial" w:hAnsi="Arial" w:cs="Arial"/>
                <w:b/>
                <w:bCs/>
                <w:sz w:val="20"/>
                <w:szCs w:val="20"/>
              </w:rPr>
            </w:pPr>
          </w:p>
        </w:tc>
        <w:tc>
          <w:tcPr>
            <w:tcW w:w="1418" w:type="dxa"/>
            <w:vMerge/>
          </w:tcPr>
          <w:p w14:paraId="5A2C04DC" w14:textId="77777777" w:rsidR="00A04420" w:rsidRPr="00A322D0" w:rsidRDefault="00A04420" w:rsidP="00A04420">
            <w:pPr>
              <w:jc w:val="center"/>
              <w:rPr>
                <w:rFonts w:ascii="Arial" w:hAnsi="Arial" w:cs="Arial"/>
                <w:b/>
                <w:bCs/>
                <w:sz w:val="20"/>
                <w:szCs w:val="20"/>
              </w:rPr>
            </w:pPr>
          </w:p>
        </w:tc>
        <w:tc>
          <w:tcPr>
            <w:tcW w:w="1701" w:type="dxa"/>
            <w:vMerge w:val="restart"/>
          </w:tcPr>
          <w:p w14:paraId="65C3508C"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Remembering</w:t>
            </w:r>
          </w:p>
          <w:p w14:paraId="10F608E4"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Recall information</w:t>
            </w:r>
          </w:p>
          <w:p w14:paraId="49BFDA3C"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Recognizing, listing, describing,</w:t>
            </w:r>
          </w:p>
          <w:p w14:paraId="60240D9B" w14:textId="1F02C6AA" w:rsidR="00A04420" w:rsidRPr="00A322D0" w:rsidRDefault="00A04420" w:rsidP="00A04420">
            <w:pPr>
              <w:jc w:val="center"/>
              <w:rPr>
                <w:rFonts w:ascii="Arial" w:hAnsi="Arial" w:cs="Arial"/>
                <w:b/>
                <w:bCs/>
                <w:sz w:val="18"/>
                <w:szCs w:val="18"/>
              </w:rPr>
            </w:pPr>
            <w:r w:rsidRPr="00A322D0">
              <w:rPr>
                <w:rFonts w:ascii="Arial" w:hAnsi="Arial" w:cs="Arial"/>
                <w:sz w:val="18"/>
                <w:szCs w:val="18"/>
              </w:rPr>
              <w:t>retrieving, naming, finding</w:t>
            </w:r>
          </w:p>
        </w:tc>
        <w:tc>
          <w:tcPr>
            <w:tcW w:w="1559" w:type="dxa"/>
            <w:vMerge w:val="restart"/>
          </w:tcPr>
          <w:p w14:paraId="622ADD08"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Understanding</w:t>
            </w:r>
          </w:p>
          <w:p w14:paraId="216E6110" w14:textId="0493646A" w:rsidR="00A04420" w:rsidRPr="00A322D0" w:rsidRDefault="00A04420" w:rsidP="00A04420">
            <w:pPr>
              <w:jc w:val="center"/>
              <w:rPr>
                <w:rFonts w:ascii="Arial" w:hAnsi="Arial" w:cs="Arial"/>
                <w:sz w:val="18"/>
                <w:szCs w:val="18"/>
              </w:rPr>
            </w:pPr>
            <w:r w:rsidRPr="00A322D0">
              <w:rPr>
                <w:rFonts w:ascii="Arial" w:hAnsi="Arial" w:cs="Arial"/>
                <w:sz w:val="18"/>
                <w:szCs w:val="18"/>
              </w:rPr>
              <w:t>Explain, Interpret, summarize, exam paraphrase, classify</w:t>
            </w:r>
          </w:p>
        </w:tc>
        <w:tc>
          <w:tcPr>
            <w:tcW w:w="1701" w:type="dxa"/>
            <w:vMerge w:val="restart"/>
          </w:tcPr>
          <w:p w14:paraId="228E5E88"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Applying</w:t>
            </w:r>
          </w:p>
          <w:p w14:paraId="4ACD5854" w14:textId="5CA2F4E4" w:rsidR="00A04420" w:rsidRPr="00A322D0" w:rsidRDefault="00A04420" w:rsidP="00A04420">
            <w:pPr>
              <w:jc w:val="center"/>
              <w:rPr>
                <w:rFonts w:ascii="Arial" w:hAnsi="Arial" w:cs="Arial"/>
                <w:sz w:val="18"/>
                <w:szCs w:val="18"/>
              </w:rPr>
            </w:pPr>
            <w:r w:rsidRPr="00A322D0">
              <w:rPr>
                <w:rFonts w:ascii="Arial" w:hAnsi="Arial" w:cs="Arial"/>
                <w:sz w:val="18"/>
                <w:szCs w:val="18"/>
              </w:rPr>
              <w:t xml:space="preserve">Using </w:t>
            </w:r>
            <w:r w:rsidR="00884D5B" w:rsidRPr="00A322D0">
              <w:rPr>
                <w:rFonts w:ascii="Arial" w:hAnsi="Arial" w:cs="Arial"/>
                <w:sz w:val="18"/>
                <w:szCs w:val="18"/>
              </w:rPr>
              <w:t xml:space="preserve">the </w:t>
            </w:r>
            <w:r w:rsidRPr="00A322D0">
              <w:rPr>
                <w:rFonts w:ascii="Arial" w:hAnsi="Arial" w:cs="Arial"/>
                <w:sz w:val="18"/>
                <w:szCs w:val="18"/>
              </w:rPr>
              <w:t>information in another familiar situation</w:t>
            </w:r>
          </w:p>
          <w:p w14:paraId="42C26EF3"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Implementing carrying out, using, executing</w:t>
            </w:r>
          </w:p>
        </w:tc>
        <w:tc>
          <w:tcPr>
            <w:tcW w:w="1559" w:type="dxa"/>
            <w:vMerge w:val="restart"/>
          </w:tcPr>
          <w:p w14:paraId="3827315A"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Analyzing</w:t>
            </w:r>
          </w:p>
          <w:p w14:paraId="529D11B3"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Understanding,</w:t>
            </w:r>
          </w:p>
          <w:p w14:paraId="6EBCEF38"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Comparing, organizing, deconstructing, interrogating, finding</w:t>
            </w:r>
          </w:p>
        </w:tc>
        <w:tc>
          <w:tcPr>
            <w:tcW w:w="1418" w:type="dxa"/>
            <w:vMerge w:val="restart"/>
          </w:tcPr>
          <w:p w14:paraId="61322676"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Evaluating</w:t>
            </w:r>
          </w:p>
          <w:p w14:paraId="5BFA6517" w14:textId="4DE9F3A5" w:rsidR="00A04420" w:rsidRPr="00A322D0" w:rsidRDefault="00A04420" w:rsidP="00A04420">
            <w:pPr>
              <w:jc w:val="center"/>
              <w:rPr>
                <w:rFonts w:ascii="Arial" w:hAnsi="Arial" w:cs="Arial"/>
                <w:sz w:val="18"/>
                <w:szCs w:val="18"/>
              </w:rPr>
            </w:pPr>
            <w:r w:rsidRPr="00A322D0">
              <w:rPr>
                <w:rFonts w:ascii="Arial" w:hAnsi="Arial" w:cs="Arial"/>
                <w:sz w:val="18"/>
                <w:szCs w:val="18"/>
              </w:rPr>
              <w:t>hypothesizing, critiquing, experimenting, judging</w:t>
            </w:r>
          </w:p>
        </w:tc>
        <w:tc>
          <w:tcPr>
            <w:tcW w:w="1276" w:type="dxa"/>
            <w:vMerge w:val="restart"/>
          </w:tcPr>
          <w:p w14:paraId="30051699" w14:textId="088FD302"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Creating</w:t>
            </w:r>
          </w:p>
          <w:p w14:paraId="4E40ACFE" w14:textId="1858D4B9" w:rsidR="00A04420" w:rsidRPr="00A322D0" w:rsidRDefault="00A04420" w:rsidP="00A04420">
            <w:pPr>
              <w:jc w:val="center"/>
              <w:rPr>
                <w:rFonts w:ascii="Arial" w:hAnsi="Arial" w:cs="Arial"/>
                <w:sz w:val="18"/>
                <w:szCs w:val="18"/>
              </w:rPr>
            </w:pPr>
            <w:r w:rsidRPr="00A322D0">
              <w:rPr>
                <w:rFonts w:ascii="Arial" w:hAnsi="Arial" w:cs="Arial"/>
                <w:sz w:val="18"/>
                <w:szCs w:val="18"/>
              </w:rPr>
              <w:t>Generating</w:t>
            </w:r>
          </w:p>
          <w:p w14:paraId="22397C12" w14:textId="14FA3C1F" w:rsidR="00A04420" w:rsidRPr="00A322D0" w:rsidRDefault="00A04420" w:rsidP="00A04420">
            <w:pPr>
              <w:jc w:val="center"/>
              <w:rPr>
                <w:rFonts w:ascii="Arial" w:hAnsi="Arial" w:cs="Arial"/>
                <w:b/>
                <w:bCs/>
                <w:sz w:val="18"/>
                <w:szCs w:val="18"/>
              </w:rPr>
            </w:pPr>
            <w:r w:rsidRPr="00A322D0">
              <w:rPr>
                <w:rFonts w:ascii="Arial" w:hAnsi="Arial" w:cs="Arial"/>
                <w:sz w:val="18"/>
                <w:szCs w:val="18"/>
              </w:rPr>
              <w:t>Designing, constructing, planning, producing, inventing</w:t>
            </w:r>
          </w:p>
        </w:tc>
      </w:tr>
      <w:tr w:rsidR="00A04420" w:rsidRPr="00A322D0" w14:paraId="0DA0FBBB" w14:textId="77777777" w:rsidTr="00335C9A">
        <w:trPr>
          <w:trHeight w:val="236"/>
        </w:trPr>
        <w:tc>
          <w:tcPr>
            <w:tcW w:w="5387" w:type="dxa"/>
            <w:vMerge/>
          </w:tcPr>
          <w:p w14:paraId="553D5D70" w14:textId="2A23A5BC" w:rsidR="00A04420" w:rsidRPr="00A322D0" w:rsidRDefault="00A04420" w:rsidP="00A04420">
            <w:pPr>
              <w:jc w:val="both"/>
              <w:rPr>
                <w:rFonts w:ascii="Arial" w:hAnsi="Arial" w:cs="Arial"/>
                <w:b/>
                <w:bCs/>
              </w:rPr>
            </w:pPr>
          </w:p>
        </w:tc>
        <w:tc>
          <w:tcPr>
            <w:tcW w:w="1559" w:type="dxa"/>
          </w:tcPr>
          <w:p w14:paraId="2E367E56"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418" w:type="dxa"/>
          </w:tcPr>
          <w:p w14:paraId="7B996B40"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100</w:t>
            </w:r>
          </w:p>
        </w:tc>
        <w:tc>
          <w:tcPr>
            <w:tcW w:w="1701" w:type="dxa"/>
            <w:vMerge/>
          </w:tcPr>
          <w:p w14:paraId="47B4776D" w14:textId="77777777" w:rsidR="00A04420" w:rsidRPr="00A322D0" w:rsidRDefault="00A04420" w:rsidP="00A04420">
            <w:pPr>
              <w:rPr>
                <w:rFonts w:ascii="Arial" w:hAnsi="Arial" w:cs="Arial"/>
                <w:b/>
                <w:bCs/>
                <w:sz w:val="20"/>
                <w:szCs w:val="20"/>
              </w:rPr>
            </w:pPr>
          </w:p>
        </w:tc>
        <w:tc>
          <w:tcPr>
            <w:tcW w:w="1559" w:type="dxa"/>
            <w:vMerge/>
          </w:tcPr>
          <w:p w14:paraId="71567021" w14:textId="77777777" w:rsidR="00A04420" w:rsidRPr="00A322D0" w:rsidRDefault="00A04420" w:rsidP="00A04420">
            <w:pPr>
              <w:rPr>
                <w:rFonts w:ascii="Arial" w:hAnsi="Arial" w:cs="Arial"/>
                <w:b/>
                <w:bCs/>
                <w:sz w:val="20"/>
                <w:szCs w:val="20"/>
              </w:rPr>
            </w:pPr>
          </w:p>
        </w:tc>
        <w:tc>
          <w:tcPr>
            <w:tcW w:w="1701" w:type="dxa"/>
            <w:vMerge/>
          </w:tcPr>
          <w:p w14:paraId="1C189288" w14:textId="77777777" w:rsidR="00A04420" w:rsidRPr="00A322D0" w:rsidRDefault="00A04420" w:rsidP="00A04420">
            <w:pPr>
              <w:rPr>
                <w:rFonts w:ascii="Arial" w:hAnsi="Arial" w:cs="Arial"/>
                <w:b/>
                <w:bCs/>
                <w:sz w:val="20"/>
                <w:szCs w:val="20"/>
              </w:rPr>
            </w:pPr>
          </w:p>
        </w:tc>
        <w:tc>
          <w:tcPr>
            <w:tcW w:w="1559" w:type="dxa"/>
            <w:vMerge/>
          </w:tcPr>
          <w:p w14:paraId="75BA3EA6" w14:textId="77777777" w:rsidR="00A04420" w:rsidRPr="00A322D0" w:rsidRDefault="00A04420" w:rsidP="00A04420">
            <w:pPr>
              <w:rPr>
                <w:rFonts w:ascii="Arial" w:hAnsi="Arial" w:cs="Arial"/>
                <w:b/>
                <w:bCs/>
                <w:sz w:val="20"/>
                <w:szCs w:val="20"/>
              </w:rPr>
            </w:pPr>
          </w:p>
        </w:tc>
        <w:tc>
          <w:tcPr>
            <w:tcW w:w="1418" w:type="dxa"/>
            <w:vMerge/>
          </w:tcPr>
          <w:p w14:paraId="05025EF1" w14:textId="77777777" w:rsidR="00A04420" w:rsidRPr="00A322D0" w:rsidRDefault="00A04420" w:rsidP="00A04420">
            <w:pPr>
              <w:rPr>
                <w:rFonts w:ascii="Arial" w:hAnsi="Arial" w:cs="Arial"/>
                <w:b/>
                <w:bCs/>
                <w:sz w:val="20"/>
                <w:szCs w:val="20"/>
              </w:rPr>
            </w:pPr>
          </w:p>
        </w:tc>
        <w:tc>
          <w:tcPr>
            <w:tcW w:w="1276" w:type="dxa"/>
            <w:vMerge/>
          </w:tcPr>
          <w:p w14:paraId="4701081C" w14:textId="77777777" w:rsidR="00A04420" w:rsidRPr="00A322D0" w:rsidRDefault="00A04420" w:rsidP="00A04420">
            <w:pPr>
              <w:rPr>
                <w:rFonts w:ascii="Arial" w:hAnsi="Arial" w:cs="Arial"/>
                <w:b/>
                <w:bCs/>
                <w:sz w:val="20"/>
                <w:szCs w:val="20"/>
              </w:rPr>
            </w:pPr>
          </w:p>
        </w:tc>
      </w:tr>
      <w:tr w:rsidR="00A04420" w:rsidRPr="00A322D0" w14:paraId="6484E842" w14:textId="77777777" w:rsidTr="00A04420">
        <w:trPr>
          <w:trHeight w:val="769"/>
        </w:trPr>
        <w:tc>
          <w:tcPr>
            <w:tcW w:w="5387" w:type="dxa"/>
            <w:vMerge/>
            <w:tcBorders>
              <w:bottom w:val="single" w:sz="4" w:space="0" w:color="auto"/>
            </w:tcBorders>
          </w:tcPr>
          <w:p w14:paraId="73E5FB70" w14:textId="77777777" w:rsidR="00A04420" w:rsidRPr="00A322D0" w:rsidRDefault="00A04420" w:rsidP="00A04420">
            <w:pPr>
              <w:rPr>
                <w:rFonts w:ascii="Arial" w:hAnsi="Arial" w:cs="Arial"/>
                <w:b/>
                <w:bCs/>
                <w:sz w:val="20"/>
                <w:szCs w:val="20"/>
              </w:rPr>
            </w:pPr>
          </w:p>
        </w:tc>
        <w:tc>
          <w:tcPr>
            <w:tcW w:w="1559" w:type="dxa"/>
            <w:tcBorders>
              <w:bottom w:val="single" w:sz="4" w:space="0" w:color="auto"/>
            </w:tcBorders>
          </w:tcPr>
          <w:p w14:paraId="58EBF4F7" w14:textId="77777777" w:rsidR="00A04420" w:rsidRPr="00A322D0" w:rsidRDefault="00A04420" w:rsidP="00A04420">
            <w:pPr>
              <w:jc w:val="center"/>
              <w:rPr>
                <w:rFonts w:ascii="Arial" w:hAnsi="Arial" w:cs="Arial"/>
                <w:b/>
                <w:bCs/>
                <w:sz w:val="24"/>
                <w:szCs w:val="24"/>
              </w:rPr>
            </w:pPr>
          </w:p>
          <w:p w14:paraId="6F219C8B" w14:textId="7DBE3BB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418" w:type="dxa"/>
            <w:tcBorders>
              <w:bottom w:val="single" w:sz="4" w:space="0" w:color="auto"/>
            </w:tcBorders>
          </w:tcPr>
          <w:p w14:paraId="777F6127" w14:textId="77777777" w:rsidR="00A04420" w:rsidRPr="00A322D0" w:rsidRDefault="00A04420" w:rsidP="00A04420">
            <w:pPr>
              <w:jc w:val="center"/>
              <w:rPr>
                <w:rFonts w:ascii="Arial" w:hAnsi="Arial" w:cs="Arial"/>
                <w:b/>
                <w:bCs/>
                <w:sz w:val="24"/>
                <w:szCs w:val="24"/>
              </w:rPr>
            </w:pPr>
          </w:p>
          <w:p w14:paraId="6CBEFB4B" w14:textId="7A4DF09A"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w:t>
            </w:r>
          </w:p>
        </w:tc>
        <w:tc>
          <w:tcPr>
            <w:tcW w:w="1701" w:type="dxa"/>
            <w:vMerge/>
            <w:tcBorders>
              <w:bottom w:val="single" w:sz="4" w:space="0" w:color="auto"/>
            </w:tcBorders>
          </w:tcPr>
          <w:p w14:paraId="75BB5C43" w14:textId="77777777" w:rsidR="00A04420" w:rsidRPr="00A322D0" w:rsidRDefault="00A04420" w:rsidP="00A04420">
            <w:pPr>
              <w:rPr>
                <w:rFonts w:ascii="Arial" w:hAnsi="Arial" w:cs="Arial"/>
                <w:b/>
                <w:bCs/>
                <w:sz w:val="20"/>
                <w:szCs w:val="20"/>
              </w:rPr>
            </w:pPr>
          </w:p>
        </w:tc>
        <w:tc>
          <w:tcPr>
            <w:tcW w:w="1559" w:type="dxa"/>
            <w:vMerge/>
            <w:tcBorders>
              <w:bottom w:val="single" w:sz="4" w:space="0" w:color="auto"/>
            </w:tcBorders>
          </w:tcPr>
          <w:p w14:paraId="2FCF6576" w14:textId="77777777" w:rsidR="00A04420" w:rsidRPr="00A322D0" w:rsidRDefault="00A04420" w:rsidP="00A04420">
            <w:pPr>
              <w:rPr>
                <w:rFonts w:ascii="Arial" w:hAnsi="Arial" w:cs="Arial"/>
                <w:b/>
                <w:bCs/>
                <w:sz w:val="20"/>
                <w:szCs w:val="20"/>
              </w:rPr>
            </w:pPr>
          </w:p>
        </w:tc>
        <w:tc>
          <w:tcPr>
            <w:tcW w:w="1701" w:type="dxa"/>
            <w:vMerge/>
            <w:tcBorders>
              <w:bottom w:val="single" w:sz="4" w:space="0" w:color="auto"/>
            </w:tcBorders>
          </w:tcPr>
          <w:p w14:paraId="427421BB" w14:textId="77777777" w:rsidR="00A04420" w:rsidRPr="00A322D0" w:rsidRDefault="00A04420" w:rsidP="00A04420">
            <w:pPr>
              <w:rPr>
                <w:rFonts w:ascii="Arial" w:hAnsi="Arial" w:cs="Arial"/>
                <w:b/>
                <w:bCs/>
                <w:sz w:val="20"/>
                <w:szCs w:val="20"/>
              </w:rPr>
            </w:pPr>
          </w:p>
        </w:tc>
        <w:tc>
          <w:tcPr>
            <w:tcW w:w="1559" w:type="dxa"/>
            <w:vMerge/>
            <w:tcBorders>
              <w:bottom w:val="single" w:sz="4" w:space="0" w:color="auto"/>
            </w:tcBorders>
          </w:tcPr>
          <w:p w14:paraId="7C3ECFCF" w14:textId="77777777" w:rsidR="00A04420" w:rsidRPr="00A322D0" w:rsidRDefault="00A04420" w:rsidP="00A04420">
            <w:pPr>
              <w:rPr>
                <w:rFonts w:ascii="Arial" w:hAnsi="Arial" w:cs="Arial"/>
                <w:b/>
                <w:bCs/>
                <w:sz w:val="20"/>
                <w:szCs w:val="20"/>
              </w:rPr>
            </w:pPr>
          </w:p>
        </w:tc>
        <w:tc>
          <w:tcPr>
            <w:tcW w:w="1418" w:type="dxa"/>
            <w:vMerge/>
            <w:tcBorders>
              <w:bottom w:val="single" w:sz="4" w:space="0" w:color="auto"/>
            </w:tcBorders>
          </w:tcPr>
          <w:p w14:paraId="10B71FFA" w14:textId="77777777" w:rsidR="00A04420" w:rsidRPr="00A322D0" w:rsidRDefault="00A04420" w:rsidP="00A04420">
            <w:pPr>
              <w:rPr>
                <w:rFonts w:ascii="Arial" w:hAnsi="Arial" w:cs="Arial"/>
                <w:b/>
                <w:bCs/>
                <w:sz w:val="20"/>
                <w:szCs w:val="20"/>
              </w:rPr>
            </w:pPr>
          </w:p>
        </w:tc>
        <w:tc>
          <w:tcPr>
            <w:tcW w:w="1276" w:type="dxa"/>
            <w:vMerge/>
            <w:tcBorders>
              <w:bottom w:val="single" w:sz="4" w:space="0" w:color="auto"/>
            </w:tcBorders>
          </w:tcPr>
          <w:p w14:paraId="5C528353" w14:textId="77777777" w:rsidR="00A04420" w:rsidRPr="00A322D0" w:rsidRDefault="00A04420" w:rsidP="00A04420">
            <w:pPr>
              <w:rPr>
                <w:rFonts w:ascii="Arial" w:hAnsi="Arial" w:cs="Arial"/>
                <w:b/>
                <w:bCs/>
                <w:sz w:val="20"/>
                <w:szCs w:val="20"/>
              </w:rPr>
            </w:pPr>
          </w:p>
        </w:tc>
      </w:tr>
      <w:tr w:rsidR="00A04420" w:rsidRPr="00A322D0" w14:paraId="370E26C4" w14:textId="77777777" w:rsidTr="00335C9A">
        <w:trPr>
          <w:trHeight w:val="239"/>
        </w:trPr>
        <w:tc>
          <w:tcPr>
            <w:tcW w:w="5387" w:type="dxa"/>
          </w:tcPr>
          <w:p w14:paraId="59CF1566" w14:textId="7299BC4C" w:rsidR="00A04420" w:rsidRPr="00A322D0" w:rsidRDefault="00A04420" w:rsidP="00A04420">
            <w:pPr>
              <w:pStyle w:val="ListParagraph"/>
              <w:numPr>
                <w:ilvl w:val="0"/>
                <w:numId w:val="14"/>
              </w:numPr>
              <w:jc w:val="both"/>
              <w:rPr>
                <w:rFonts w:ascii="Arial" w:hAnsi="Arial" w:cs="Arial"/>
                <w:sz w:val="24"/>
                <w:szCs w:val="24"/>
              </w:rPr>
            </w:pPr>
            <w:r w:rsidRPr="00A322D0">
              <w:rPr>
                <w:rFonts w:ascii="Arial" w:hAnsi="Arial" w:cs="Arial"/>
                <w:sz w:val="24"/>
                <w:szCs w:val="24"/>
              </w:rPr>
              <w:t>Explain, use and organize the principles, techniques, methods</w:t>
            </w:r>
            <w:r w:rsidR="00884D5B" w:rsidRPr="00A322D0">
              <w:rPr>
                <w:rFonts w:ascii="Arial" w:hAnsi="Arial" w:cs="Arial"/>
                <w:sz w:val="24"/>
                <w:szCs w:val="24"/>
              </w:rPr>
              <w:t>,</w:t>
            </w:r>
            <w:r w:rsidRPr="00A322D0">
              <w:rPr>
                <w:rFonts w:ascii="Arial" w:hAnsi="Arial" w:cs="Arial"/>
                <w:sz w:val="24"/>
                <w:szCs w:val="24"/>
              </w:rPr>
              <w:t xml:space="preserve"> and legal requirements of the following; Crime Scene search for each Crime falling under Crime Against Property of the Revised Penal Code and relevant Special Penal Laws;</w:t>
            </w:r>
          </w:p>
        </w:tc>
        <w:tc>
          <w:tcPr>
            <w:tcW w:w="1559" w:type="dxa"/>
          </w:tcPr>
          <w:p w14:paraId="3598281D" w14:textId="77777777" w:rsidR="00A04420" w:rsidRPr="00A322D0" w:rsidRDefault="00A04420" w:rsidP="00A04420">
            <w:pPr>
              <w:jc w:val="center"/>
              <w:rPr>
                <w:rFonts w:ascii="Arial" w:hAnsi="Arial" w:cs="Arial"/>
                <w:b/>
                <w:bCs/>
                <w:sz w:val="24"/>
                <w:szCs w:val="24"/>
              </w:rPr>
            </w:pPr>
          </w:p>
          <w:p w14:paraId="6F28E4DA" w14:textId="77777777" w:rsidR="00A04420" w:rsidRPr="00A322D0" w:rsidRDefault="00A04420" w:rsidP="00A04420">
            <w:pPr>
              <w:jc w:val="center"/>
              <w:rPr>
                <w:rFonts w:ascii="Arial" w:hAnsi="Arial" w:cs="Arial"/>
                <w:b/>
                <w:bCs/>
                <w:sz w:val="24"/>
                <w:szCs w:val="24"/>
              </w:rPr>
            </w:pPr>
          </w:p>
          <w:p w14:paraId="7874D9B2" w14:textId="3A1267E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.60%</w:t>
            </w:r>
          </w:p>
        </w:tc>
        <w:tc>
          <w:tcPr>
            <w:tcW w:w="1418" w:type="dxa"/>
          </w:tcPr>
          <w:p w14:paraId="5976B534" w14:textId="77777777" w:rsidR="00A04420" w:rsidRPr="00A322D0" w:rsidRDefault="00A04420" w:rsidP="00A04420">
            <w:pPr>
              <w:jc w:val="center"/>
              <w:rPr>
                <w:rFonts w:ascii="Arial" w:hAnsi="Arial" w:cs="Arial"/>
                <w:b/>
                <w:bCs/>
                <w:sz w:val="24"/>
                <w:szCs w:val="24"/>
              </w:rPr>
            </w:pPr>
          </w:p>
          <w:p w14:paraId="54C96648" w14:textId="77777777" w:rsidR="00A04420" w:rsidRPr="00A322D0" w:rsidRDefault="00A04420" w:rsidP="00A04420">
            <w:pPr>
              <w:jc w:val="center"/>
              <w:rPr>
                <w:rFonts w:ascii="Arial" w:hAnsi="Arial" w:cs="Arial"/>
                <w:b/>
                <w:bCs/>
                <w:sz w:val="24"/>
                <w:szCs w:val="24"/>
              </w:rPr>
            </w:pPr>
          </w:p>
          <w:p w14:paraId="35D0743B" w14:textId="0EE07A8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w:t>
            </w:r>
          </w:p>
        </w:tc>
        <w:tc>
          <w:tcPr>
            <w:tcW w:w="1701" w:type="dxa"/>
          </w:tcPr>
          <w:p w14:paraId="5355DF31" w14:textId="77777777" w:rsidR="00A04420" w:rsidRPr="00A322D0" w:rsidRDefault="00A04420" w:rsidP="00A04420">
            <w:pPr>
              <w:jc w:val="center"/>
              <w:rPr>
                <w:rFonts w:ascii="Arial" w:hAnsi="Arial" w:cs="Arial"/>
                <w:b/>
                <w:bCs/>
                <w:sz w:val="24"/>
                <w:szCs w:val="24"/>
              </w:rPr>
            </w:pPr>
          </w:p>
          <w:p w14:paraId="295F8041" w14:textId="77777777" w:rsidR="00A04420" w:rsidRPr="00A322D0" w:rsidRDefault="00A04420" w:rsidP="00A04420">
            <w:pPr>
              <w:jc w:val="center"/>
              <w:rPr>
                <w:rFonts w:ascii="Arial" w:hAnsi="Arial" w:cs="Arial"/>
                <w:b/>
                <w:bCs/>
                <w:sz w:val="24"/>
                <w:szCs w:val="24"/>
              </w:rPr>
            </w:pPr>
          </w:p>
          <w:p w14:paraId="1907CAEF" w14:textId="20604C6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Pr>
          <w:p w14:paraId="49D9B314" w14:textId="77777777" w:rsidR="00A04420" w:rsidRPr="00A322D0" w:rsidRDefault="00A04420" w:rsidP="00A04420">
            <w:pPr>
              <w:jc w:val="center"/>
              <w:rPr>
                <w:rFonts w:ascii="Arial" w:hAnsi="Arial" w:cs="Arial"/>
                <w:b/>
                <w:bCs/>
                <w:sz w:val="24"/>
                <w:szCs w:val="24"/>
              </w:rPr>
            </w:pPr>
          </w:p>
          <w:p w14:paraId="0F2DFA2E" w14:textId="77777777" w:rsidR="00A04420" w:rsidRPr="00A322D0" w:rsidRDefault="00A04420" w:rsidP="00A04420">
            <w:pPr>
              <w:jc w:val="center"/>
              <w:rPr>
                <w:rFonts w:ascii="Arial" w:hAnsi="Arial" w:cs="Arial"/>
                <w:b/>
                <w:bCs/>
                <w:sz w:val="24"/>
                <w:szCs w:val="24"/>
              </w:rPr>
            </w:pPr>
          </w:p>
          <w:p w14:paraId="5B0101F2" w14:textId="3FB7F48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701" w:type="dxa"/>
          </w:tcPr>
          <w:p w14:paraId="3A7C3B7C" w14:textId="77777777" w:rsidR="00A04420" w:rsidRPr="00A322D0" w:rsidRDefault="00A04420" w:rsidP="00A04420">
            <w:pPr>
              <w:jc w:val="center"/>
              <w:rPr>
                <w:rFonts w:ascii="Arial" w:hAnsi="Arial" w:cs="Arial"/>
                <w:b/>
                <w:bCs/>
                <w:sz w:val="24"/>
                <w:szCs w:val="24"/>
              </w:rPr>
            </w:pPr>
          </w:p>
          <w:p w14:paraId="45947B54" w14:textId="77777777" w:rsidR="00A04420" w:rsidRPr="00A322D0" w:rsidRDefault="00A04420" w:rsidP="00A04420">
            <w:pPr>
              <w:jc w:val="center"/>
              <w:rPr>
                <w:rFonts w:ascii="Arial" w:hAnsi="Arial" w:cs="Arial"/>
                <w:b/>
                <w:bCs/>
                <w:sz w:val="24"/>
                <w:szCs w:val="24"/>
              </w:rPr>
            </w:pPr>
          </w:p>
          <w:p w14:paraId="50B499EC" w14:textId="4B02CD8D"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559" w:type="dxa"/>
          </w:tcPr>
          <w:p w14:paraId="41B19CD5" w14:textId="77777777" w:rsidR="00A04420" w:rsidRPr="00A322D0" w:rsidRDefault="00A04420" w:rsidP="00A04420">
            <w:pPr>
              <w:jc w:val="center"/>
              <w:rPr>
                <w:rFonts w:ascii="Arial" w:hAnsi="Arial" w:cs="Arial"/>
                <w:b/>
                <w:bCs/>
                <w:sz w:val="24"/>
                <w:szCs w:val="24"/>
              </w:rPr>
            </w:pPr>
          </w:p>
          <w:p w14:paraId="3630DA4C" w14:textId="77777777" w:rsidR="00A04420" w:rsidRPr="00A322D0" w:rsidRDefault="00A04420" w:rsidP="00A04420">
            <w:pPr>
              <w:jc w:val="center"/>
              <w:rPr>
                <w:rFonts w:ascii="Arial" w:hAnsi="Arial" w:cs="Arial"/>
                <w:b/>
                <w:bCs/>
                <w:sz w:val="24"/>
                <w:szCs w:val="24"/>
              </w:rPr>
            </w:pPr>
          </w:p>
          <w:p w14:paraId="3B81D9FC" w14:textId="55DA63BB"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4B64CD32" w14:textId="77777777" w:rsidR="00A04420" w:rsidRPr="00A322D0" w:rsidRDefault="00A04420" w:rsidP="00A04420">
            <w:pPr>
              <w:jc w:val="center"/>
              <w:rPr>
                <w:rFonts w:ascii="Arial" w:hAnsi="Arial" w:cs="Arial"/>
                <w:b/>
                <w:bCs/>
                <w:sz w:val="24"/>
                <w:szCs w:val="24"/>
              </w:rPr>
            </w:pPr>
          </w:p>
          <w:p w14:paraId="07E4DAB1" w14:textId="77777777" w:rsidR="00A04420" w:rsidRPr="00A322D0" w:rsidRDefault="00A04420" w:rsidP="00A04420">
            <w:pPr>
              <w:jc w:val="center"/>
              <w:rPr>
                <w:rFonts w:ascii="Arial" w:hAnsi="Arial" w:cs="Arial"/>
                <w:b/>
                <w:bCs/>
                <w:sz w:val="24"/>
                <w:szCs w:val="24"/>
              </w:rPr>
            </w:pPr>
          </w:p>
          <w:p w14:paraId="7F947DEC" w14:textId="7520D6F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76" w:type="dxa"/>
          </w:tcPr>
          <w:p w14:paraId="1ACBE896" w14:textId="77777777" w:rsidR="00A04420" w:rsidRPr="00A322D0" w:rsidRDefault="00A04420" w:rsidP="00A04420">
            <w:pPr>
              <w:jc w:val="center"/>
              <w:rPr>
                <w:rFonts w:ascii="Arial" w:hAnsi="Arial" w:cs="Arial"/>
                <w:b/>
                <w:bCs/>
                <w:sz w:val="24"/>
                <w:szCs w:val="24"/>
              </w:rPr>
            </w:pPr>
          </w:p>
          <w:p w14:paraId="5C7B7797" w14:textId="77777777" w:rsidR="00A04420" w:rsidRPr="00A322D0" w:rsidRDefault="00A04420" w:rsidP="00A04420">
            <w:pPr>
              <w:jc w:val="center"/>
              <w:rPr>
                <w:rFonts w:ascii="Arial" w:hAnsi="Arial" w:cs="Arial"/>
                <w:b/>
                <w:bCs/>
                <w:sz w:val="24"/>
                <w:szCs w:val="24"/>
              </w:rPr>
            </w:pPr>
          </w:p>
          <w:p w14:paraId="7EAFBDB8" w14:textId="1BA678F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r w:rsidR="00E26BDF" w:rsidRPr="00A322D0" w14:paraId="567E5E7D" w14:textId="77777777" w:rsidTr="00335C9A">
        <w:trPr>
          <w:trHeight w:val="239"/>
        </w:trPr>
        <w:tc>
          <w:tcPr>
            <w:tcW w:w="5387" w:type="dxa"/>
          </w:tcPr>
          <w:p w14:paraId="34F20ED6" w14:textId="4F354500" w:rsidR="00E26BDF" w:rsidRPr="00A322D0" w:rsidRDefault="00335C9A" w:rsidP="00335C9A">
            <w:pPr>
              <w:pStyle w:val="ListParagraph"/>
              <w:numPr>
                <w:ilvl w:val="0"/>
                <w:numId w:val="14"/>
              </w:numPr>
              <w:jc w:val="both"/>
              <w:rPr>
                <w:rFonts w:ascii="Arial" w:hAnsi="Arial" w:cs="Arial"/>
                <w:sz w:val="24"/>
                <w:szCs w:val="24"/>
              </w:rPr>
            </w:pPr>
            <w:r w:rsidRPr="00A322D0">
              <w:rPr>
                <w:rFonts w:ascii="Arial" w:hAnsi="Arial" w:cs="Arial"/>
                <w:sz w:val="24"/>
                <w:szCs w:val="24"/>
              </w:rPr>
              <w:t>E</w:t>
            </w:r>
            <w:r w:rsidR="00D04917" w:rsidRPr="00A322D0">
              <w:rPr>
                <w:rFonts w:ascii="Arial" w:hAnsi="Arial" w:cs="Arial"/>
                <w:sz w:val="24"/>
                <w:szCs w:val="24"/>
              </w:rPr>
              <w:t>xamine, carryout</w:t>
            </w:r>
            <w:r w:rsidR="00884D5B" w:rsidRPr="00A322D0">
              <w:rPr>
                <w:rFonts w:ascii="Arial" w:hAnsi="Arial" w:cs="Arial"/>
                <w:sz w:val="24"/>
                <w:szCs w:val="24"/>
              </w:rPr>
              <w:t>,</w:t>
            </w:r>
            <w:r w:rsidR="00D04917" w:rsidRPr="00A322D0">
              <w:rPr>
                <w:rFonts w:ascii="Arial" w:hAnsi="Arial" w:cs="Arial"/>
                <w:sz w:val="24"/>
                <w:szCs w:val="24"/>
              </w:rPr>
              <w:t xml:space="preserve"> and organize the evidence, testimony, and documents required to prepare and </w:t>
            </w:r>
            <w:r w:rsidR="00884D5B" w:rsidRPr="00A322D0">
              <w:rPr>
                <w:rFonts w:ascii="Arial" w:hAnsi="Arial" w:cs="Arial"/>
                <w:sz w:val="24"/>
                <w:szCs w:val="24"/>
              </w:rPr>
              <w:t>process</w:t>
            </w:r>
            <w:r w:rsidR="00D04917" w:rsidRPr="00A322D0">
              <w:rPr>
                <w:rFonts w:ascii="Arial" w:hAnsi="Arial" w:cs="Arial"/>
                <w:sz w:val="24"/>
                <w:szCs w:val="24"/>
              </w:rPr>
              <w:t xml:space="preserve"> </w:t>
            </w:r>
            <w:r w:rsidR="00555B66" w:rsidRPr="00A322D0">
              <w:rPr>
                <w:rFonts w:ascii="Arial" w:hAnsi="Arial" w:cs="Arial"/>
                <w:sz w:val="24"/>
                <w:szCs w:val="24"/>
              </w:rPr>
              <w:t>the</w:t>
            </w:r>
            <w:r w:rsidR="00D04917" w:rsidRPr="00A322D0">
              <w:rPr>
                <w:rFonts w:ascii="Arial" w:hAnsi="Arial" w:cs="Arial"/>
                <w:sz w:val="24"/>
                <w:szCs w:val="24"/>
              </w:rPr>
              <w:t xml:space="preserve"> filing of cases for</w:t>
            </w:r>
            <w:r w:rsidR="00555B66" w:rsidRPr="00A322D0">
              <w:rPr>
                <w:rFonts w:ascii="Arial" w:hAnsi="Arial" w:cs="Arial"/>
                <w:sz w:val="24"/>
                <w:szCs w:val="24"/>
              </w:rPr>
              <w:t xml:space="preserve"> each</w:t>
            </w:r>
            <w:r w:rsidR="00D04917" w:rsidRPr="00A322D0">
              <w:rPr>
                <w:rFonts w:ascii="Arial" w:hAnsi="Arial" w:cs="Arial"/>
                <w:sz w:val="24"/>
                <w:szCs w:val="24"/>
              </w:rPr>
              <w:t xml:space="preserve"> specific crime falling under Crime</w:t>
            </w:r>
            <w:r w:rsidR="00555B66" w:rsidRPr="00A322D0">
              <w:rPr>
                <w:rFonts w:ascii="Arial" w:hAnsi="Arial" w:cs="Arial"/>
                <w:sz w:val="24"/>
                <w:szCs w:val="24"/>
              </w:rPr>
              <w:t>s</w:t>
            </w:r>
            <w:r w:rsidR="00D04917" w:rsidRPr="00A322D0">
              <w:rPr>
                <w:rFonts w:ascii="Arial" w:hAnsi="Arial" w:cs="Arial"/>
                <w:sz w:val="24"/>
                <w:szCs w:val="24"/>
              </w:rPr>
              <w:t xml:space="preserve"> Against Property </w:t>
            </w:r>
            <w:r w:rsidR="00555B66" w:rsidRPr="00A322D0">
              <w:rPr>
                <w:rFonts w:ascii="Arial" w:hAnsi="Arial" w:cs="Arial"/>
                <w:sz w:val="24"/>
                <w:szCs w:val="24"/>
              </w:rPr>
              <w:t>of</w:t>
            </w:r>
            <w:r w:rsidR="00D04917" w:rsidRPr="00A322D0">
              <w:rPr>
                <w:rFonts w:ascii="Arial" w:hAnsi="Arial" w:cs="Arial"/>
                <w:sz w:val="24"/>
                <w:szCs w:val="24"/>
              </w:rPr>
              <w:t xml:space="preserve"> the Revised Penal Code and relevant Special</w:t>
            </w:r>
            <w:r w:rsidR="00555B66" w:rsidRPr="00A322D0">
              <w:rPr>
                <w:rFonts w:ascii="Arial" w:hAnsi="Arial" w:cs="Arial"/>
                <w:sz w:val="24"/>
                <w:szCs w:val="24"/>
              </w:rPr>
              <w:t xml:space="preserve"> Penal</w:t>
            </w:r>
            <w:r w:rsidR="00D04917" w:rsidRPr="00A322D0">
              <w:rPr>
                <w:rFonts w:ascii="Arial" w:hAnsi="Arial" w:cs="Arial"/>
                <w:sz w:val="24"/>
                <w:szCs w:val="24"/>
              </w:rPr>
              <w:t xml:space="preserve"> Laws;</w:t>
            </w:r>
          </w:p>
        </w:tc>
        <w:tc>
          <w:tcPr>
            <w:tcW w:w="1559" w:type="dxa"/>
          </w:tcPr>
          <w:p w14:paraId="4BEBD18E" w14:textId="77777777" w:rsidR="005D2A2C" w:rsidRPr="00A322D0" w:rsidRDefault="005D2A2C" w:rsidP="005D2A2C">
            <w:pPr>
              <w:jc w:val="center"/>
              <w:rPr>
                <w:rFonts w:ascii="Arial" w:hAnsi="Arial" w:cs="Arial"/>
                <w:b/>
                <w:bCs/>
                <w:sz w:val="24"/>
                <w:szCs w:val="24"/>
              </w:rPr>
            </w:pPr>
          </w:p>
          <w:p w14:paraId="452FF538" w14:textId="07A7D039"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.80%</w:t>
            </w:r>
          </w:p>
        </w:tc>
        <w:tc>
          <w:tcPr>
            <w:tcW w:w="1418" w:type="dxa"/>
          </w:tcPr>
          <w:p w14:paraId="2BA3BFDC" w14:textId="77777777" w:rsidR="005D2A2C" w:rsidRPr="00A322D0" w:rsidRDefault="005D2A2C" w:rsidP="005D2A2C">
            <w:pPr>
              <w:jc w:val="center"/>
              <w:rPr>
                <w:rFonts w:ascii="Arial" w:hAnsi="Arial" w:cs="Arial"/>
                <w:b/>
                <w:bCs/>
                <w:sz w:val="24"/>
                <w:szCs w:val="24"/>
              </w:rPr>
            </w:pPr>
          </w:p>
          <w:p w14:paraId="5BDF3823" w14:textId="30D30CED"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4</w:t>
            </w:r>
          </w:p>
        </w:tc>
        <w:tc>
          <w:tcPr>
            <w:tcW w:w="1701" w:type="dxa"/>
          </w:tcPr>
          <w:p w14:paraId="6B7267AC" w14:textId="77777777" w:rsidR="005D2A2C" w:rsidRPr="00A322D0" w:rsidRDefault="005D2A2C" w:rsidP="005D2A2C">
            <w:pPr>
              <w:jc w:val="center"/>
              <w:rPr>
                <w:rFonts w:ascii="Arial" w:hAnsi="Arial" w:cs="Arial"/>
                <w:b/>
                <w:bCs/>
                <w:sz w:val="24"/>
                <w:szCs w:val="24"/>
              </w:rPr>
            </w:pPr>
          </w:p>
          <w:p w14:paraId="1D798BE8" w14:textId="440413A5"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w:t>
            </w:r>
          </w:p>
        </w:tc>
        <w:tc>
          <w:tcPr>
            <w:tcW w:w="1559" w:type="dxa"/>
          </w:tcPr>
          <w:p w14:paraId="627121DC" w14:textId="77777777" w:rsidR="005D2A2C" w:rsidRPr="00A322D0" w:rsidRDefault="005D2A2C" w:rsidP="005D2A2C">
            <w:pPr>
              <w:jc w:val="center"/>
              <w:rPr>
                <w:rFonts w:ascii="Arial" w:hAnsi="Arial" w:cs="Arial"/>
                <w:b/>
                <w:bCs/>
                <w:sz w:val="24"/>
                <w:szCs w:val="24"/>
              </w:rPr>
            </w:pPr>
          </w:p>
          <w:p w14:paraId="5AF8FA0D" w14:textId="1F001D4F" w:rsidR="00E26BDF" w:rsidRPr="00A322D0" w:rsidRDefault="00E42346" w:rsidP="005D2A2C">
            <w:pPr>
              <w:jc w:val="center"/>
              <w:rPr>
                <w:rFonts w:ascii="Arial" w:hAnsi="Arial" w:cs="Arial"/>
                <w:b/>
                <w:bCs/>
                <w:sz w:val="24"/>
                <w:szCs w:val="24"/>
              </w:rPr>
            </w:pPr>
            <w:r w:rsidRPr="00A322D0">
              <w:rPr>
                <w:rFonts w:ascii="Arial" w:hAnsi="Arial" w:cs="Arial"/>
                <w:b/>
                <w:bCs/>
                <w:sz w:val="24"/>
                <w:szCs w:val="24"/>
              </w:rPr>
              <w:t>1</w:t>
            </w:r>
          </w:p>
        </w:tc>
        <w:tc>
          <w:tcPr>
            <w:tcW w:w="1701" w:type="dxa"/>
          </w:tcPr>
          <w:p w14:paraId="3940E6C7" w14:textId="77777777" w:rsidR="005D2A2C" w:rsidRPr="00A322D0" w:rsidRDefault="005D2A2C" w:rsidP="005D2A2C">
            <w:pPr>
              <w:jc w:val="center"/>
              <w:rPr>
                <w:rFonts w:ascii="Arial" w:hAnsi="Arial" w:cs="Arial"/>
                <w:b/>
                <w:bCs/>
                <w:sz w:val="24"/>
                <w:szCs w:val="24"/>
              </w:rPr>
            </w:pPr>
          </w:p>
          <w:p w14:paraId="1C9DBC76" w14:textId="292CDDAC"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2</w:t>
            </w:r>
          </w:p>
        </w:tc>
        <w:tc>
          <w:tcPr>
            <w:tcW w:w="1559" w:type="dxa"/>
          </w:tcPr>
          <w:p w14:paraId="44A0F5C2" w14:textId="77777777" w:rsidR="005D2A2C" w:rsidRPr="00A322D0" w:rsidRDefault="005D2A2C" w:rsidP="005D2A2C">
            <w:pPr>
              <w:jc w:val="center"/>
              <w:rPr>
                <w:rFonts w:ascii="Arial" w:hAnsi="Arial" w:cs="Arial"/>
                <w:b/>
                <w:bCs/>
                <w:sz w:val="24"/>
                <w:szCs w:val="24"/>
              </w:rPr>
            </w:pPr>
          </w:p>
          <w:p w14:paraId="6A53B862" w14:textId="09E22B3A"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1</w:t>
            </w:r>
          </w:p>
        </w:tc>
        <w:tc>
          <w:tcPr>
            <w:tcW w:w="1418" w:type="dxa"/>
          </w:tcPr>
          <w:p w14:paraId="36B695EA" w14:textId="77777777" w:rsidR="005D2A2C" w:rsidRPr="00A322D0" w:rsidRDefault="005D2A2C" w:rsidP="005D2A2C">
            <w:pPr>
              <w:jc w:val="center"/>
              <w:rPr>
                <w:rFonts w:ascii="Arial" w:hAnsi="Arial" w:cs="Arial"/>
                <w:b/>
                <w:bCs/>
                <w:sz w:val="24"/>
                <w:szCs w:val="24"/>
              </w:rPr>
            </w:pPr>
          </w:p>
          <w:p w14:paraId="28D56650" w14:textId="6E00FB53"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w:t>
            </w:r>
          </w:p>
        </w:tc>
        <w:tc>
          <w:tcPr>
            <w:tcW w:w="1276" w:type="dxa"/>
          </w:tcPr>
          <w:p w14:paraId="041D9BF9" w14:textId="77777777" w:rsidR="005D2A2C" w:rsidRPr="00A322D0" w:rsidRDefault="005D2A2C" w:rsidP="005D2A2C">
            <w:pPr>
              <w:jc w:val="center"/>
              <w:rPr>
                <w:rFonts w:ascii="Arial" w:hAnsi="Arial" w:cs="Arial"/>
                <w:b/>
                <w:bCs/>
                <w:sz w:val="24"/>
                <w:szCs w:val="24"/>
              </w:rPr>
            </w:pPr>
          </w:p>
          <w:p w14:paraId="1DC2D552" w14:textId="15A2081A"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w:t>
            </w:r>
          </w:p>
        </w:tc>
      </w:tr>
      <w:tr w:rsidR="00E26BDF" w:rsidRPr="00A322D0" w14:paraId="5F8F4AD7" w14:textId="77777777" w:rsidTr="00335C9A">
        <w:trPr>
          <w:trHeight w:val="239"/>
        </w:trPr>
        <w:tc>
          <w:tcPr>
            <w:tcW w:w="5387" w:type="dxa"/>
          </w:tcPr>
          <w:p w14:paraId="48FBC7FD" w14:textId="2F552FE8" w:rsidR="00E26BDF" w:rsidRPr="00A322D0" w:rsidRDefault="00884D5B" w:rsidP="00335C9A">
            <w:pPr>
              <w:pStyle w:val="ListParagraph"/>
              <w:numPr>
                <w:ilvl w:val="0"/>
                <w:numId w:val="14"/>
              </w:numPr>
              <w:jc w:val="both"/>
              <w:rPr>
                <w:rFonts w:ascii="Arial" w:hAnsi="Arial" w:cs="Arial"/>
                <w:sz w:val="24"/>
                <w:szCs w:val="24"/>
              </w:rPr>
            </w:pPr>
            <w:r w:rsidRPr="00A322D0">
              <w:rPr>
                <w:rFonts w:ascii="Arial" w:hAnsi="Arial" w:cs="Arial"/>
              </w:rPr>
              <w:lastRenderedPageBreak/>
              <w:br w:type="page"/>
            </w:r>
            <w:r w:rsidR="00071B7E" w:rsidRPr="00A322D0">
              <w:rPr>
                <w:rFonts w:ascii="Arial" w:hAnsi="Arial" w:cs="Arial"/>
                <w:sz w:val="24"/>
                <w:szCs w:val="24"/>
              </w:rPr>
              <w:t>Explain</w:t>
            </w:r>
            <w:r w:rsidR="00D04917" w:rsidRPr="00A322D0">
              <w:rPr>
                <w:rFonts w:ascii="Arial" w:hAnsi="Arial" w:cs="Arial"/>
                <w:sz w:val="24"/>
                <w:szCs w:val="24"/>
              </w:rPr>
              <w:t>, use and understand the principles, techniques, methods, types, kinds, and legal requirements of the following:</w:t>
            </w:r>
            <w:r w:rsidR="00071B7E" w:rsidRPr="00A322D0">
              <w:rPr>
                <w:rFonts w:ascii="Arial" w:hAnsi="Arial" w:cs="Arial"/>
                <w:sz w:val="24"/>
                <w:szCs w:val="24"/>
              </w:rPr>
              <w:t xml:space="preserve"> </w:t>
            </w:r>
            <w:r w:rsidR="00F8347B" w:rsidRPr="00A322D0">
              <w:rPr>
                <w:rFonts w:ascii="Arial" w:hAnsi="Arial" w:cs="Arial"/>
                <w:sz w:val="24"/>
                <w:szCs w:val="24"/>
              </w:rPr>
              <w:t>Interview; Interrogation; Symptoms of Guilt; kinds, types</w:t>
            </w:r>
            <w:r w:rsidRPr="00A322D0">
              <w:rPr>
                <w:rFonts w:ascii="Arial" w:hAnsi="Arial" w:cs="Arial"/>
                <w:sz w:val="24"/>
                <w:szCs w:val="24"/>
              </w:rPr>
              <w:t>,</w:t>
            </w:r>
            <w:r w:rsidR="00F8347B" w:rsidRPr="00A322D0">
              <w:rPr>
                <w:rFonts w:ascii="Arial" w:hAnsi="Arial" w:cs="Arial"/>
                <w:sz w:val="24"/>
                <w:szCs w:val="24"/>
              </w:rPr>
              <w:t xml:space="preserve"> and characteristics of subjects under Interrogation or Interview; types, kinds, knowledge, and skills of </w:t>
            </w:r>
            <w:r w:rsidRPr="00A322D0">
              <w:rPr>
                <w:rFonts w:ascii="Arial" w:hAnsi="Arial" w:cs="Arial"/>
                <w:sz w:val="24"/>
                <w:szCs w:val="24"/>
              </w:rPr>
              <w:t xml:space="preserve">the </w:t>
            </w:r>
            <w:r w:rsidR="00F8347B" w:rsidRPr="00A322D0">
              <w:rPr>
                <w:rFonts w:ascii="Arial" w:hAnsi="Arial" w:cs="Arial"/>
                <w:sz w:val="24"/>
                <w:szCs w:val="24"/>
              </w:rPr>
              <w:t>interviewer, and interrogator; Confession, Admission</w:t>
            </w:r>
            <w:r w:rsidRPr="00A322D0">
              <w:rPr>
                <w:rFonts w:ascii="Arial" w:hAnsi="Arial" w:cs="Arial"/>
                <w:sz w:val="24"/>
                <w:szCs w:val="24"/>
              </w:rPr>
              <w:t>,</w:t>
            </w:r>
            <w:r w:rsidR="00F8347B" w:rsidRPr="00A322D0">
              <w:rPr>
                <w:rFonts w:ascii="Arial" w:hAnsi="Arial" w:cs="Arial"/>
                <w:sz w:val="24"/>
                <w:szCs w:val="24"/>
              </w:rPr>
              <w:t xml:space="preserve"> and deposition</w:t>
            </w:r>
            <w:r w:rsidRPr="00A322D0">
              <w:rPr>
                <w:rFonts w:ascii="Arial" w:hAnsi="Arial" w:cs="Arial"/>
                <w:sz w:val="24"/>
                <w:szCs w:val="24"/>
              </w:rPr>
              <w:t>.</w:t>
            </w:r>
          </w:p>
        </w:tc>
        <w:tc>
          <w:tcPr>
            <w:tcW w:w="1559" w:type="dxa"/>
          </w:tcPr>
          <w:p w14:paraId="268C54B4" w14:textId="77777777" w:rsidR="005D2A2C" w:rsidRPr="00A322D0" w:rsidRDefault="005D2A2C" w:rsidP="005D2A2C">
            <w:pPr>
              <w:jc w:val="center"/>
              <w:rPr>
                <w:rFonts w:ascii="Arial" w:hAnsi="Arial" w:cs="Arial"/>
                <w:b/>
                <w:bCs/>
                <w:sz w:val="24"/>
                <w:szCs w:val="24"/>
              </w:rPr>
            </w:pPr>
          </w:p>
          <w:p w14:paraId="7E3401EF" w14:textId="7EF560B7"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.60%</w:t>
            </w:r>
          </w:p>
        </w:tc>
        <w:tc>
          <w:tcPr>
            <w:tcW w:w="1418" w:type="dxa"/>
          </w:tcPr>
          <w:p w14:paraId="679EF751" w14:textId="77777777" w:rsidR="005D2A2C" w:rsidRPr="00A322D0" w:rsidRDefault="005D2A2C" w:rsidP="005D2A2C">
            <w:pPr>
              <w:jc w:val="center"/>
              <w:rPr>
                <w:rFonts w:ascii="Arial" w:hAnsi="Arial" w:cs="Arial"/>
                <w:b/>
                <w:bCs/>
                <w:sz w:val="24"/>
                <w:szCs w:val="24"/>
              </w:rPr>
            </w:pPr>
          </w:p>
          <w:p w14:paraId="2C3B238A" w14:textId="709A398E"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3</w:t>
            </w:r>
          </w:p>
        </w:tc>
        <w:tc>
          <w:tcPr>
            <w:tcW w:w="1701" w:type="dxa"/>
          </w:tcPr>
          <w:p w14:paraId="2CF1B733" w14:textId="77777777" w:rsidR="005D2A2C" w:rsidRPr="00A322D0" w:rsidRDefault="005D2A2C" w:rsidP="005D2A2C">
            <w:pPr>
              <w:jc w:val="center"/>
              <w:rPr>
                <w:rFonts w:ascii="Arial" w:hAnsi="Arial" w:cs="Arial"/>
                <w:b/>
                <w:bCs/>
                <w:sz w:val="24"/>
                <w:szCs w:val="24"/>
              </w:rPr>
            </w:pPr>
          </w:p>
          <w:p w14:paraId="73CF2664" w14:textId="5882CCA5"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w:t>
            </w:r>
          </w:p>
        </w:tc>
        <w:tc>
          <w:tcPr>
            <w:tcW w:w="1559" w:type="dxa"/>
          </w:tcPr>
          <w:p w14:paraId="41D12C15" w14:textId="77777777" w:rsidR="005D2A2C" w:rsidRPr="00A322D0" w:rsidRDefault="005D2A2C" w:rsidP="005D2A2C">
            <w:pPr>
              <w:jc w:val="center"/>
              <w:rPr>
                <w:rFonts w:ascii="Arial" w:hAnsi="Arial" w:cs="Arial"/>
                <w:b/>
                <w:bCs/>
                <w:sz w:val="24"/>
                <w:szCs w:val="24"/>
              </w:rPr>
            </w:pPr>
          </w:p>
          <w:p w14:paraId="6D00D28C" w14:textId="500DF086" w:rsidR="00E26BDF" w:rsidRPr="00A322D0" w:rsidRDefault="00E42346" w:rsidP="005D2A2C">
            <w:pPr>
              <w:jc w:val="center"/>
              <w:rPr>
                <w:rFonts w:ascii="Arial" w:hAnsi="Arial" w:cs="Arial"/>
                <w:b/>
                <w:bCs/>
                <w:sz w:val="24"/>
                <w:szCs w:val="24"/>
              </w:rPr>
            </w:pPr>
            <w:r w:rsidRPr="00A322D0">
              <w:rPr>
                <w:rFonts w:ascii="Arial" w:hAnsi="Arial" w:cs="Arial"/>
                <w:b/>
                <w:bCs/>
                <w:sz w:val="24"/>
                <w:szCs w:val="24"/>
              </w:rPr>
              <w:t>1</w:t>
            </w:r>
          </w:p>
        </w:tc>
        <w:tc>
          <w:tcPr>
            <w:tcW w:w="1701" w:type="dxa"/>
          </w:tcPr>
          <w:p w14:paraId="3C919283" w14:textId="77777777" w:rsidR="005D2A2C" w:rsidRPr="00A322D0" w:rsidRDefault="005D2A2C" w:rsidP="005D2A2C">
            <w:pPr>
              <w:jc w:val="center"/>
              <w:rPr>
                <w:rFonts w:ascii="Arial" w:hAnsi="Arial" w:cs="Arial"/>
                <w:b/>
                <w:bCs/>
                <w:sz w:val="24"/>
                <w:szCs w:val="24"/>
              </w:rPr>
            </w:pPr>
          </w:p>
          <w:p w14:paraId="539A2764" w14:textId="1094EE95"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1</w:t>
            </w:r>
          </w:p>
        </w:tc>
        <w:tc>
          <w:tcPr>
            <w:tcW w:w="1559" w:type="dxa"/>
          </w:tcPr>
          <w:p w14:paraId="3A2E0212" w14:textId="77777777" w:rsidR="005D2A2C" w:rsidRPr="00A322D0" w:rsidRDefault="005D2A2C" w:rsidP="005D2A2C">
            <w:pPr>
              <w:jc w:val="center"/>
              <w:rPr>
                <w:rFonts w:ascii="Arial" w:hAnsi="Arial" w:cs="Arial"/>
                <w:b/>
                <w:bCs/>
                <w:sz w:val="24"/>
                <w:szCs w:val="24"/>
              </w:rPr>
            </w:pPr>
          </w:p>
          <w:p w14:paraId="5BE5FBC5" w14:textId="37AE70E6" w:rsidR="00E26BDF" w:rsidRPr="00A322D0" w:rsidRDefault="00E42346" w:rsidP="005D2A2C">
            <w:pPr>
              <w:jc w:val="center"/>
              <w:rPr>
                <w:rFonts w:ascii="Arial" w:hAnsi="Arial" w:cs="Arial"/>
                <w:b/>
                <w:bCs/>
                <w:sz w:val="24"/>
                <w:szCs w:val="24"/>
              </w:rPr>
            </w:pPr>
            <w:r w:rsidRPr="00A322D0">
              <w:rPr>
                <w:rFonts w:ascii="Arial" w:hAnsi="Arial" w:cs="Arial"/>
                <w:b/>
                <w:bCs/>
                <w:sz w:val="24"/>
                <w:szCs w:val="24"/>
              </w:rPr>
              <w:t>1</w:t>
            </w:r>
          </w:p>
        </w:tc>
        <w:tc>
          <w:tcPr>
            <w:tcW w:w="1418" w:type="dxa"/>
          </w:tcPr>
          <w:p w14:paraId="5ECFEF30" w14:textId="77777777" w:rsidR="005D2A2C" w:rsidRPr="00A322D0" w:rsidRDefault="005D2A2C" w:rsidP="005D2A2C">
            <w:pPr>
              <w:jc w:val="center"/>
              <w:rPr>
                <w:rFonts w:ascii="Arial" w:hAnsi="Arial" w:cs="Arial"/>
                <w:b/>
                <w:bCs/>
                <w:sz w:val="24"/>
                <w:szCs w:val="24"/>
              </w:rPr>
            </w:pPr>
          </w:p>
          <w:p w14:paraId="20F8A99B" w14:textId="12123034"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w:t>
            </w:r>
          </w:p>
        </w:tc>
        <w:tc>
          <w:tcPr>
            <w:tcW w:w="1276" w:type="dxa"/>
          </w:tcPr>
          <w:p w14:paraId="353AA77A" w14:textId="77777777" w:rsidR="005D2A2C" w:rsidRPr="00A322D0" w:rsidRDefault="005D2A2C" w:rsidP="005D2A2C">
            <w:pPr>
              <w:jc w:val="center"/>
              <w:rPr>
                <w:rFonts w:ascii="Arial" w:hAnsi="Arial" w:cs="Arial"/>
                <w:b/>
                <w:bCs/>
                <w:sz w:val="24"/>
                <w:szCs w:val="24"/>
              </w:rPr>
            </w:pPr>
          </w:p>
          <w:p w14:paraId="7E8F6E81" w14:textId="6A17FC65" w:rsidR="00E26BDF" w:rsidRPr="00A322D0" w:rsidRDefault="005D2A2C" w:rsidP="005D2A2C">
            <w:pPr>
              <w:jc w:val="center"/>
              <w:rPr>
                <w:rFonts w:ascii="Arial" w:hAnsi="Arial" w:cs="Arial"/>
                <w:b/>
                <w:bCs/>
                <w:sz w:val="24"/>
                <w:szCs w:val="24"/>
              </w:rPr>
            </w:pPr>
            <w:r w:rsidRPr="00A322D0">
              <w:rPr>
                <w:rFonts w:ascii="Arial" w:hAnsi="Arial" w:cs="Arial"/>
                <w:b/>
                <w:bCs/>
                <w:sz w:val="24"/>
                <w:szCs w:val="24"/>
              </w:rPr>
              <w:t>-</w:t>
            </w:r>
          </w:p>
        </w:tc>
      </w:tr>
    </w:tbl>
    <w:p w14:paraId="798A4A87" w14:textId="31BC5772" w:rsidR="004F214D" w:rsidRPr="00A322D0" w:rsidRDefault="004F214D" w:rsidP="00071B7E">
      <w:pPr>
        <w:jc w:val="center"/>
        <w:rPr>
          <w:rFonts w:ascii="Arial" w:hAnsi="Arial" w:cs="Arial"/>
          <w:b/>
          <w:sz w:val="24"/>
          <w:szCs w:val="24"/>
        </w:rPr>
      </w:pPr>
    </w:p>
    <w:p w14:paraId="50691D1F" w14:textId="0DD6A3DC" w:rsidR="00E26BDF" w:rsidRDefault="00E26BDF" w:rsidP="00E733C9">
      <w:pPr>
        <w:jc w:val="center"/>
        <w:rPr>
          <w:rFonts w:ascii="Arial" w:hAnsi="Arial" w:cs="Arial"/>
          <w:b/>
          <w:sz w:val="24"/>
          <w:szCs w:val="24"/>
        </w:rPr>
      </w:pPr>
      <w:r w:rsidRPr="00A322D0">
        <w:rPr>
          <w:rFonts w:ascii="Arial" w:hAnsi="Arial" w:cs="Arial"/>
          <w:b/>
          <w:sz w:val="24"/>
          <w:szCs w:val="24"/>
        </w:rPr>
        <w:t>CRIMINAL DETECTION AND INVESTIGATION (CDI) – 20%</w:t>
      </w:r>
    </w:p>
    <w:p w14:paraId="7E58F8DF" w14:textId="77777777" w:rsidR="00B91452" w:rsidRPr="00A322D0" w:rsidRDefault="00B91452" w:rsidP="00E733C9">
      <w:pPr>
        <w:jc w:val="center"/>
        <w:rPr>
          <w:rFonts w:ascii="Arial" w:hAnsi="Arial" w:cs="Arial"/>
        </w:rPr>
      </w:pPr>
    </w:p>
    <w:tbl>
      <w:tblPr>
        <w:tblStyle w:val="TableGrid"/>
        <w:tblW w:w="0" w:type="auto"/>
        <w:tblInd w:w="-601" w:type="dxa"/>
        <w:tblLook w:val="04A0" w:firstRow="1" w:lastRow="0" w:firstColumn="1" w:lastColumn="0" w:noHBand="0" w:noVBand="1"/>
      </w:tblPr>
      <w:tblGrid>
        <w:gridCol w:w="5387"/>
        <w:gridCol w:w="1559"/>
        <w:gridCol w:w="1418"/>
        <w:gridCol w:w="1701"/>
        <w:gridCol w:w="1559"/>
        <w:gridCol w:w="1701"/>
        <w:gridCol w:w="1559"/>
        <w:gridCol w:w="1418"/>
        <w:gridCol w:w="1276"/>
      </w:tblGrid>
      <w:tr w:rsidR="00A04420" w:rsidRPr="00A322D0" w14:paraId="04AE24FC" w14:textId="77777777" w:rsidTr="00692A2B">
        <w:trPr>
          <w:trHeight w:val="281"/>
        </w:trPr>
        <w:tc>
          <w:tcPr>
            <w:tcW w:w="5387" w:type="dxa"/>
            <w:vMerge w:val="restart"/>
          </w:tcPr>
          <w:p w14:paraId="727EC0AD" w14:textId="77777777" w:rsidR="00A04420" w:rsidRPr="00A322D0" w:rsidRDefault="00A04420" w:rsidP="00A04420">
            <w:pPr>
              <w:pStyle w:val="ListParagraph"/>
              <w:numPr>
                <w:ilvl w:val="0"/>
                <w:numId w:val="23"/>
              </w:numPr>
              <w:jc w:val="both"/>
              <w:rPr>
                <w:rFonts w:ascii="Arial" w:hAnsi="Arial" w:cs="Arial"/>
                <w:b/>
                <w:bCs/>
                <w:iCs/>
                <w:sz w:val="24"/>
                <w:szCs w:val="24"/>
              </w:rPr>
            </w:pPr>
            <w:r w:rsidRPr="00A322D0">
              <w:rPr>
                <w:rFonts w:ascii="Arial" w:hAnsi="Arial" w:cs="Arial"/>
                <w:b/>
                <w:bCs/>
                <w:sz w:val="24"/>
                <w:szCs w:val="24"/>
              </w:rPr>
              <w:t xml:space="preserve">TRAFFIC MANAGEMENT AND ACCIDENT INVESTIGATION WITH DRIVING </w:t>
            </w:r>
          </w:p>
          <w:p w14:paraId="05582BEF" w14:textId="77777777" w:rsidR="00A04420" w:rsidRPr="00A322D0" w:rsidRDefault="00A04420" w:rsidP="00A04420">
            <w:pPr>
              <w:jc w:val="both"/>
              <w:rPr>
                <w:rFonts w:ascii="Arial" w:hAnsi="Arial" w:cs="Arial"/>
                <w:b/>
                <w:bCs/>
                <w:iCs/>
                <w:sz w:val="24"/>
                <w:szCs w:val="24"/>
              </w:rPr>
            </w:pPr>
          </w:p>
          <w:p w14:paraId="64C9EFE4" w14:textId="668E8A2F" w:rsidR="00A04420" w:rsidRPr="00A322D0" w:rsidRDefault="00A04420" w:rsidP="00A04420">
            <w:pPr>
              <w:jc w:val="both"/>
              <w:rPr>
                <w:rFonts w:ascii="Arial" w:hAnsi="Arial" w:cs="Arial"/>
                <w:b/>
                <w:bCs/>
                <w:iCs/>
                <w:sz w:val="24"/>
                <w:szCs w:val="24"/>
              </w:rPr>
            </w:pPr>
            <w:r w:rsidRPr="00A322D0">
              <w:rPr>
                <w:rFonts w:ascii="Arial" w:hAnsi="Arial" w:cs="Arial"/>
                <w:b/>
                <w:bCs/>
                <w:iCs/>
                <w:sz w:val="24"/>
                <w:szCs w:val="24"/>
              </w:rPr>
              <w:t>The registered criminologist can perform the competencies under the following sub-topics:</w:t>
            </w:r>
          </w:p>
          <w:p w14:paraId="1E2E1C62" w14:textId="4B398269" w:rsidR="00A04420" w:rsidRPr="00A322D0" w:rsidRDefault="00A04420" w:rsidP="00A04420">
            <w:pPr>
              <w:jc w:val="both"/>
              <w:rPr>
                <w:rFonts w:ascii="Arial" w:hAnsi="Arial" w:cs="Arial"/>
                <w:b/>
                <w:bCs/>
              </w:rPr>
            </w:pPr>
          </w:p>
        </w:tc>
        <w:tc>
          <w:tcPr>
            <w:tcW w:w="1559" w:type="dxa"/>
            <w:vMerge w:val="restart"/>
          </w:tcPr>
          <w:p w14:paraId="4CD551BB" w14:textId="77777777" w:rsidR="00A04420" w:rsidRPr="00A322D0" w:rsidRDefault="00A04420" w:rsidP="00E733C9">
            <w:pPr>
              <w:jc w:val="center"/>
              <w:rPr>
                <w:rFonts w:ascii="Arial" w:hAnsi="Arial" w:cs="Arial"/>
                <w:b/>
                <w:bCs/>
                <w:sz w:val="20"/>
                <w:szCs w:val="20"/>
              </w:rPr>
            </w:pPr>
          </w:p>
          <w:p w14:paraId="2EAD432F"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Percentage Weight</w:t>
            </w:r>
          </w:p>
          <w:p w14:paraId="47F72A28"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and</w:t>
            </w:r>
          </w:p>
          <w:p w14:paraId="6A03B058" w14:textId="70191054" w:rsidR="00A04420" w:rsidRPr="00A322D0" w:rsidRDefault="00A04420" w:rsidP="00E733C9">
            <w:pPr>
              <w:jc w:val="center"/>
              <w:rPr>
                <w:rFonts w:ascii="Arial" w:hAnsi="Arial" w:cs="Arial"/>
                <w:b/>
                <w:bCs/>
              </w:rPr>
            </w:pPr>
            <w:r w:rsidRPr="00A322D0">
              <w:rPr>
                <w:rFonts w:ascii="Arial" w:hAnsi="Arial" w:cs="Arial"/>
                <w:b/>
                <w:bCs/>
                <w:sz w:val="20"/>
                <w:szCs w:val="20"/>
              </w:rPr>
              <w:t>Distribution</w:t>
            </w:r>
          </w:p>
        </w:tc>
        <w:tc>
          <w:tcPr>
            <w:tcW w:w="1418" w:type="dxa"/>
            <w:vMerge w:val="restart"/>
          </w:tcPr>
          <w:p w14:paraId="199FFC4A" w14:textId="77777777" w:rsidR="00A04420" w:rsidRPr="00A322D0" w:rsidRDefault="00A04420" w:rsidP="00E733C9">
            <w:pPr>
              <w:jc w:val="center"/>
              <w:rPr>
                <w:rFonts w:ascii="Arial" w:hAnsi="Arial" w:cs="Arial"/>
                <w:b/>
                <w:bCs/>
                <w:sz w:val="20"/>
                <w:szCs w:val="20"/>
              </w:rPr>
            </w:pPr>
          </w:p>
          <w:p w14:paraId="299E53D0"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Number of              Items</w:t>
            </w:r>
          </w:p>
          <w:p w14:paraId="2A910A85" w14:textId="3A021D7E" w:rsidR="00A04420" w:rsidRPr="00A322D0" w:rsidRDefault="00A04420" w:rsidP="00E733C9">
            <w:pPr>
              <w:jc w:val="center"/>
              <w:rPr>
                <w:rFonts w:ascii="Arial" w:hAnsi="Arial" w:cs="Arial"/>
                <w:b/>
                <w:bCs/>
              </w:rPr>
            </w:pPr>
            <w:r w:rsidRPr="00A322D0">
              <w:rPr>
                <w:rFonts w:ascii="Arial" w:hAnsi="Arial" w:cs="Arial"/>
                <w:b/>
                <w:bCs/>
                <w:sz w:val="20"/>
                <w:szCs w:val="20"/>
              </w:rPr>
              <w:t>and Distribution</w:t>
            </w:r>
          </w:p>
        </w:tc>
        <w:tc>
          <w:tcPr>
            <w:tcW w:w="3260" w:type="dxa"/>
            <w:gridSpan w:val="2"/>
          </w:tcPr>
          <w:p w14:paraId="194D4F09" w14:textId="1893B701"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 xml:space="preserve"> (30%)</w:t>
            </w:r>
          </w:p>
        </w:tc>
        <w:tc>
          <w:tcPr>
            <w:tcW w:w="1701" w:type="dxa"/>
          </w:tcPr>
          <w:p w14:paraId="45DDC105" w14:textId="75E06FA9"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(50%)</w:t>
            </w:r>
          </w:p>
        </w:tc>
        <w:tc>
          <w:tcPr>
            <w:tcW w:w="4253" w:type="dxa"/>
            <w:gridSpan w:val="3"/>
          </w:tcPr>
          <w:p w14:paraId="6742B1DC" w14:textId="3E289F7B"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(20%)</w:t>
            </w:r>
          </w:p>
        </w:tc>
      </w:tr>
      <w:tr w:rsidR="00A04420" w:rsidRPr="00A322D0" w14:paraId="4060AE5F" w14:textId="77777777" w:rsidTr="00692A2B">
        <w:trPr>
          <w:trHeight w:val="244"/>
        </w:trPr>
        <w:tc>
          <w:tcPr>
            <w:tcW w:w="5387" w:type="dxa"/>
            <w:vMerge/>
          </w:tcPr>
          <w:p w14:paraId="27CD85C8" w14:textId="49EBE6B0" w:rsidR="00A04420" w:rsidRPr="00A322D0" w:rsidRDefault="00A04420" w:rsidP="00A04420">
            <w:pPr>
              <w:jc w:val="both"/>
              <w:rPr>
                <w:rFonts w:ascii="Arial" w:hAnsi="Arial" w:cs="Arial"/>
                <w:b/>
                <w:bCs/>
                <w:sz w:val="20"/>
                <w:szCs w:val="20"/>
              </w:rPr>
            </w:pPr>
          </w:p>
        </w:tc>
        <w:tc>
          <w:tcPr>
            <w:tcW w:w="1559" w:type="dxa"/>
            <w:vMerge/>
          </w:tcPr>
          <w:p w14:paraId="1291FFE8" w14:textId="77777777" w:rsidR="00A04420" w:rsidRPr="00A322D0" w:rsidRDefault="00A04420" w:rsidP="00A04420">
            <w:pPr>
              <w:jc w:val="center"/>
              <w:rPr>
                <w:rFonts w:ascii="Arial" w:hAnsi="Arial" w:cs="Arial"/>
                <w:b/>
                <w:bCs/>
                <w:sz w:val="20"/>
                <w:szCs w:val="20"/>
              </w:rPr>
            </w:pPr>
          </w:p>
        </w:tc>
        <w:tc>
          <w:tcPr>
            <w:tcW w:w="1418" w:type="dxa"/>
            <w:vMerge/>
          </w:tcPr>
          <w:p w14:paraId="06132E3E" w14:textId="77777777" w:rsidR="00A04420" w:rsidRPr="00A322D0" w:rsidRDefault="00A04420" w:rsidP="00A04420">
            <w:pPr>
              <w:jc w:val="center"/>
              <w:rPr>
                <w:rFonts w:ascii="Arial" w:hAnsi="Arial" w:cs="Arial"/>
                <w:b/>
                <w:bCs/>
                <w:sz w:val="20"/>
                <w:szCs w:val="20"/>
              </w:rPr>
            </w:pPr>
          </w:p>
        </w:tc>
        <w:tc>
          <w:tcPr>
            <w:tcW w:w="1701" w:type="dxa"/>
            <w:vMerge w:val="restart"/>
          </w:tcPr>
          <w:p w14:paraId="28E1B487"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Remembering</w:t>
            </w:r>
          </w:p>
          <w:p w14:paraId="75D754C3"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Recall information</w:t>
            </w:r>
          </w:p>
          <w:p w14:paraId="60DBC61B"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Recognizing, listing, describing,</w:t>
            </w:r>
          </w:p>
          <w:p w14:paraId="6A4BF104" w14:textId="63DFEE17" w:rsidR="00A04420" w:rsidRPr="00A322D0" w:rsidRDefault="00A04420" w:rsidP="00A04420">
            <w:pPr>
              <w:jc w:val="center"/>
              <w:rPr>
                <w:rFonts w:ascii="Arial" w:hAnsi="Arial" w:cs="Arial"/>
                <w:b/>
                <w:bCs/>
                <w:sz w:val="18"/>
                <w:szCs w:val="18"/>
              </w:rPr>
            </w:pPr>
            <w:r w:rsidRPr="00A322D0">
              <w:rPr>
                <w:rFonts w:ascii="Arial" w:hAnsi="Arial" w:cs="Arial"/>
                <w:sz w:val="18"/>
                <w:szCs w:val="18"/>
              </w:rPr>
              <w:t>retrieving, naming, finding</w:t>
            </w:r>
          </w:p>
        </w:tc>
        <w:tc>
          <w:tcPr>
            <w:tcW w:w="1559" w:type="dxa"/>
            <w:vMerge w:val="restart"/>
          </w:tcPr>
          <w:p w14:paraId="7E6A2647"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Understanding</w:t>
            </w:r>
          </w:p>
          <w:p w14:paraId="494B6D59" w14:textId="34B26F5A" w:rsidR="00A04420" w:rsidRPr="00A322D0" w:rsidRDefault="00A04420" w:rsidP="00A04420">
            <w:pPr>
              <w:jc w:val="center"/>
              <w:rPr>
                <w:rFonts w:ascii="Arial" w:hAnsi="Arial" w:cs="Arial"/>
                <w:sz w:val="18"/>
                <w:szCs w:val="18"/>
              </w:rPr>
            </w:pPr>
            <w:r w:rsidRPr="00A322D0">
              <w:rPr>
                <w:rFonts w:ascii="Arial" w:hAnsi="Arial" w:cs="Arial"/>
                <w:sz w:val="18"/>
                <w:szCs w:val="18"/>
              </w:rPr>
              <w:t>Explain, Interpret, summarize, exam paraphrase, classify</w:t>
            </w:r>
          </w:p>
        </w:tc>
        <w:tc>
          <w:tcPr>
            <w:tcW w:w="1701" w:type="dxa"/>
            <w:vMerge w:val="restart"/>
          </w:tcPr>
          <w:p w14:paraId="6DAEDD66"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Applying</w:t>
            </w:r>
          </w:p>
          <w:p w14:paraId="68708BBC" w14:textId="23F90E55" w:rsidR="00A04420" w:rsidRPr="00A322D0" w:rsidRDefault="00A04420" w:rsidP="00A04420">
            <w:pPr>
              <w:jc w:val="center"/>
              <w:rPr>
                <w:rFonts w:ascii="Arial" w:hAnsi="Arial" w:cs="Arial"/>
                <w:sz w:val="18"/>
                <w:szCs w:val="18"/>
              </w:rPr>
            </w:pPr>
            <w:r w:rsidRPr="00A322D0">
              <w:rPr>
                <w:rFonts w:ascii="Arial" w:hAnsi="Arial" w:cs="Arial"/>
                <w:sz w:val="18"/>
                <w:szCs w:val="18"/>
              </w:rPr>
              <w:t xml:space="preserve">Using </w:t>
            </w:r>
            <w:r w:rsidR="00884D5B" w:rsidRPr="00A322D0">
              <w:rPr>
                <w:rFonts w:ascii="Arial" w:hAnsi="Arial" w:cs="Arial"/>
                <w:sz w:val="18"/>
                <w:szCs w:val="18"/>
              </w:rPr>
              <w:t xml:space="preserve">the </w:t>
            </w:r>
            <w:r w:rsidRPr="00A322D0">
              <w:rPr>
                <w:rFonts w:ascii="Arial" w:hAnsi="Arial" w:cs="Arial"/>
                <w:sz w:val="18"/>
                <w:szCs w:val="18"/>
              </w:rPr>
              <w:t>information in another familiar situation</w:t>
            </w:r>
          </w:p>
          <w:p w14:paraId="40ADAAE6"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Implementing carrying out, using, executing</w:t>
            </w:r>
          </w:p>
        </w:tc>
        <w:tc>
          <w:tcPr>
            <w:tcW w:w="1559" w:type="dxa"/>
            <w:vMerge w:val="restart"/>
          </w:tcPr>
          <w:p w14:paraId="61822034"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Analyzing</w:t>
            </w:r>
          </w:p>
          <w:p w14:paraId="581A653F"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Understanding,</w:t>
            </w:r>
          </w:p>
          <w:p w14:paraId="07AB137B"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Comparing, organizing, deconstructing, interrogating, finding</w:t>
            </w:r>
          </w:p>
        </w:tc>
        <w:tc>
          <w:tcPr>
            <w:tcW w:w="1418" w:type="dxa"/>
            <w:vMerge w:val="restart"/>
          </w:tcPr>
          <w:p w14:paraId="4917173F"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Evaluating</w:t>
            </w:r>
          </w:p>
          <w:p w14:paraId="15E3A342" w14:textId="5E4E5203" w:rsidR="00A04420" w:rsidRPr="00A322D0" w:rsidRDefault="00A04420" w:rsidP="00A04420">
            <w:pPr>
              <w:jc w:val="center"/>
              <w:rPr>
                <w:rFonts w:ascii="Arial" w:hAnsi="Arial" w:cs="Arial"/>
                <w:sz w:val="18"/>
                <w:szCs w:val="18"/>
              </w:rPr>
            </w:pPr>
            <w:r w:rsidRPr="00A322D0">
              <w:rPr>
                <w:rFonts w:ascii="Arial" w:hAnsi="Arial" w:cs="Arial"/>
                <w:sz w:val="18"/>
                <w:szCs w:val="18"/>
              </w:rPr>
              <w:t>hypothesizing, critiquing, experimenting, judging</w:t>
            </w:r>
          </w:p>
        </w:tc>
        <w:tc>
          <w:tcPr>
            <w:tcW w:w="1276" w:type="dxa"/>
            <w:vMerge w:val="restart"/>
          </w:tcPr>
          <w:p w14:paraId="58FAC682" w14:textId="2CEC36B8"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Creating</w:t>
            </w:r>
          </w:p>
          <w:p w14:paraId="279E5786" w14:textId="7CFBED02" w:rsidR="00A04420" w:rsidRPr="00A322D0" w:rsidRDefault="00A04420" w:rsidP="00A04420">
            <w:pPr>
              <w:jc w:val="center"/>
              <w:rPr>
                <w:rFonts w:ascii="Arial" w:hAnsi="Arial" w:cs="Arial"/>
                <w:sz w:val="18"/>
                <w:szCs w:val="18"/>
              </w:rPr>
            </w:pPr>
            <w:r w:rsidRPr="00A322D0">
              <w:rPr>
                <w:rFonts w:ascii="Arial" w:hAnsi="Arial" w:cs="Arial"/>
                <w:sz w:val="18"/>
                <w:szCs w:val="18"/>
              </w:rPr>
              <w:t>Generating</w:t>
            </w:r>
          </w:p>
          <w:p w14:paraId="0090718C" w14:textId="6BA27E46" w:rsidR="00A04420" w:rsidRPr="00A322D0" w:rsidRDefault="00A04420" w:rsidP="00A04420">
            <w:pPr>
              <w:jc w:val="center"/>
              <w:rPr>
                <w:rFonts w:ascii="Arial" w:hAnsi="Arial" w:cs="Arial"/>
                <w:b/>
                <w:bCs/>
                <w:sz w:val="18"/>
                <w:szCs w:val="18"/>
              </w:rPr>
            </w:pPr>
            <w:r w:rsidRPr="00A322D0">
              <w:rPr>
                <w:rFonts w:ascii="Arial" w:hAnsi="Arial" w:cs="Arial"/>
                <w:sz w:val="18"/>
                <w:szCs w:val="18"/>
              </w:rPr>
              <w:t>Designing, constructing, planning, producing, inventing</w:t>
            </w:r>
          </w:p>
        </w:tc>
      </w:tr>
      <w:tr w:rsidR="00A04420" w:rsidRPr="00A322D0" w14:paraId="452FE385" w14:textId="77777777" w:rsidTr="00692A2B">
        <w:trPr>
          <w:trHeight w:val="236"/>
        </w:trPr>
        <w:tc>
          <w:tcPr>
            <w:tcW w:w="5387" w:type="dxa"/>
            <w:vMerge/>
          </w:tcPr>
          <w:p w14:paraId="2DD09858" w14:textId="54C5F9FF" w:rsidR="00A04420" w:rsidRPr="00A322D0" w:rsidRDefault="00A04420" w:rsidP="00A04420">
            <w:pPr>
              <w:jc w:val="both"/>
              <w:rPr>
                <w:rFonts w:ascii="Arial" w:hAnsi="Arial" w:cs="Arial"/>
                <w:b/>
                <w:bCs/>
              </w:rPr>
            </w:pPr>
          </w:p>
        </w:tc>
        <w:tc>
          <w:tcPr>
            <w:tcW w:w="1559" w:type="dxa"/>
          </w:tcPr>
          <w:p w14:paraId="367143D5"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418" w:type="dxa"/>
          </w:tcPr>
          <w:p w14:paraId="32441061"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100</w:t>
            </w:r>
          </w:p>
        </w:tc>
        <w:tc>
          <w:tcPr>
            <w:tcW w:w="1701" w:type="dxa"/>
            <w:vMerge/>
          </w:tcPr>
          <w:p w14:paraId="78353672" w14:textId="77777777" w:rsidR="00A04420" w:rsidRPr="00A322D0" w:rsidRDefault="00A04420" w:rsidP="00A04420">
            <w:pPr>
              <w:rPr>
                <w:rFonts w:ascii="Arial" w:hAnsi="Arial" w:cs="Arial"/>
                <w:b/>
                <w:bCs/>
                <w:sz w:val="20"/>
                <w:szCs w:val="20"/>
              </w:rPr>
            </w:pPr>
          </w:p>
        </w:tc>
        <w:tc>
          <w:tcPr>
            <w:tcW w:w="1559" w:type="dxa"/>
            <w:vMerge/>
          </w:tcPr>
          <w:p w14:paraId="2C76B21F" w14:textId="77777777" w:rsidR="00A04420" w:rsidRPr="00A322D0" w:rsidRDefault="00A04420" w:rsidP="00A04420">
            <w:pPr>
              <w:rPr>
                <w:rFonts w:ascii="Arial" w:hAnsi="Arial" w:cs="Arial"/>
                <w:b/>
                <w:bCs/>
                <w:sz w:val="20"/>
                <w:szCs w:val="20"/>
              </w:rPr>
            </w:pPr>
          </w:p>
        </w:tc>
        <w:tc>
          <w:tcPr>
            <w:tcW w:w="1701" w:type="dxa"/>
            <w:vMerge/>
          </w:tcPr>
          <w:p w14:paraId="609C08BB" w14:textId="77777777" w:rsidR="00A04420" w:rsidRPr="00A322D0" w:rsidRDefault="00A04420" w:rsidP="00A04420">
            <w:pPr>
              <w:rPr>
                <w:rFonts w:ascii="Arial" w:hAnsi="Arial" w:cs="Arial"/>
                <w:b/>
                <w:bCs/>
                <w:sz w:val="20"/>
                <w:szCs w:val="20"/>
              </w:rPr>
            </w:pPr>
          </w:p>
        </w:tc>
        <w:tc>
          <w:tcPr>
            <w:tcW w:w="1559" w:type="dxa"/>
            <w:vMerge/>
          </w:tcPr>
          <w:p w14:paraId="5D07D3FC" w14:textId="77777777" w:rsidR="00A04420" w:rsidRPr="00A322D0" w:rsidRDefault="00A04420" w:rsidP="00A04420">
            <w:pPr>
              <w:rPr>
                <w:rFonts w:ascii="Arial" w:hAnsi="Arial" w:cs="Arial"/>
                <w:b/>
                <w:bCs/>
                <w:sz w:val="20"/>
                <w:szCs w:val="20"/>
              </w:rPr>
            </w:pPr>
          </w:p>
        </w:tc>
        <w:tc>
          <w:tcPr>
            <w:tcW w:w="1418" w:type="dxa"/>
            <w:vMerge/>
          </w:tcPr>
          <w:p w14:paraId="105C5386" w14:textId="77777777" w:rsidR="00A04420" w:rsidRPr="00A322D0" w:rsidRDefault="00A04420" w:rsidP="00A04420">
            <w:pPr>
              <w:rPr>
                <w:rFonts w:ascii="Arial" w:hAnsi="Arial" w:cs="Arial"/>
                <w:b/>
                <w:bCs/>
                <w:sz w:val="20"/>
                <w:szCs w:val="20"/>
              </w:rPr>
            </w:pPr>
          </w:p>
        </w:tc>
        <w:tc>
          <w:tcPr>
            <w:tcW w:w="1276" w:type="dxa"/>
            <w:vMerge/>
          </w:tcPr>
          <w:p w14:paraId="40FD0183" w14:textId="77777777" w:rsidR="00A04420" w:rsidRPr="00A322D0" w:rsidRDefault="00A04420" w:rsidP="00A04420">
            <w:pPr>
              <w:rPr>
                <w:rFonts w:ascii="Arial" w:hAnsi="Arial" w:cs="Arial"/>
                <w:b/>
                <w:bCs/>
                <w:sz w:val="20"/>
                <w:szCs w:val="20"/>
              </w:rPr>
            </w:pPr>
          </w:p>
        </w:tc>
      </w:tr>
      <w:tr w:rsidR="00A04420" w:rsidRPr="00A322D0" w14:paraId="4F912A76" w14:textId="77777777" w:rsidTr="00692A2B">
        <w:trPr>
          <w:trHeight w:val="493"/>
        </w:trPr>
        <w:tc>
          <w:tcPr>
            <w:tcW w:w="5387" w:type="dxa"/>
            <w:vMerge/>
            <w:tcBorders>
              <w:bottom w:val="single" w:sz="4" w:space="0" w:color="auto"/>
            </w:tcBorders>
          </w:tcPr>
          <w:p w14:paraId="5938327E" w14:textId="77777777" w:rsidR="00A04420" w:rsidRPr="00A322D0" w:rsidRDefault="00A04420" w:rsidP="00A04420">
            <w:pPr>
              <w:rPr>
                <w:rFonts w:ascii="Arial" w:hAnsi="Arial" w:cs="Arial"/>
                <w:b/>
                <w:bCs/>
                <w:sz w:val="20"/>
                <w:szCs w:val="20"/>
              </w:rPr>
            </w:pPr>
          </w:p>
        </w:tc>
        <w:tc>
          <w:tcPr>
            <w:tcW w:w="1559" w:type="dxa"/>
            <w:tcBorders>
              <w:bottom w:val="single" w:sz="4" w:space="0" w:color="auto"/>
            </w:tcBorders>
          </w:tcPr>
          <w:p w14:paraId="5BF5E90F" w14:textId="77777777" w:rsidR="00A04420" w:rsidRPr="00A322D0" w:rsidRDefault="00A04420" w:rsidP="00A04420">
            <w:pPr>
              <w:jc w:val="center"/>
              <w:rPr>
                <w:rFonts w:ascii="Arial" w:hAnsi="Arial" w:cs="Arial"/>
                <w:b/>
                <w:bCs/>
                <w:sz w:val="24"/>
                <w:szCs w:val="24"/>
              </w:rPr>
            </w:pPr>
          </w:p>
          <w:p w14:paraId="03FAC3C3" w14:textId="2CD4E392"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3.0%</w:t>
            </w:r>
          </w:p>
        </w:tc>
        <w:tc>
          <w:tcPr>
            <w:tcW w:w="1418" w:type="dxa"/>
            <w:tcBorders>
              <w:bottom w:val="single" w:sz="4" w:space="0" w:color="auto"/>
            </w:tcBorders>
          </w:tcPr>
          <w:p w14:paraId="4634C51D" w14:textId="77777777" w:rsidR="00A04420" w:rsidRPr="00A322D0" w:rsidRDefault="00A04420" w:rsidP="00A04420">
            <w:pPr>
              <w:jc w:val="center"/>
              <w:rPr>
                <w:rFonts w:ascii="Arial" w:hAnsi="Arial" w:cs="Arial"/>
                <w:b/>
                <w:bCs/>
                <w:sz w:val="24"/>
                <w:szCs w:val="24"/>
              </w:rPr>
            </w:pPr>
          </w:p>
          <w:p w14:paraId="717AC8FE" w14:textId="5EFD9C6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w:t>
            </w:r>
          </w:p>
        </w:tc>
        <w:tc>
          <w:tcPr>
            <w:tcW w:w="1701" w:type="dxa"/>
            <w:vMerge/>
            <w:tcBorders>
              <w:bottom w:val="single" w:sz="4" w:space="0" w:color="auto"/>
            </w:tcBorders>
          </w:tcPr>
          <w:p w14:paraId="0E7DA1DA" w14:textId="77777777" w:rsidR="00A04420" w:rsidRPr="00A322D0" w:rsidRDefault="00A04420" w:rsidP="00A04420">
            <w:pPr>
              <w:rPr>
                <w:rFonts w:ascii="Arial" w:hAnsi="Arial" w:cs="Arial"/>
                <w:b/>
                <w:bCs/>
                <w:sz w:val="20"/>
                <w:szCs w:val="20"/>
              </w:rPr>
            </w:pPr>
          </w:p>
        </w:tc>
        <w:tc>
          <w:tcPr>
            <w:tcW w:w="1559" w:type="dxa"/>
            <w:vMerge/>
            <w:tcBorders>
              <w:bottom w:val="single" w:sz="4" w:space="0" w:color="auto"/>
            </w:tcBorders>
          </w:tcPr>
          <w:p w14:paraId="04B6D921" w14:textId="77777777" w:rsidR="00A04420" w:rsidRPr="00A322D0" w:rsidRDefault="00A04420" w:rsidP="00A04420">
            <w:pPr>
              <w:rPr>
                <w:rFonts w:ascii="Arial" w:hAnsi="Arial" w:cs="Arial"/>
                <w:b/>
                <w:bCs/>
                <w:sz w:val="20"/>
                <w:szCs w:val="20"/>
              </w:rPr>
            </w:pPr>
          </w:p>
        </w:tc>
        <w:tc>
          <w:tcPr>
            <w:tcW w:w="1701" w:type="dxa"/>
            <w:vMerge/>
            <w:tcBorders>
              <w:bottom w:val="single" w:sz="4" w:space="0" w:color="auto"/>
            </w:tcBorders>
          </w:tcPr>
          <w:p w14:paraId="75B46B8D" w14:textId="77777777" w:rsidR="00A04420" w:rsidRPr="00A322D0" w:rsidRDefault="00A04420" w:rsidP="00A04420">
            <w:pPr>
              <w:rPr>
                <w:rFonts w:ascii="Arial" w:hAnsi="Arial" w:cs="Arial"/>
                <w:b/>
                <w:bCs/>
                <w:sz w:val="20"/>
                <w:szCs w:val="20"/>
              </w:rPr>
            </w:pPr>
          </w:p>
        </w:tc>
        <w:tc>
          <w:tcPr>
            <w:tcW w:w="1559" w:type="dxa"/>
            <w:vMerge/>
            <w:tcBorders>
              <w:bottom w:val="single" w:sz="4" w:space="0" w:color="auto"/>
            </w:tcBorders>
          </w:tcPr>
          <w:p w14:paraId="258EF2A4" w14:textId="77777777" w:rsidR="00A04420" w:rsidRPr="00A322D0" w:rsidRDefault="00A04420" w:rsidP="00A04420">
            <w:pPr>
              <w:rPr>
                <w:rFonts w:ascii="Arial" w:hAnsi="Arial" w:cs="Arial"/>
                <w:b/>
                <w:bCs/>
                <w:sz w:val="20"/>
                <w:szCs w:val="20"/>
              </w:rPr>
            </w:pPr>
          </w:p>
        </w:tc>
        <w:tc>
          <w:tcPr>
            <w:tcW w:w="1418" w:type="dxa"/>
            <w:vMerge/>
            <w:tcBorders>
              <w:bottom w:val="single" w:sz="4" w:space="0" w:color="auto"/>
            </w:tcBorders>
          </w:tcPr>
          <w:p w14:paraId="77FF3F23" w14:textId="77777777" w:rsidR="00A04420" w:rsidRPr="00A322D0" w:rsidRDefault="00A04420" w:rsidP="00A04420">
            <w:pPr>
              <w:rPr>
                <w:rFonts w:ascii="Arial" w:hAnsi="Arial" w:cs="Arial"/>
                <w:b/>
                <w:bCs/>
                <w:sz w:val="20"/>
                <w:szCs w:val="20"/>
              </w:rPr>
            </w:pPr>
          </w:p>
        </w:tc>
        <w:tc>
          <w:tcPr>
            <w:tcW w:w="1276" w:type="dxa"/>
            <w:vMerge/>
            <w:tcBorders>
              <w:bottom w:val="single" w:sz="4" w:space="0" w:color="auto"/>
            </w:tcBorders>
          </w:tcPr>
          <w:p w14:paraId="16261F73" w14:textId="77777777" w:rsidR="00A04420" w:rsidRPr="00A322D0" w:rsidRDefault="00A04420" w:rsidP="00A04420">
            <w:pPr>
              <w:rPr>
                <w:rFonts w:ascii="Arial" w:hAnsi="Arial" w:cs="Arial"/>
                <w:b/>
                <w:bCs/>
                <w:sz w:val="20"/>
                <w:szCs w:val="20"/>
              </w:rPr>
            </w:pPr>
          </w:p>
        </w:tc>
      </w:tr>
      <w:tr w:rsidR="00A04420" w:rsidRPr="00A322D0" w14:paraId="7B06B4D6" w14:textId="77777777" w:rsidTr="00692A2B">
        <w:trPr>
          <w:trHeight w:val="239"/>
        </w:trPr>
        <w:tc>
          <w:tcPr>
            <w:tcW w:w="5387" w:type="dxa"/>
          </w:tcPr>
          <w:p w14:paraId="0F16C6BD" w14:textId="6DFFAF6F" w:rsidR="00A04420" w:rsidRPr="00A322D0" w:rsidRDefault="00A04420" w:rsidP="00A04420">
            <w:pPr>
              <w:pStyle w:val="ListParagraph"/>
              <w:numPr>
                <w:ilvl w:val="0"/>
                <w:numId w:val="15"/>
              </w:numPr>
              <w:jc w:val="both"/>
              <w:rPr>
                <w:rFonts w:ascii="Arial" w:hAnsi="Arial" w:cs="Arial"/>
                <w:sz w:val="24"/>
                <w:szCs w:val="24"/>
              </w:rPr>
            </w:pPr>
            <w:r w:rsidRPr="00A322D0">
              <w:rPr>
                <w:rFonts w:ascii="Arial" w:hAnsi="Arial" w:cs="Arial"/>
                <w:sz w:val="24"/>
                <w:szCs w:val="24"/>
              </w:rPr>
              <w:t>Recall, explain and use the legal provisions of the following:  Registration and renewal of motor vehicles; Driver’s License and renewal; traffic signs, traffic lights</w:t>
            </w:r>
            <w:r w:rsidR="00884D5B" w:rsidRPr="00A322D0">
              <w:rPr>
                <w:rFonts w:ascii="Arial" w:hAnsi="Arial" w:cs="Arial"/>
                <w:sz w:val="24"/>
                <w:szCs w:val="24"/>
              </w:rPr>
              <w:t>,</w:t>
            </w:r>
            <w:r w:rsidRPr="00A322D0">
              <w:rPr>
                <w:rFonts w:ascii="Arial" w:hAnsi="Arial" w:cs="Arial"/>
                <w:sz w:val="24"/>
                <w:szCs w:val="24"/>
              </w:rPr>
              <w:t xml:space="preserve"> and other control devices, pavement markings, speed limit; conduction permit, license plate; passengers on </w:t>
            </w:r>
            <w:r w:rsidR="00884D5B" w:rsidRPr="00A322D0">
              <w:rPr>
                <w:rFonts w:ascii="Arial" w:hAnsi="Arial" w:cs="Arial"/>
                <w:sz w:val="24"/>
                <w:szCs w:val="24"/>
              </w:rPr>
              <w:t xml:space="preserve">the </w:t>
            </w:r>
            <w:r w:rsidRPr="00A322D0">
              <w:rPr>
                <w:rFonts w:ascii="Arial" w:hAnsi="Arial" w:cs="Arial"/>
                <w:sz w:val="24"/>
                <w:szCs w:val="24"/>
              </w:rPr>
              <w:t xml:space="preserve">top cover, failure to provide canvas cover to cargos, permitting </w:t>
            </w:r>
            <w:r w:rsidR="00884D5B" w:rsidRPr="00A322D0">
              <w:rPr>
                <w:rFonts w:ascii="Arial" w:hAnsi="Arial" w:cs="Arial"/>
                <w:sz w:val="24"/>
                <w:szCs w:val="24"/>
              </w:rPr>
              <w:t xml:space="preserve">a </w:t>
            </w:r>
            <w:r w:rsidRPr="00A322D0">
              <w:rPr>
                <w:rFonts w:ascii="Arial" w:hAnsi="Arial" w:cs="Arial"/>
                <w:sz w:val="24"/>
                <w:szCs w:val="24"/>
              </w:rPr>
              <w:t xml:space="preserve">passenger to ride on running board, step board or mudguard; failure to dim </w:t>
            </w:r>
            <w:r w:rsidRPr="00A322D0">
              <w:rPr>
                <w:rFonts w:ascii="Arial" w:hAnsi="Arial" w:cs="Arial"/>
                <w:sz w:val="24"/>
                <w:szCs w:val="24"/>
              </w:rPr>
              <w:lastRenderedPageBreak/>
              <w:t>headlights when approaching another motor vehicle, hitching or permitting a person or a bicycle, motorcycle, tricycle or skate roller to hitch to a motor vehicle, counter Flow, illegal U-turn, Right of Way Rule, the Rule on Overtaking; and other special penal laws such as seatbelt, drunk driving, distracted driving and others</w:t>
            </w:r>
            <w:r w:rsidR="00884D5B" w:rsidRPr="00A322D0">
              <w:rPr>
                <w:rFonts w:ascii="Arial" w:hAnsi="Arial" w:cs="Arial"/>
                <w:sz w:val="24"/>
                <w:szCs w:val="24"/>
              </w:rPr>
              <w:t>;</w:t>
            </w:r>
          </w:p>
        </w:tc>
        <w:tc>
          <w:tcPr>
            <w:tcW w:w="1559" w:type="dxa"/>
          </w:tcPr>
          <w:p w14:paraId="5079778D" w14:textId="77777777" w:rsidR="00A04420" w:rsidRPr="00A322D0" w:rsidRDefault="00A04420" w:rsidP="00A04420">
            <w:pPr>
              <w:jc w:val="center"/>
              <w:rPr>
                <w:rFonts w:ascii="Arial" w:hAnsi="Arial" w:cs="Arial"/>
                <w:b/>
                <w:bCs/>
                <w:sz w:val="24"/>
                <w:szCs w:val="24"/>
              </w:rPr>
            </w:pPr>
          </w:p>
          <w:p w14:paraId="266A1AEB" w14:textId="77777777" w:rsidR="00A04420" w:rsidRPr="00A322D0" w:rsidRDefault="00A04420" w:rsidP="00A04420">
            <w:pPr>
              <w:jc w:val="center"/>
              <w:rPr>
                <w:rFonts w:ascii="Arial" w:hAnsi="Arial" w:cs="Arial"/>
                <w:b/>
                <w:bCs/>
                <w:sz w:val="24"/>
                <w:szCs w:val="24"/>
              </w:rPr>
            </w:pPr>
          </w:p>
          <w:p w14:paraId="7FB1A165" w14:textId="77777777" w:rsidR="00A04420" w:rsidRPr="00A322D0" w:rsidRDefault="00A04420" w:rsidP="00A04420">
            <w:pPr>
              <w:jc w:val="center"/>
              <w:rPr>
                <w:rFonts w:ascii="Arial" w:hAnsi="Arial" w:cs="Arial"/>
                <w:b/>
                <w:bCs/>
                <w:sz w:val="24"/>
                <w:szCs w:val="24"/>
              </w:rPr>
            </w:pPr>
          </w:p>
          <w:p w14:paraId="77D2FA47" w14:textId="4F97700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.08%</w:t>
            </w:r>
          </w:p>
        </w:tc>
        <w:tc>
          <w:tcPr>
            <w:tcW w:w="1418" w:type="dxa"/>
          </w:tcPr>
          <w:p w14:paraId="23D6C7D3" w14:textId="77777777" w:rsidR="00A04420" w:rsidRPr="00A322D0" w:rsidRDefault="00A04420" w:rsidP="00A04420">
            <w:pPr>
              <w:jc w:val="center"/>
              <w:rPr>
                <w:rFonts w:ascii="Arial" w:hAnsi="Arial" w:cs="Arial"/>
                <w:b/>
                <w:bCs/>
                <w:sz w:val="24"/>
                <w:szCs w:val="24"/>
              </w:rPr>
            </w:pPr>
          </w:p>
          <w:p w14:paraId="3DB397D7" w14:textId="77777777" w:rsidR="00A04420" w:rsidRPr="00A322D0" w:rsidRDefault="00A04420" w:rsidP="00A04420">
            <w:pPr>
              <w:jc w:val="center"/>
              <w:rPr>
                <w:rFonts w:ascii="Arial" w:hAnsi="Arial" w:cs="Arial"/>
                <w:b/>
                <w:bCs/>
                <w:sz w:val="24"/>
                <w:szCs w:val="24"/>
              </w:rPr>
            </w:pPr>
          </w:p>
          <w:p w14:paraId="5ACF9CE4" w14:textId="77777777" w:rsidR="00A04420" w:rsidRPr="00A322D0" w:rsidRDefault="00A04420" w:rsidP="00A04420">
            <w:pPr>
              <w:jc w:val="center"/>
              <w:rPr>
                <w:rFonts w:ascii="Arial" w:hAnsi="Arial" w:cs="Arial"/>
                <w:b/>
                <w:bCs/>
                <w:sz w:val="24"/>
                <w:szCs w:val="24"/>
              </w:rPr>
            </w:pPr>
          </w:p>
          <w:p w14:paraId="73D869C7" w14:textId="34E8DA7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701" w:type="dxa"/>
          </w:tcPr>
          <w:p w14:paraId="68DEFEC0" w14:textId="498647C8" w:rsidR="00A04420" w:rsidRPr="00A322D0" w:rsidRDefault="00A04420" w:rsidP="00A04420">
            <w:pPr>
              <w:jc w:val="center"/>
              <w:rPr>
                <w:rFonts w:ascii="Arial" w:hAnsi="Arial" w:cs="Arial"/>
                <w:b/>
                <w:bCs/>
                <w:sz w:val="24"/>
                <w:szCs w:val="24"/>
              </w:rPr>
            </w:pPr>
          </w:p>
          <w:p w14:paraId="708CB8EC" w14:textId="77777777" w:rsidR="00A04420" w:rsidRPr="00A322D0" w:rsidRDefault="00A04420" w:rsidP="00A04420">
            <w:pPr>
              <w:jc w:val="center"/>
              <w:rPr>
                <w:rFonts w:ascii="Arial" w:hAnsi="Arial" w:cs="Arial"/>
                <w:b/>
                <w:bCs/>
                <w:sz w:val="24"/>
                <w:szCs w:val="24"/>
              </w:rPr>
            </w:pPr>
          </w:p>
          <w:p w14:paraId="34244717" w14:textId="77777777" w:rsidR="00A04420" w:rsidRPr="00A322D0" w:rsidRDefault="00A04420" w:rsidP="00A04420">
            <w:pPr>
              <w:jc w:val="center"/>
              <w:rPr>
                <w:rFonts w:ascii="Arial" w:hAnsi="Arial" w:cs="Arial"/>
                <w:b/>
                <w:bCs/>
                <w:sz w:val="24"/>
                <w:szCs w:val="24"/>
              </w:rPr>
            </w:pPr>
          </w:p>
          <w:p w14:paraId="505EFE63" w14:textId="641234D6" w:rsidR="00A04420" w:rsidRPr="00A322D0" w:rsidRDefault="00A04420" w:rsidP="00A04420">
            <w:pPr>
              <w:jc w:val="center"/>
              <w:rPr>
                <w:rFonts w:ascii="Arial" w:hAnsi="Arial" w:cs="Arial"/>
                <w:b/>
                <w:bCs/>
                <w:sz w:val="24"/>
                <w:szCs w:val="24"/>
              </w:rPr>
            </w:pPr>
          </w:p>
        </w:tc>
        <w:tc>
          <w:tcPr>
            <w:tcW w:w="1559" w:type="dxa"/>
          </w:tcPr>
          <w:p w14:paraId="454BCDFD" w14:textId="3F7C9900" w:rsidR="00A04420" w:rsidRPr="00A322D0" w:rsidRDefault="00A04420" w:rsidP="00A04420">
            <w:pPr>
              <w:jc w:val="center"/>
              <w:rPr>
                <w:rFonts w:ascii="Arial" w:hAnsi="Arial" w:cs="Arial"/>
                <w:b/>
                <w:bCs/>
                <w:sz w:val="24"/>
                <w:szCs w:val="24"/>
              </w:rPr>
            </w:pPr>
          </w:p>
          <w:p w14:paraId="0C1217A5" w14:textId="77777777" w:rsidR="00A04420" w:rsidRPr="00A322D0" w:rsidRDefault="00A04420" w:rsidP="00A04420">
            <w:pPr>
              <w:jc w:val="center"/>
              <w:rPr>
                <w:rFonts w:ascii="Arial" w:hAnsi="Arial" w:cs="Arial"/>
                <w:b/>
                <w:bCs/>
                <w:sz w:val="24"/>
                <w:szCs w:val="24"/>
              </w:rPr>
            </w:pPr>
          </w:p>
          <w:p w14:paraId="01EA9B61" w14:textId="77777777" w:rsidR="00A04420" w:rsidRPr="00A322D0" w:rsidRDefault="00A04420" w:rsidP="00A04420">
            <w:pPr>
              <w:jc w:val="center"/>
              <w:rPr>
                <w:rFonts w:ascii="Arial" w:hAnsi="Arial" w:cs="Arial"/>
                <w:b/>
                <w:bCs/>
                <w:sz w:val="24"/>
                <w:szCs w:val="24"/>
              </w:rPr>
            </w:pPr>
          </w:p>
          <w:p w14:paraId="675208FC" w14:textId="2D21BA0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701" w:type="dxa"/>
          </w:tcPr>
          <w:p w14:paraId="2D5EA158" w14:textId="2A066A92" w:rsidR="00A04420" w:rsidRPr="00A322D0" w:rsidRDefault="00A04420" w:rsidP="00A04420">
            <w:pPr>
              <w:jc w:val="center"/>
              <w:rPr>
                <w:rFonts w:ascii="Arial" w:hAnsi="Arial" w:cs="Arial"/>
                <w:b/>
                <w:bCs/>
                <w:sz w:val="24"/>
                <w:szCs w:val="24"/>
              </w:rPr>
            </w:pPr>
          </w:p>
          <w:p w14:paraId="575E96C3" w14:textId="77777777" w:rsidR="00A04420" w:rsidRPr="00A322D0" w:rsidRDefault="00A04420" w:rsidP="00A04420">
            <w:pPr>
              <w:jc w:val="center"/>
              <w:rPr>
                <w:rFonts w:ascii="Arial" w:hAnsi="Arial" w:cs="Arial"/>
                <w:b/>
                <w:bCs/>
                <w:sz w:val="24"/>
                <w:szCs w:val="24"/>
              </w:rPr>
            </w:pPr>
          </w:p>
          <w:p w14:paraId="0F4B5E54" w14:textId="77777777" w:rsidR="00A04420" w:rsidRPr="00A322D0" w:rsidRDefault="00A04420" w:rsidP="00A04420">
            <w:pPr>
              <w:jc w:val="center"/>
              <w:rPr>
                <w:rFonts w:ascii="Arial" w:hAnsi="Arial" w:cs="Arial"/>
                <w:b/>
                <w:bCs/>
                <w:sz w:val="24"/>
                <w:szCs w:val="24"/>
              </w:rPr>
            </w:pPr>
          </w:p>
          <w:p w14:paraId="512F9066" w14:textId="78F8FFC4"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559" w:type="dxa"/>
          </w:tcPr>
          <w:p w14:paraId="7BD12031" w14:textId="77777777" w:rsidR="00A04420" w:rsidRPr="00A322D0" w:rsidRDefault="00A04420" w:rsidP="00A04420">
            <w:pPr>
              <w:jc w:val="center"/>
              <w:rPr>
                <w:rFonts w:ascii="Arial" w:hAnsi="Arial" w:cs="Arial"/>
                <w:b/>
                <w:bCs/>
                <w:sz w:val="24"/>
                <w:szCs w:val="24"/>
              </w:rPr>
            </w:pPr>
          </w:p>
          <w:p w14:paraId="743E9A11" w14:textId="77777777" w:rsidR="00A04420" w:rsidRPr="00A322D0" w:rsidRDefault="00A04420" w:rsidP="00A04420">
            <w:pPr>
              <w:jc w:val="center"/>
              <w:rPr>
                <w:rFonts w:ascii="Arial" w:hAnsi="Arial" w:cs="Arial"/>
                <w:b/>
                <w:bCs/>
                <w:sz w:val="24"/>
                <w:szCs w:val="24"/>
              </w:rPr>
            </w:pPr>
          </w:p>
          <w:p w14:paraId="2148423A" w14:textId="77777777" w:rsidR="00A04420" w:rsidRPr="00A322D0" w:rsidRDefault="00A04420" w:rsidP="00A04420">
            <w:pPr>
              <w:jc w:val="center"/>
              <w:rPr>
                <w:rFonts w:ascii="Arial" w:hAnsi="Arial" w:cs="Arial"/>
                <w:b/>
                <w:bCs/>
                <w:sz w:val="24"/>
                <w:szCs w:val="24"/>
              </w:rPr>
            </w:pPr>
          </w:p>
          <w:p w14:paraId="28C385A1" w14:textId="20A97DB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59097D73" w14:textId="77777777" w:rsidR="00A04420" w:rsidRPr="00A322D0" w:rsidRDefault="00A04420" w:rsidP="00A04420">
            <w:pPr>
              <w:jc w:val="center"/>
              <w:rPr>
                <w:rFonts w:ascii="Arial" w:hAnsi="Arial" w:cs="Arial"/>
                <w:b/>
                <w:bCs/>
                <w:sz w:val="24"/>
                <w:szCs w:val="24"/>
              </w:rPr>
            </w:pPr>
          </w:p>
          <w:p w14:paraId="1BAF6542" w14:textId="77777777" w:rsidR="00A04420" w:rsidRPr="00A322D0" w:rsidRDefault="00A04420" w:rsidP="00A04420">
            <w:pPr>
              <w:jc w:val="center"/>
              <w:rPr>
                <w:rFonts w:ascii="Arial" w:hAnsi="Arial" w:cs="Arial"/>
                <w:b/>
                <w:bCs/>
                <w:sz w:val="24"/>
                <w:szCs w:val="24"/>
              </w:rPr>
            </w:pPr>
          </w:p>
          <w:p w14:paraId="65403691" w14:textId="77777777" w:rsidR="00A04420" w:rsidRPr="00A322D0" w:rsidRDefault="00A04420" w:rsidP="00A04420">
            <w:pPr>
              <w:jc w:val="center"/>
              <w:rPr>
                <w:rFonts w:ascii="Arial" w:hAnsi="Arial" w:cs="Arial"/>
                <w:b/>
                <w:bCs/>
                <w:sz w:val="24"/>
                <w:szCs w:val="24"/>
              </w:rPr>
            </w:pPr>
          </w:p>
          <w:p w14:paraId="6FEA2C87" w14:textId="32CC5E0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76" w:type="dxa"/>
          </w:tcPr>
          <w:p w14:paraId="4A3B8043" w14:textId="77777777" w:rsidR="00A04420" w:rsidRPr="00A322D0" w:rsidRDefault="00A04420" w:rsidP="00A04420">
            <w:pPr>
              <w:jc w:val="center"/>
              <w:rPr>
                <w:rFonts w:ascii="Arial" w:hAnsi="Arial" w:cs="Arial"/>
                <w:b/>
                <w:bCs/>
                <w:sz w:val="24"/>
                <w:szCs w:val="24"/>
              </w:rPr>
            </w:pPr>
          </w:p>
          <w:p w14:paraId="0F937D74" w14:textId="77777777" w:rsidR="00A04420" w:rsidRPr="00A322D0" w:rsidRDefault="00A04420" w:rsidP="00A04420">
            <w:pPr>
              <w:jc w:val="center"/>
              <w:rPr>
                <w:rFonts w:ascii="Arial" w:hAnsi="Arial" w:cs="Arial"/>
                <w:b/>
                <w:bCs/>
                <w:sz w:val="24"/>
                <w:szCs w:val="24"/>
              </w:rPr>
            </w:pPr>
          </w:p>
          <w:p w14:paraId="4EB074C6" w14:textId="77777777" w:rsidR="00A04420" w:rsidRPr="00A322D0" w:rsidRDefault="00A04420" w:rsidP="00A04420">
            <w:pPr>
              <w:jc w:val="center"/>
              <w:rPr>
                <w:rFonts w:ascii="Arial" w:hAnsi="Arial" w:cs="Arial"/>
                <w:b/>
                <w:bCs/>
                <w:sz w:val="24"/>
                <w:szCs w:val="24"/>
              </w:rPr>
            </w:pPr>
          </w:p>
          <w:p w14:paraId="05BB3C58" w14:textId="2840880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r w:rsidR="00A04420" w:rsidRPr="00A322D0" w14:paraId="50E34751" w14:textId="77777777" w:rsidTr="00692A2B">
        <w:trPr>
          <w:trHeight w:val="239"/>
        </w:trPr>
        <w:tc>
          <w:tcPr>
            <w:tcW w:w="5387" w:type="dxa"/>
          </w:tcPr>
          <w:p w14:paraId="4B5470C6" w14:textId="5576ED72" w:rsidR="00A04420" w:rsidRPr="00A322D0" w:rsidRDefault="00884D5B" w:rsidP="00A04420">
            <w:pPr>
              <w:pStyle w:val="ListParagraph"/>
              <w:numPr>
                <w:ilvl w:val="0"/>
                <w:numId w:val="15"/>
              </w:numPr>
              <w:jc w:val="both"/>
              <w:rPr>
                <w:rFonts w:ascii="Arial" w:hAnsi="Arial" w:cs="Arial"/>
                <w:sz w:val="24"/>
                <w:szCs w:val="24"/>
              </w:rPr>
            </w:pPr>
            <w:r w:rsidRPr="00A322D0">
              <w:rPr>
                <w:rFonts w:ascii="Arial" w:hAnsi="Arial" w:cs="Arial"/>
              </w:rPr>
              <w:br w:type="page"/>
            </w:r>
            <w:r w:rsidR="00A04420" w:rsidRPr="00A322D0">
              <w:rPr>
                <w:rFonts w:ascii="Arial" w:hAnsi="Arial" w:cs="Arial"/>
              </w:rPr>
              <w:br w:type="page"/>
            </w:r>
            <w:r w:rsidR="00A04420" w:rsidRPr="00A322D0">
              <w:rPr>
                <w:rFonts w:ascii="Arial" w:hAnsi="Arial" w:cs="Arial"/>
                <w:sz w:val="24"/>
                <w:szCs w:val="24"/>
              </w:rPr>
              <w:t xml:space="preserve">Described, explain, and use the principles of the following: Pillars of Traffic Law Enforcement; Pillars of Traffic Management; Pillars of Traffic Administration; legal provisions on Early warning </w:t>
            </w:r>
            <w:r w:rsidRPr="00A322D0">
              <w:rPr>
                <w:rFonts w:ascii="Arial" w:hAnsi="Arial" w:cs="Arial"/>
                <w:sz w:val="24"/>
                <w:szCs w:val="24"/>
              </w:rPr>
              <w:t>devices</w:t>
            </w:r>
            <w:r w:rsidR="00A04420" w:rsidRPr="00A322D0">
              <w:rPr>
                <w:rFonts w:ascii="Arial" w:hAnsi="Arial" w:cs="Arial"/>
                <w:sz w:val="24"/>
                <w:szCs w:val="24"/>
              </w:rPr>
              <w:t xml:space="preserve">, road worthiness of vehicles, extra loud mufflers and horns, </w:t>
            </w:r>
            <w:r w:rsidRPr="00A322D0">
              <w:rPr>
                <w:rFonts w:ascii="Arial" w:hAnsi="Arial" w:cs="Arial"/>
                <w:sz w:val="24"/>
                <w:szCs w:val="24"/>
              </w:rPr>
              <w:t>smoke-belching</w:t>
            </w:r>
            <w:r w:rsidR="00A04420" w:rsidRPr="00A322D0">
              <w:rPr>
                <w:rFonts w:ascii="Arial" w:hAnsi="Arial" w:cs="Arial"/>
                <w:sz w:val="24"/>
                <w:szCs w:val="24"/>
              </w:rPr>
              <w:t>, and the lemon law</w:t>
            </w:r>
            <w:r w:rsidRPr="00A322D0">
              <w:rPr>
                <w:rFonts w:ascii="Arial" w:hAnsi="Arial" w:cs="Arial"/>
                <w:sz w:val="24"/>
                <w:szCs w:val="24"/>
              </w:rPr>
              <w:t>;</w:t>
            </w:r>
          </w:p>
        </w:tc>
        <w:tc>
          <w:tcPr>
            <w:tcW w:w="1559" w:type="dxa"/>
          </w:tcPr>
          <w:p w14:paraId="66249E3C" w14:textId="77777777" w:rsidR="00A04420" w:rsidRPr="00A322D0" w:rsidRDefault="00A04420" w:rsidP="00A04420">
            <w:pPr>
              <w:jc w:val="center"/>
              <w:rPr>
                <w:rFonts w:ascii="Arial" w:hAnsi="Arial" w:cs="Arial"/>
                <w:b/>
                <w:bCs/>
                <w:sz w:val="24"/>
                <w:szCs w:val="24"/>
              </w:rPr>
            </w:pPr>
          </w:p>
          <w:p w14:paraId="4DC6237D" w14:textId="77777777" w:rsidR="00A04420" w:rsidRPr="00A322D0" w:rsidRDefault="00A04420" w:rsidP="00A04420">
            <w:pPr>
              <w:jc w:val="center"/>
              <w:rPr>
                <w:rFonts w:ascii="Arial" w:hAnsi="Arial" w:cs="Arial"/>
                <w:b/>
                <w:bCs/>
                <w:sz w:val="24"/>
                <w:szCs w:val="24"/>
              </w:rPr>
            </w:pPr>
          </w:p>
          <w:p w14:paraId="01773FAA" w14:textId="25D7402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w:t>
            </w:r>
          </w:p>
        </w:tc>
        <w:tc>
          <w:tcPr>
            <w:tcW w:w="1418" w:type="dxa"/>
          </w:tcPr>
          <w:p w14:paraId="1D046EAE" w14:textId="77777777" w:rsidR="00A04420" w:rsidRPr="00A322D0" w:rsidRDefault="00A04420" w:rsidP="00A04420">
            <w:pPr>
              <w:jc w:val="center"/>
              <w:rPr>
                <w:rFonts w:ascii="Arial" w:hAnsi="Arial" w:cs="Arial"/>
                <w:b/>
                <w:bCs/>
                <w:sz w:val="24"/>
                <w:szCs w:val="24"/>
              </w:rPr>
            </w:pPr>
          </w:p>
          <w:p w14:paraId="5C429BB9" w14:textId="77777777" w:rsidR="00A04420" w:rsidRPr="00A322D0" w:rsidRDefault="00A04420" w:rsidP="00A04420">
            <w:pPr>
              <w:jc w:val="center"/>
              <w:rPr>
                <w:rFonts w:ascii="Arial" w:hAnsi="Arial" w:cs="Arial"/>
                <w:b/>
                <w:bCs/>
                <w:sz w:val="24"/>
                <w:szCs w:val="24"/>
              </w:rPr>
            </w:pPr>
          </w:p>
          <w:p w14:paraId="56D2072B" w14:textId="191CC3DC"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w:t>
            </w:r>
          </w:p>
        </w:tc>
        <w:tc>
          <w:tcPr>
            <w:tcW w:w="1701" w:type="dxa"/>
          </w:tcPr>
          <w:p w14:paraId="4532802A" w14:textId="77777777" w:rsidR="00A04420" w:rsidRPr="00A322D0" w:rsidRDefault="00A04420" w:rsidP="00A04420">
            <w:pPr>
              <w:jc w:val="center"/>
              <w:rPr>
                <w:rFonts w:ascii="Arial" w:hAnsi="Arial" w:cs="Arial"/>
                <w:b/>
                <w:bCs/>
                <w:sz w:val="24"/>
                <w:szCs w:val="24"/>
              </w:rPr>
            </w:pPr>
          </w:p>
          <w:p w14:paraId="6342746E" w14:textId="77777777" w:rsidR="00A04420" w:rsidRPr="00A322D0" w:rsidRDefault="00A04420" w:rsidP="00A04420">
            <w:pPr>
              <w:jc w:val="center"/>
              <w:rPr>
                <w:rFonts w:ascii="Arial" w:hAnsi="Arial" w:cs="Arial"/>
                <w:b/>
                <w:bCs/>
                <w:sz w:val="24"/>
                <w:szCs w:val="24"/>
              </w:rPr>
            </w:pPr>
          </w:p>
          <w:p w14:paraId="5269CF1E" w14:textId="0378F3A6" w:rsidR="00A04420" w:rsidRPr="00A322D0" w:rsidRDefault="00A04420" w:rsidP="00A04420">
            <w:pPr>
              <w:jc w:val="center"/>
              <w:rPr>
                <w:rFonts w:ascii="Arial" w:hAnsi="Arial" w:cs="Arial"/>
                <w:b/>
                <w:bCs/>
                <w:sz w:val="24"/>
                <w:szCs w:val="24"/>
              </w:rPr>
            </w:pPr>
          </w:p>
        </w:tc>
        <w:tc>
          <w:tcPr>
            <w:tcW w:w="1559" w:type="dxa"/>
          </w:tcPr>
          <w:p w14:paraId="5E83EE21" w14:textId="77777777" w:rsidR="00A04420" w:rsidRPr="00A322D0" w:rsidRDefault="00A04420" w:rsidP="00A04420">
            <w:pPr>
              <w:jc w:val="center"/>
              <w:rPr>
                <w:rFonts w:ascii="Arial" w:hAnsi="Arial" w:cs="Arial"/>
                <w:b/>
                <w:bCs/>
                <w:sz w:val="24"/>
                <w:szCs w:val="24"/>
              </w:rPr>
            </w:pPr>
          </w:p>
          <w:p w14:paraId="44A68174" w14:textId="77777777" w:rsidR="00A04420" w:rsidRPr="00A322D0" w:rsidRDefault="00A04420" w:rsidP="00A04420">
            <w:pPr>
              <w:jc w:val="center"/>
              <w:rPr>
                <w:rFonts w:ascii="Arial" w:hAnsi="Arial" w:cs="Arial"/>
                <w:b/>
                <w:bCs/>
                <w:sz w:val="24"/>
                <w:szCs w:val="24"/>
              </w:rPr>
            </w:pPr>
          </w:p>
          <w:p w14:paraId="403B96AD" w14:textId="06534C6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701" w:type="dxa"/>
          </w:tcPr>
          <w:p w14:paraId="03FF5156" w14:textId="77777777" w:rsidR="00A04420" w:rsidRPr="00A322D0" w:rsidRDefault="00A04420" w:rsidP="00A04420">
            <w:pPr>
              <w:jc w:val="center"/>
              <w:rPr>
                <w:rFonts w:ascii="Arial" w:hAnsi="Arial" w:cs="Arial"/>
                <w:b/>
                <w:bCs/>
                <w:sz w:val="24"/>
                <w:szCs w:val="24"/>
              </w:rPr>
            </w:pPr>
          </w:p>
          <w:p w14:paraId="4F327014" w14:textId="77777777" w:rsidR="00A04420" w:rsidRPr="00A322D0" w:rsidRDefault="00A04420" w:rsidP="00A04420">
            <w:pPr>
              <w:jc w:val="center"/>
              <w:rPr>
                <w:rFonts w:ascii="Arial" w:hAnsi="Arial" w:cs="Arial"/>
                <w:b/>
                <w:bCs/>
                <w:sz w:val="24"/>
                <w:szCs w:val="24"/>
              </w:rPr>
            </w:pPr>
          </w:p>
          <w:p w14:paraId="49105073" w14:textId="5E0C7BC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559" w:type="dxa"/>
          </w:tcPr>
          <w:p w14:paraId="45BA1DD3" w14:textId="77777777" w:rsidR="00A04420" w:rsidRPr="00A322D0" w:rsidRDefault="00A04420" w:rsidP="00A04420">
            <w:pPr>
              <w:jc w:val="center"/>
              <w:rPr>
                <w:rFonts w:ascii="Arial" w:hAnsi="Arial" w:cs="Arial"/>
                <w:b/>
                <w:bCs/>
                <w:sz w:val="24"/>
                <w:szCs w:val="24"/>
              </w:rPr>
            </w:pPr>
          </w:p>
          <w:p w14:paraId="5E53486D" w14:textId="77777777" w:rsidR="00A04420" w:rsidRPr="00A322D0" w:rsidRDefault="00A04420" w:rsidP="00A04420">
            <w:pPr>
              <w:jc w:val="center"/>
              <w:rPr>
                <w:rFonts w:ascii="Arial" w:hAnsi="Arial" w:cs="Arial"/>
                <w:b/>
                <w:bCs/>
                <w:sz w:val="24"/>
                <w:szCs w:val="24"/>
              </w:rPr>
            </w:pPr>
          </w:p>
          <w:p w14:paraId="11EB314F" w14:textId="10170624"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418" w:type="dxa"/>
          </w:tcPr>
          <w:p w14:paraId="0F201FA3" w14:textId="77777777" w:rsidR="00A04420" w:rsidRPr="00A322D0" w:rsidRDefault="00A04420" w:rsidP="00A04420">
            <w:pPr>
              <w:jc w:val="center"/>
              <w:rPr>
                <w:rFonts w:ascii="Arial" w:hAnsi="Arial" w:cs="Arial"/>
                <w:b/>
                <w:bCs/>
                <w:sz w:val="24"/>
                <w:szCs w:val="24"/>
              </w:rPr>
            </w:pPr>
          </w:p>
          <w:p w14:paraId="322912DB" w14:textId="77777777" w:rsidR="00A04420" w:rsidRPr="00A322D0" w:rsidRDefault="00A04420" w:rsidP="00A04420">
            <w:pPr>
              <w:jc w:val="center"/>
              <w:rPr>
                <w:rFonts w:ascii="Arial" w:hAnsi="Arial" w:cs="Arial"/>
                <w:b/>
                <w:bCs/>
                <w:sz w:val="24"/>
                <w:szCs w:val="24"/>
              </w:rPr>
            </w:pPr>
          </w:p>
          <w:p w14:paraId="06CF5BE6" w14:textId="5E6A617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76" w:type="dxa"/>
          </w:tcPr>
          <w:p w14:paraId="60150FF9" w14:textId="77777777" w:rsidR="00A04420" w:rsidRPr="00A322D0" w:rsidRDefault="00A04420" w:rsidP="00A04420">
            <w:pPr>
              <w:jc w:val="center"/>
              <w:rPr>
                <w:rFonts w:ascii="Arial" w:hAnsi="Arial" w:cs="Arial"/>
                <w:b/>
                <w:bCs/>
                <w:sz w:val="24"/>
                <w:szCs w:val="24"/>
              </w:rPr>
            </w:pPr>
          </w:p>
          <w:p w14:paraId="1E68246B" w14:textId="77777777" w:rsidR="00A04420" w:rsidRPr="00A322D0" w:rsidRDefault="00A04420" w:rsidP="00A04420">
            <w:pPr>
              <w:jc w:val="center"/>
              <w:rPr>
                <w:rFonts w:ascii="Arial" w:hAnsi="Arial" w:cs="Arial"/>
                <w:b/>
                <w:bCs/>
                <w:sz w:val="24"/>
                <w:szCs w:val="24"/>
              </w:rPr>
            </w:pPr>
          </w:p>
          <w:p w14:paraId="5C0542DF" w14:textId="2312AC4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r w:rsidR="00A04420" w:rsidRPr="00A322D0" w14:paraId="77164D01" w14:textId="77777777" w:rsidTr="00692A2B">
        <w:trPr>
          <w:trHeight w:val="239"/>
        </w:trPr>
        <w:tc>
          <w:tcPr>
            <w:tcW w:w="5387" w:type="dxa"/>
          </w:tcPr>
          <w:p w14:paraId="3A33D441" w14:textId="3FBA5945" w:rsidR="00A04420" w:rsidRPr="00A322D0" w:rsidRDefault="00A04420" w:rsidP="00A04420">
            <w:pPr>
              <w:pStyle w:val="ListParagraph"/>
              <w:numPr>
                <w:ilvl w:val="0"/>
                <w:numId w:val="15"/>
              </w:numPr>
              <w:jc w:val="both"/>
              <w:rPr>
                <w:rFonts w:ascii="Arial" w:hAnsi="Arial" w:cs="Arial"/>
                <w:sz w:val="24"/>
                <w:szCs w:val="24"/>
              </w:rPr>
            </w:pPr>
            <w:r w:rsidRPr="00A322D0">
              <w:rPr>
                <w:rFonts w:ascii="Arial" w:hAnsi="Arial" w:cs="Arial"/>
                <w:sz w:val="24"/>
                <w:szCs w:val="24"/>
              </w:rPr>
              <w:t>Explain, use</w:t>
            </w:r>
            <w:r w:rsidR="00884D5B" w:rsidRPr="00A322D0">
              <w:rPr>
                <w:rFonts w:ascii="Arial" w:hAnsi="Arial" w:cs="Arial"/>
                <w:sz w:val="24"/>
                <w:szCs w:val="24"/>
              </w:rPr>
              <w:t>,</w:t>
            </w:r>
            <w:r w:rsidRPr="00A322D0">
              <w:rPr>
                <w:rFonts w:ascii="Arial" w:hAnsi="Arial" w:cs="Arial"/>
                <w:sz w:val="24"/>
                <w:szCs w:val="24"/>
              </w:rPr>
              <w:t xml:space="preserve"> and organized the processes of traffic accident investigation, hit and run, collision and non-collision type of accident, Chain of Events in an accident, key event of an accident, causes of accident, Marks on the road in a collision and non-collision type of accident, the Last Clear Chance principle, the state of necessity principle, civil and criminal liabilities of driver’s and operators in an accident, </w:t>
            </w:r>
            <w:r w:rsidR="00884D5B" w:rsidRPr="00A322D0">
              <w:rPr>
                <w:rFonts w:ascii="Arial" w:hAnsi="Arial" w:cs="Arial"/>
                <w:sz w:val="24"/>
                <w:szCs w:val="24"/>
              </w:rPr>
              <w:t xml:space="preserve">the </w:t>
            </w:r>
            <w:r w:rsidRPr="00A322D0">
              <w:rPr>
                <w:rFonts w:ascii="Arial" w:hAnsi="Arial" w:cs="Arial"/>
                <w:sz w:val="24"/>
                <w:szCs w:val="24"/>
              </w:rPr>
              <w:t>implication of accident to the franchise of Public Utility vehicles, and the administrative liability of driver’s license in an accident, means in committing a crime, and process of filing charges in vehicular related incidents</w:t>
            </w:r>
            <w:r w:rsidR="00884D5B" w:rsidRPr="00A322D0">
              <w:rPr>
                <w:rFonts w:ascii="Arial" w:hAnsi="Arial" w:cs="Arial"/>
                <w:sz w:val="24"/>
                <w:szCs w:val="24"/>
              </w:rPr>
              <w:t>.</w:t>
            </w:r>
          </w:p>
        </w:tc>
        <w:tc>
          <w:tcPr>
            <w:tcW w:w="1559" w:type="dxa"/>
          </w:tcPr>
          <w:p w14:paraId="59B056A3" w14:textId="77777777" w:rsidR="00A04420" w:rsidRPr="00A322D0" w:rsidRDefault="00A04420" w:rsidP="00A04420">
            <w:pPr>
              <w:jc w:val="center"/>
              <w:rPr>
                <w:rFonts w:ascii="Arial" w:hAnsi="Arial" w:cs="Arial"/>
                <w:b/>
                <w:bCs/>
                <w:sz w:val="24"/>
                <w:szCs w:val="24"/>
              </w:rPr>
            </w:pPr>
          </w:p>
          <w:p w14:paraId="46A7A9A7" w14:textId="77777777" w:rsidR="00A04420" w:rsidRPr="00A322D0" w:rsidRDefault="00A04420" w:rsidP="00A04420">
            <w:pPr>
              <w:jc w:val="center"/>
              <w:rPr>
                <w:rFonts w:ascii="Arial" w:hAnsi="Arial" w:cs="Arial"/>
                <w:b/>
                <w:bCs/>
                <w:sz w:val="24"/>
                <w:szCs w:val="24"/>
              </w:rPr>
            </w:pPr>
          </w:p>
          <w:p w14:paraId="6F40A142" w14:textId="77777777" w:rsidR="00A04420" w:rsidRPr="00A322D0" w:rsidRDefault="00A04420" w:rsidP="00A04420">
            <w:pPr>
              <w:jc w:val="center"/>
              <w:rPr>
                <w:rFonts w:ascii="Arial" w:hAnsi="Arial" w:cs="Arial"/>
                <w:b/>
                <w:bCs/>
                <w:sz w:val="24"/>
                <w:szCs w:val="24"/>
              </w:rPr>
            </w:pPr>
          </w:p>
          <w:p w14:paraId="069601F2" w14:textId="77777777" w:rsidR="00A04420" w:rsidRPr="00A322D0" w:rsidRDefault="00A04420" w:rsidP="00A04420">
            <w:pPr>
              <w:jc w:val="center"/>
              <w:rPr>
                <w:rFonts w:ascii="Arial" w:hAnsi="Arial" w:cs="Arial"/>
                <w:b/>
                <w:bCs/>
                <w:sz w:val="24"/>
                <w:szCs w:val="24"/>
              </w:rPr>
            </w:pPr>
          </w:p>
          <w:p w14:paraId="716295AE" w14:textId="1D7758CA"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1.20%</w:t>
            </w:r>
          </w:p>
        </w:tc>
        <w:tc>
          <w:tcPr>
            <w:tcW w:w="1418" w:type="dxa"/>
          </w:tcPr>
          <w:p w14:paraId="6B3B64AD" w14:textId="77777777" w:rsidR="00A04420" w:rsidRPr="00A322D0" w:rsidRDefault="00A04420" w:rsidP="00A04420">
            <w:pPr>
              <w:jc w:val="center"/>
              <w:rPr>
                <w:rFonts w:ascii="Arial" w:hAnsi="Arial" w:cs="Arial"/>
                <w:b/>
                <w:bCs/>
                <w:sz w:val="24"/>
                <w:szCs w:val="24"/>
              </w:rPr>
            </w:pPr>
          </w:p>
          <w:p w14:paraId="65664670" w14:textId="77777777" w:rsidR="00A04420" w:rsidRPr="00A322D0" w:rsidRDefault="00A04420" w:rsidP="00A04420">
            <w:pPr>
              <w:jc w:val="center"/>
              <w:rPr>
                <w:rFonts w:ascii="Arial" w:hAnsi="Arial" w:cs="Arial"/>
                <w:b/>
                <w:bCs/>
                <w:sz w:val="24"/>
                <w:szCs w:val="24"/>
              </w:rPr>
            </w:pPr>
          </w:p>
          <w:p w14:paraId="34F170F2" w14:textId="77777777" w:rsidR="00A04420" w:rsidRPr="00A322D0" w:rsidRDefault="00A04420" w:rsidP="00A04420">
            <w:pPr>
              <w:jc w:val="center"/>
              <w:rPr>
                <w:rFonts w:ascii="Arial" w:hAnsi="Arial" w:cs="Arial"/>
                <w:b/>
                <w:bCs/>
                <w:sz w:val="24"/>
                <w:szCs w:val="24"/>
              </w:rPr>
            </w:pPr>
          </w:p>
          <w:p w14:paraId="28C988B1" w14:textId="77777777" w:rsidR="00A04420" w:rsidRPr="00A322D0" w:rsidRDefault="00A04420" w:rsidP="00A04420">
            <w:pPr>
              <w:jc w:val="center"/>
              <w:rPr>
                <w:rFonts w:ascii="Arial" w:hAnsi="Arial" w:cs="Arial"/>
                <w:b/>
                <w:bCs/>
                <w:sz w:val="24"/>
                <w:szCs w:val="24"/>
              </w:rPr>
            </w:pPr>
          </w:p>
          <w:p w14:paraId="6E152CC5" w14:textId="495719D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4</w:t>
            </w:r>
          </w:p>
        </w:tc>
        <w:tc>
          <w:tcPr>
            <w:tcW w:w="1701" w:type="dxa"/>
          </w:tcPr>
          <w:p w14:paraId="141F2E79" w14:textId="77777777" w:rsidR="00A04420" w:rsidRPr="00A322D0" w:rsidRDefault="00A04420" w:rsidP="00A04420">
            <w:pPr>
              <w:jc w:val="center"/>
              <w:rPr>
                <w:rFonts w:ascii="Arial" w:hAnsi="Arial" w:cs="Arial"/>
                <w:b/>
                <w:bCs/>
                <w:sz w:val="24"/>
                <w:szCs w:val="24"/>
              </w:rPr>
            </w:pPr>
          </w:p>
          <w:p w14:paraId="2FFAA97C" w14:textId="77777777" w:rsidR="00A04420" w:rsidRPr="00A322D0" w:rsidRDefault="00A04420" w:rsidP="00A04420">
            <w:pPr>
              <w:jc w:val="center"/>
              <w:rPr>
                <w:rFonts w:ascii="Arial" w:hAnsi="Arial" w:cs="Arial"/>
                <w:b/>
                <w:bCs/>
                <w:sz w:val="24"/>
                <w:szCs w:val="24"/>
              </w:rPr>
            </w:pPr>
          </w:p>
          <w:p w14:paraId="6EAA3DDB" w14:textId="77777777" w:rsidR="00A04420" w:rsidRPr="00A322D0" w:rsidRDefault="00A04420" w:rsidP="00A04420">
            <w:pPr>
              <w:jc w:val="center"/>
              <w:rPr>
                <w:rFonts w:ascii="Arial" w:hAnsi="Arial" w:cs="Arial"/>
                <w:b/>
                <w:bCs/>
                <w:sz w:val="24"/>
                <w:szCs w:val="24"/>
              </w:rPr>
            </w:pPr>
          </w:p>
          <w:p w14:paraId="58BC73BC" w14:textId="77777777" w:rsidR="00A04420" w:rsidRPr="00A322D0" w:rsidRDefault="00A04420" w:rsidP="00A04420">
            <w:pPr>
              <w:jc w:val="center"/>
              <w:rPr>
                <w:rFonts w:ascii="Arial" w:hAnsi="Arial" w:cs="Arial"/>
                <w:b/>
                <w:bCs/>
                <w:sz w:val="24"/>
                <w:szCs w:val="24"/>
              </w:rPr>
            </w:pPr>
          </w:p>
          <w:p w14:paraId="4113940F" w14:textId="77777777" w:rsidR="00A04420" w:rsidRPr="00A322D0" w:rsidRDefault="00A04420" w:rsidP="00A04420">
            <w:pPr>
              <w:jc w:val="center"/>
              <w:rPr>
                <w:rFonts w:ascii="Arial" w:hAnsi="Arial" w:cs="Arial"/>
                <w:b/>
                <w:bCs/>
                <w:sz w:val="24"/>
                <w:szCs w:val="24"/>
              </w:rPr>
            </w:pPr>
          </w:p>
          <w:p w14:paraId="25941591" w14:textId="77777777" w:rsidR="00E733C9" w:rsidRPr="00A322D0" w:rsidRDefault="00E733C9" w:rsidP="00E733C9">
            <w:pPr>
              <w:rPr>
                <w:rFonts w:ascii="Arial" w:hAnsi="Arial" w:cs="Arial"/>
                <w:sz w:val="24"/>
                <w:szCs w:val="24"/>
              </w:rPr>
            </w:pPr>
          </w:p>
          <w:p w14:paraId="1482A7C3" w14:textId="77777777" w:rsidR="00E733C9" w:rsidRPr="00A322D0" w:rsidRDefault="00E733C9" w:rsidP="00E733C9">
            <w:pPr>
              <w:rPr>
                <w:rFonts w:ascii="Arial" w:hAnsi="Arial" w:cs="Arial"/>
                <w:sz w:val="24"/>
                <w:szCs w:val="24"/>
              </w:rPr>
            </w:pPr>
          </w:p>
          <w:p w14:paraId="5DFC1069" w14:textId="77777777" w:rsidR="00E733C9" w:rsidRPr="00A322D0" w:rsidRDefault="00E733C9" w:rsidP="00E733C9">
            <w:pPr>
              <w:rPr>
                <w:rFonts w:ascii="Arial" w:hAnsi="Arial" w:cs="Arial"/>
                <w:sz w:val="24"/>
                <w:szCs w:val="24"/>
              </w:rPr>
            </w:pPr>
          </w:p>
          <w:p w14:paraId="094819BC" w14:textId="77777777" w:rsidR="00E733C9" w:rsidRPr="00A322D0" w:rsidRDefault="00E733C9" w:rsidP="00E733C9">
            <w:pPr>
              <w:rPr>
                <w:rFonts w:ascii="Arial" w:hAnsi="Arial" w:cs="Arial"/>
                <w:sz w:val="24"/>
                <w:szCs w:val="24"/>
              </w:rPr>
            </w:pPr>
          </w:p>
          <w:p w14:paraId="3561DF46" w14:textId="77777777" w:rsidR="00E733C9" w:rsidRPr="00A322D0" w:rsidRDefault="00E733C9" w:rsidP="00E733C9">
            <w:pPr>
              <w:rPr>
                <w:rFonts w:ascii="Arial" w:hAnsi="Arial" w:cs="Arial"/>
                <w:sz w:val="24"/>
                <w:szCs w:val="24"/>
              </w:rPr>
            </w:pPr>
          </w:p>
          <w:p w14:paraId="7647571D" w14:textId="77777777" w:rsidR="00E733C9" w:rsidRPr="00A322D0" w:rsidRDefault="00E733C9" w:rsidP="00E733C9">
            <w:pPr>
              <w:rPr>
                <w:rFonts w:ascii="Arial" w:hAnsi="Arial" w:cs="Arial"/>
                <w:sz w:val="24"/>
                <w:szCs w:val="24"/>
              </w:rPr>
            </w:pPr>
          </w:p>
          <w:p w14:paraId="75A7ACB2" w14:textId="77777777" w:rsidR="00E733C9" w:rsidRPr="00A322D0" w:rsidRDefault="00E733C9" w:rsidP="00E733C9">
            <w:pPr>
              <w:rPr>
                <w:rFonts w:ascii="Arial" w:hAnsi="Arial" w:cs="Arial"/>
                <w:b/>
                <w:bCs/>
                <w:sz w:val="24"/>
                <w:szCs w:val="24"/>
              </w:rPr>
            </w:pPr>
          </w:p>
          <w:p w14:paraId="5C28EE27" w14:textId="77777777" w:rsidR="00E733C9" w:rsidRPr="00A322D0" w:rsidRDefault="00E733C9" w:rsidP="00E733C9">
            <w:pPr>
              <w:rPr>
                <w:rFonts w:ascii="Arial" w:hAnsi="Arial" w:cs="Arial"/>
                <w:sz w:val="24"/>
                <w:szCs w:val="24"/>
              </w:rPr>
            </w:pPr>
          </w:p>
          <w:p w14:paraId="6055A148" w14:textId="77777777" w:rsidR="00E733C9" w:rsidRPr="00A322D0" w:rsidRDefault="00E733C9" w:rsidP="00E733C9">
            <w:pPr>
              <w:rPr>
                <w:rFonts w:ascii="Arial" w:hAnsi="Arial" w:cs="Arial"/>
                <w:sz w:val="24"/>
                <w:szCs w:val="24"/>
              </w:rPr>
            </w:pPr>
          </w:p>
          <w:p w14:paraId="6FFC7DD5" w14:textId="77777777" w:rsidR="00E733C9" w:rsidRPr="00A322D0" w:rsidRDefault="00E733C9" w:rsidP="00E733C9">
            <w:pPr>
              <w:rPr>
                <w:rFonts w:ascii="Arial" w:hAnsi="Arial" w:cs="Arial"/>
                <w:b/>
                <w:bCs/>
                <w:sz w:val="24"/>
                <w:szCs w:val="24"/>
              </w:rPr>
            </w:pPr>
          </w:p>
          <w:p w14:paraId="39C47928" w14:textId="77777777" w:rsidR="00E733C9" w:rsidRPr="00A322D0" w:rsidRDefault="00E733C9" w:rsidP="00E733C9">
            <w:pPr>
              <w:rPr>
                <w:rFonts w:ascii="Arial" w:hAnsi="Arial" w:cs="Arial"/>
                <w:b/>
                <w:bCs/>
                <w:sz w:val="24"/>
                <w:szCs w:val="24"/>
              </w:rPr>
            </w:pPr>
          </w:p>
          <w:p w14:paraId="3D636572" w14:textId="4474393C" w:rsidR="00E733C9" w:rsidRPr="00A322D0" w:rsidRDefault="00E733C9" w:rsidP="00E733C9">
            <w:pPr>
              <w:rPr>
                <w:rFonts w:ascii="Arial" w:hAnsi="Arial" w:cs="Arial"/>
                <w:sz w:val="24"/>
                <w:szCs w:val="24"/>
              </w:rPr>
            </w:pPr>
          </w:p>
        </w:tc>
        <w:tc>
          <w:tcPr>
            <w:tcW w:w="1559" w:type="dxa"/>
          </w:tcPr>
          <w:p w14:paraId="28E8B2D4" w14:textId="77777777" w:rsidR="00A04420" w:rsidRPr="00A322D0" w:rsidRDefault="00A04420" w:rsidP="00A04420">
            <w:pPr>
              <w:jc w:val="center"/>
              <w:rPr>
                <w:rFonts w:ascii="Arial" w:hAnsi="Arial" w:cs="Arial"/>
                <w:b/>
                <w:bCs/>
                <w:sz w:val="24"/>
                <w:szCs w:val="24"/>
              </w:rPr>
            </w:pPr>
          </w:p>
          <w:p w14:paraId="50FAB67B" w14:textId="77777777" w:rsidR="00A04420" w:rsidRPr="00A322D0" w:rsidRDefault="00A04420" w:rsidP="00A04420">
            <w:pPr>
              <w:jc w:val="center"/>
              <w:rPr>
                <w:rFonts w:ascii="Arial" w:hAnsi="Arial" w:cs="Arial"/>
                <w:b/>
                <w:bCs/>
                <w:sz w:val="24"/>
                <w:szCs w:val="24"/>
              </w:rPr>
            </w:pPr>
          </w:p>
          <w:p w14:paraId="1350953E" w14:textId="77777777" w:rsidR="00A04420" w:rsidRPr="00A322D0" w:rsidRDefault="00A04420" w:rsidP="00A04420">
            <w:pPr>
              <w:jc w:val="center"/>
              <w:rPr>
                <w:rFonts w:ascii="Arial" w:hAnsi="Arial" w:cs="Arial"/>
                <w:b/>
                <w:bCs/>
                <w:sz w:val="24"/>
                <w:szCs w:val="24"/>
              </w:rPr>
            </w:pPr>
          </w:p>
          <w:p w14:paraId="0B377B54" w14:textId="77777777" w:rsidR="00A04420" w:rsidRPr="00A322D0" w:rsidRDefault="00A04420" w:rsidP="00A04420">
            <w:pPr>
              <w:jc w:val="center"/>
              <w:rPr>
                <w:rFonts w:ascii="Arial" w:hAnsi="Arial" w:cs="Arial"/>
                <w:b/>
                <w:bCs/>
                <w:sz w:val="24"/>
                <w:szCs w:val="24"/>
              </w:rPr>
            </w:pPr>
          </w:p>
          <w:p w14:paraId="2937A533" w14:textId="157A2DB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701" w:type="dxa"/>
          </w:tcPr>
          <w:p w14:paraId="3D353E58" w14:textId="77777777" w:rsidR="00A04420" w:rsidRPr="00A322D0" w:rsidRDefault="00A04420" w:rsidP="00A04420">
            <w:pPr>
              <w:jc w:val="center"/>
              <w:rPr>
                <w:rFonts w:ascii="Arial" w:hAnsi="Arial" w:cs="Arial"/>
                <w:b/>
                <w:bCs/>
                <w:sz w:val="24"/>
                <w:szCs w:val="24"/>
              </w:rPr>
            </w:pPr>
          </w:p>
          <w:p w14:paraId="6E79E1AA" w14:textId="77777777" w:rsidR="00A04420" w:rsidRPr="00A322D0" w:rsidRDefault="00A04420" w:rsidP="00A04420">
            <w:pPr>
              <w:jc w:val="center"/>
              <w:rPr>
                <w:rFonts w:ascii="Arial" w:hAnsi="Arial" w:cs="Arial"/>
                <w:b/>
                <w:bCs/>
                <w:sz w:val="24"/>
                <w:szCs w:val="24"/>
              </w:rPr>
            </w:pPr>
          </w:p>
          <w:p w14:paraId="44861D69" w14:textId="77777777" w:rsidR="00A04420" w:rsidRPr="00A322D0" w:rsidRDefault="00A04420" w:rsidP="00A04420">
            <w:pPr>
              <w:jc w:val="center"/>
              <w:rPr>
                <w:rFonts w:ascii="Arial" w:hAnsi="Arial" w:cs="Arial"/>
                <w:b/>
                <w:bCs/>
                <w:sz w:val="24"/>
                <w:szCs w:val="24"/>
              </w:rPr>
            </w:pPr>
          </w:p>
          <w:p w14:paraId="24B66EC0" w14:textId="77777777" w:rsidR="00A04420" w:rsidRPr="00A322D0" w:rsidRDefault="00A04420" w:rsidP="00A04420">
            <w:pPr>
              <w:jc w:val="center"/>
              <w:rPr>
                <w:rFonts w:ascii="Arial" w:hAnsi="Arial" w:cs="Arial"/>
                <w:b/>
                <w:bCs/>
                <w:sz w:val="24"/>
                <w:szCs w:val="24"/>
              </w:rPr>
            </w:pPr>
          </w:p>
          <w:p w14:paraId="56C966C0" w14:textId="53EA025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559" w:type="dxa"/>
          </w:tcPr>
          <w:p w14:paraId="36C267E8" w14:textId="77777777" w:rsidR="00A04420" w:rsidRPr="00A322D0" w:rsidRDefault="00A04420" w:rsidP="00A04420">
            <w:pPr>
              <w:jc w:val="center"/>
              <w:rPr>
                <w:rFonts w:ascii="Arial" w:hAnsi="Arial" w:cs="Arial"/>
                <w:b/>
                <w:bCs/>
                <w:sz w:val="24"/>
                <w:szCs w:val="24"/>
              </w:rPr>
            </w:pPr>
          </w:p>
          <w:p w14:paraId="67973D6D" w14:textId="77777777" w:rsidR="00A04420" w:rsidRPr="00A322D0" w:rsidRDefault="00A04420" w:rsidP="00A04420">
            <w:pPr>
              <w:jc w:val="center"/>
              <w:rPr>
                <w:rFonts w:ascii="Arial" w:hAnsi="Arial" w:cs="Arial"/>
                <w:b/>
                <w:bCs/>
                <w:sz w:val="24"/>
                <w:szCs w:val="24"/>
              </w:rPr>
            </w:pPr>
          </w:p>
          <w:p w14:paraId="4F227CB0" w14:textId="77777777" w:rsidR="00A04420" w:rsidRPr="00A322D0" w:rsidRDefault="00A04420" w:rsidP="00A04420">
            <w:pPr>
              <w:jc w:val="center"/>
              <w:rPr>
                <w:rFonts w:ascii="Arial" w:hAnsi="Arial" w:cs="Arial"/>
                <w:b/>
                <w:bCs/>
                <w:sz w:val="24"/>
                <w:szCs w:val="24"/>
              </w:rPr>
            </w:pPr>
          </w:p>
          <w:p w14:paraId="68D879EF" w14:textId="77777777" w:rsidR="00A04420" w:rsidRPr="00A322D0" w:rsidRDefault="00A04420" w:rsidP="00A04420">
            <w:pPr>
              <w:jc w:val="center"/>
              <w:rPr>
                <w:rFonts w:ascii="Arial" w:hAnsi="Arial" w:cs="Arial"/>
                <w:b/>
                <w:bCs/>
                <w:sz w:val="24"/>
                <w:szCs w:val="24"/>
              </w:rPr>
            </w:pPr>
          </w:p>
          <w:p w14:paraId="0777A9B2" w14:textId="7916556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418" w:type="dxa"/>
          </w:tcPr>
          <w:p w14:paraId="22756ABD" w14:textId="77777777" w:rsidR="00A04420" w:rsidRPr="00A322D0" w:rsidRDefault="00A04420" w:rsidP="00A04420">
            <w:pPr>
              <w:jc w:val="center"/>
              <w:rPr>
                <w:rFonts w:ascii="Arial" w:hAnsi="Arial" w:cs="Arial"/>
                <w:b/>
                <w:bCs/>
                <w:sz w:val="24"/>
                <w:szCs w:val="24"/>
              </w:rPr>
            </w:pPr>
          </w:p>
          <w:p w14:paraId="6543A1E2" w14:textId="77777777" w:rsidR="00A04420" w:rsidRPr="00A322D0" w:rsidRDefault="00A04420" w:rsidP="00A04420">
            <w:pPr>
              <w:jc w:val="center"/>
              <w:rPr>
                <w:rFonts w:ascii="Arial" w:hAnsi="Arial" w:cs="Arial"/>
                <w:b/>
                <w:bCs/>
                <w:sz w:val="24"/>
                <w:szCs w:val="24"/>
              </w:rPr>
            </w:pPr>
          </w:p>
          <w:p w14:paraId="7AFEBF90" w14:textId="77777777" w:rsidR="00A04420" w:rsidRPr="00A322D0" w:rsidRDefault="00A04420" w:rsidP="00A04420">
            <w:pPr>
              <w:jc w:val="center"/>
              <w:rPr>
                <w:rFonts w:ascii="Arial" w:hAnsi="Arial" w:cs="Arial"/>
                <w:b/>
                <w:bCs/>
                <w:sz w:val="24"/>
                <w:szCs w:val="24"/>
              </w:rPr>
            </w:pPr>
          </w:p>
          <w:p w14:paraId="3CC0EAF2" w14:textId="77777777" w:rsidR="00A04420" w:rsidRPr="00A322D0" w:rsidRDefault="00A04420" w:rsidP="00A04420">
            <w:pPr>
              <w:jc w:val="center"/>
              <w:rPr>
                <w:rFonts w:ascii="Arial" w:hAnsi="Arial" w:cs="Arial"/>
                <w:b/>
                <w:bCs/>
                <w:sz w:val="24"/>
                <w:szCs w:val="24"/>
              </w:rPr>
            </w:pPr>
          </w:p>
          <w:p w14:paraId="14B5D241" w14:textId="1A07EAA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76" w:type="dxa"/>
          </w:tcPr>
          <w:p w14:paraId="7A80B831" w14:textId="77777777" w:rsidR="00A04420" w:rsidRPr="00A322D0" w:rsidRDefault="00A04420" w:rsidP="00A04420">
            <w:pPr>
              <w:jc w:val="center"/>
              <w:rPr>
                <w:rFonts w:ascii="Arial" w:hAnsi="Arial" w:cs="Arial"/>
                <w:b/>
                <w:bCs/>
                <w:sz w:val="24"/>
                <w:szCs w:val="24"/>
              </w:rPr>
            </w:pPr>
          </w:p>
          <w:p w14:paraId="7224EDAB" w14:textId="77777777" w:rsidR="00A04420" w:rsidRPr="00A322D0" w:rsidRDefault="00A04420" w:rsidP="00A04420">
            <w:pPr>
              <w:jc w:val="center"/>
              <w:rPr>
                <w:rFonts w:ascii="Arial" w:hAnsi="Arial" w:cs="Arial"/>
                <w:b/>
                <w:bCs/>
                <w:sz w:val="24"/>
                <w:szCs w:val="24"/>
              </w:rPr>
            </w:pPr>
          </w:p>
          <w:p w14:paraId="6485C8C3" w14:textId="77777777" w:rsidR="00A04420" w:rsidRPr="00A322D0" w:rsidRDefault="00A04420" w:rsidP="00A04420">
            <w:pPr>
              <w:jc w:val="center"/>
              <w:rPr>
                <w:rFonts w:ascii="Arial" w:hAnsi="Arial" w:cs="Arial"/>
                <w:b/>
                <w:bCs/>
                <w:sz w:val="24"/>
                <w:szCs w:val="24"/>
              </w:rPr>
            </w:pPr>
          </w:p>
          <w:p w14:paraId="25E0E7F0" w14:textId="77777777" w:rsidR="00A04420" w:rsidRPr="00A322D0" w:rsidRDefault="00A04420" w:rsidP="00A04420">
            <w:pPr>
              <w:jc w:val="center"/>
              <w:rPr>
                <w:rFonts w:ascii="Arial" w:hAnsi="Arial" w:cs="Arial"/>
                <w:b/>
                <w:bCs/>
                <w:sz w:val="24"/>
                <w:szCs w:val="24"/>
              </w:rPr>
            </w:pPr>
          </w:p>
          <w:p w14:paraId="1E4FD11F" w14:textId="7B73D5E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bl>
    <w:p w14:paraId="25DE00A0" w14:textId="77777777" w:rsidR="00E31CF0" w:rsidRPr="00A322D0" w:rsidRDefault="00E31CF0" w:rsidP="00BF436A">
      <w:pPr>
        <w:spacing w:after="0" w:line="240" w:lineRule="auto"/>
        <w:jc w:val="center"/>
        <w:rPr>
          <w:rFonts w:ascii="Arial" w:hAnsi="Arial" w:cs="Arial"/>
          <w:b/>
          <w:sz w:val="24"/>
          <w:szCs w:val="24"/>
        </w:rPr>
      </w:pPr>
    </w:p>
    <w:p w14:paraId="4B61B44F" w14:textId="77777777" w:rsidR="00B91452" w:rsidRDefault="00B91452" w:rsidP="00BF436A">
      <w:pPr>
        <w:spacing w:after="0" w:line="240" w:lineRule="auto"/>
        <w:jc w:val="center"/>
        <w:rPr>
          <w:rFonts w:ascii="Arial" w:hAnsi="Arial" w:cs="Arial"/>
          <w:b/>
          <w:sz w:val="24"/>
          <w:szCs w:val="24"/>
        </w:rPr>
      </w:pPr>
    </w:p>
    <w:p w14:paraId="7C45428E" w14:textId="36508DEE" w:rsidR="00BF436A" w:rsidRPr="00A322D0" w:rsidRDefault="00E26BDF" w:rsidP="00BF436A">
      <w:pPr>
        <w:spacing w:after="0" w:line="240" w:lineRule="auto"/>
        <w:jc w:val="center"/>
        <w:rPr>
          <w:rFonts w:ascii="Arial" w:hAnsi="Arial" w:cs="Arial"/>
        </w:rPr>
      </w:pPr>
      <w:r w:rsidRPr="00A322D0">
        <w:rPr>
          <w:rFonts w:ascii="Arial" w:hAnsi="Arial" w:cs="Arial"/>
          <w:b/>
          <w:sz w:val="24"/>
          <w:szCs w:val="24"/>
        </w:rPr>
        <w:t>CRIMINAL DETECTION AND INVESTIGATION (CDI) – 20%</w:t>
      </w:r>
    </w:p>
    <w:p w14:paraId="00E0AFE4" w14:textId="7E4F1429" w:rsidR="00BF436A" w:rsidRDefault="00BF436A" w:rsidP="00BF436A">
      <w:pPr>
        <w:spacing w:after="0" w:line="240" w:lineRule="auto"/>
        <w:jc w:val="center"/>
        <w:rPr>
          <w:rFonts w:ascii="Arial" w:hAnsi="Arial" w:cs="Arial"/>
        </w:rPr>
      </w:pPr>
    </w:p>
    <w:p w14:paraId="3AC56474" w14:textId="77777777" w:rsidR="00B91452" w:rsidRPr="00A322D0" w:rsidRDefault="00B91452" w:rsidP="00BF436A">
      <w:pPr>
        <w:spacing w:after="0" w:line="240" w:lineRule="auto"/>
        <w:jc w:val="center"/>
        <w:rPr>
          <w:rFonts w:ascii="Arial" w:hAnsi="Arial" w:cs="Arial"/>
        </w:rPr>
      </w:pPr>
    </w:p>
    <w:tbl>
      <w:tblPr>
        <w:tblStyle w:val="TableGrid"/>
        <w:tblW w:w="0" w:type="auto"/>
        <w:tblInd w:w="-601" w:type="dxa"/>
        <w:tblLayout w:type="fixed"/>
        <w:tblLook w:val="04A0" w:firstRow="1" w:lastRow="0" w:firstColumn="1" w:lastColumn="0" w:noHBand="0" w:noVBand="1"/>
      </w:tblPr>
      <w:tblGrid>
        <w:gridCol w:w="5387"/>
        <w:gridCol w:w="1559"/>
        <w:gridCol w:w="1418"/>
        <w:gridCol w:w="1701"/>
        <w:gridCol w:w="1559"/>
        <w:gridCol w:w="1701"/>
        <w:gridCol w:w="1559"/>
        <w:gridCol w:w="1418"/>
        <w:gridCol w:w="1276"/>
      </w:tblGrid>
      <w:tr w:rsidR="00A04420" w:rsidRPr="00A322D0" w14:paraId="44C978E0" w14:textId="77777777" w:rsidTr="00692A2B">
        <w:trPr>
          <w:trHeight w:val="281"/>
        </w:trPr>
        <w:tc>
          <w:tcPr>
            <w:tcW w:w="5387" w:type="dxa"/>
            <w:vMerge w:val="restart"/>
          </w:tcPr>
          <w:p w14:paraId="1C028459" w14:textId="77777777" w:rsidR="00A04420" w:rsidRPr="00A322D0" w:rsidRDefault="00A04420" w:rsidP="00A04420">
            <w:pPr>
              <w:pStyle w:val="ListParagraph"/>
              <w:numPr>
                <w:ilvl w:val="0"/>
                <w:numId w:val="23"/>
              </w:numPr>
              <w:jc w:val="both"/>
              <w:rPr>
                <w:rFonts w:ascii="Arial" w:hAnsi="Arial" w:cs="Arial"/>
                <w:b/>
                <w:bCs/>
                <w:iCs/>
                <w:sz w:val="24"/>
                <w:szCs w:val="24"/>
              </w:rPr>
            </w:pPr>
            <w:r w:rsidRPr="00A322D0">
              <w:rPr>
                <w:rFonts w:ascii="Arial" w:hAnsi="Arial" w:cs="Arial"/>
                <w:b/>
                <w:bCs/>
                <w:sz w:val="24"/>
                <w:szCs w:val="24"/>
              </w:rPr>
              <w:t xml:space="preserve">FIRE PROTECTION AND ARSON INVESTIGATION </w:t>
            </w:r>
          </w:p>
          <w:p w14:paraId="2E003911" w14:textId="77777777" w:rsidR="00A04420" w:rsidRPr="00A322D0" w:rsidRDefault="00A04420" w:rsidP="00A04420">
            <w:pPr>
              <w:jc w:val="both"/>
              <w:rPr>
                <w:rFonts w:ascii="Arial" w:hAnsi="Arial" w:cs="Arial"/>
                <w:b/>
                <w:bCs/>
                <w:iCs/>
                <w:sz w:val="24"/>
                <w:szCs w:val="24"/>
              </w:rPr>
            </w:pPr>
          </w:p>
          <w:p w14:paraId="40FE0C2C" w14:textId="78AA07F5" w:rsidR="00A04420" w:rsidRPr="00A322D0" w:rsidRDefault="00A04420" w:rsidP="00A04420">
            <w:pPr>
              <w:jc w:val="both"/>
              <w:rPr>
                <w:rFonts w:ascii="Arial" w:hAnsi="Arial" w:cs="Arial"/>
                <w:b/>
                <w:bCs/>
                <w:iCs/>
                <w:sz w:val="24"/>
                <w:szCs w:val="24"/>
              </w:rPr>
            </w:pPr>
            <w:r w:rsidRPr="00A322D0">
              <w:rPr>
                <w:rFonts w:ascii="Arial" w:hAnsi="Arial" w:cs="Arial"/>
                <w:b/>
                <w:bCs/>
                <w:iCs/>
                <w:sz w:val="24"/>
                <w:szCs w:val="24"/>
              </w:rPr>
              <w:t>The registered criminologist can perform the competencies under the following sub-topics:</w:t>
            </w:r>
          </w:p>
          <w:p w14:paraId="2A2666E1" w14:textId="105BEC8B" w:rsidR="00A04420" w:rsidRPr="00A322D0" w:rsidRDefault="00A04420" w:rsidP="00A04420">
            <w:pPr>
              <w:jc w:val="both"/>
              <w:rPr>
                <w:rFonts w:ascii="Arial" w:hAnsi="Arial" w:cs="Arial"/>
                <w:b/>
                <w:bCs/>
              </w:rPr>
            </w:pPr>
          </w:p>
        </w:tc>
        <w:tc>
          <w:tcPr>
            <w:tcW w:w="1559" w:type="dxa"/>
            <w:vMerge w:val="restart"/>
          </w:tcPr>
          <w:p w14:paraId="140B85C3" w14:textId="77777777" w:rsidR="00A04420" w:rsidRPr="00A322D0" w:rsidRDefault="00A04420" w:rsidP="00E733C9">
            <w:pPr>
              <w:jc w:val="center"/>
              <w:rPr>
                <w:rFonts w:ascii="Arial" w:hAnsi="Arial" w:cs="Arial"/>
                <w:b/>
                <w:bCs/>
                <w:sz w:val="20"/>
                <w:szCs w:val="20"/>
              </w:rPr>
            </w:pPr>
          </w:p>
          <w:p w14:paraId="48447D3F"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Percentage Weight</w:t>
            </w:r>
          </w:p>
          <w:p w14:paraId="0685B8AD"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and</w:t>
            </w:r>
          </w:p>
          <w:p w14:paraId="1E457EB0" w14:textId="530A6FB5" w:rsidR="00A04420" w:rsidRPr="00A322D0" w:rsidRDefault="00A04420" w:rsidP="00E733C9">
            <w:pPr>
              <w:jc w:val="center"/>
              <w:rPr>
                <w:rFonts w:ascii="Arial" w:hAnsi="Arial" w:cs="Arial"/>
                <w:b/>
                <w:bCs/>
              </w:rPr>
            </w:pPr>
            <w:r w:rsidRPr="00A322D0">
              <w:rPr>
                <w:rFonts w:ascii="Arial" w:hAnsi="Arial" w:cs="Arial"/>
                <w:b/>
                <w:bCs/>
                <w:sz w:val="20"/>
                <w:szCs w:val="20"/>
              </w:rPr>
              <w:t>Distribution</w:t>
            </w:r>
          </w:p>
        </w:tc>
        <w:tc>
          <w:tcPr>
            <w:tcW w:w="1418" w:type="dxa"/>
            <w:vMerge w:val="restart"/>
          </w:tcPr>
          <w:p w14:paraId="388365E7" w14:textId="77777777" w:rsidR="00A04420" w:rsidRPr="00A322D0" w:rsidRDefault="00A04420" w:rsidP="00E733C9">
            <w:pPr>
              <w:jc w:val="center"/>
              <w:rPr>
                <w:rFonts w:ascii="Arial" w:hAnsi="Arial" w:cs="Arial"/>
                <w:b/>
                <w:bCs/>
                <w:sz w:val="20"/>
                <w:szCs w:val="20"/>
              </w:rPr>
            </w:pPr>
          </w:p>
          <w:p w14:paraId="23E93007"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Number of              Items</w:t>
            </w:r>
          </w:p>
          <w:p w14:paraId="6B19DB36" w14:textId="43E43F9B" w:rsidR="00A04420" w:rsidRPr="00A322D0" w:rsidRDefault="00A04420" w:rsidP="00E733C9">
            <w:pPr>
              <w:jc w:val="center"/>
              <w:rPr>
                <w:rFonts w:ascii="Arial" w:hAnsi="Arial" w:cs="Arial"/>
                <w:b/>
                <w:bCs/>
              </w:rPr>
            </w:pPr>
            <w:r w:rsidRPr="00A322D0">
              <w:rPr>
                <w:rFonts w:ascii="Arial" w:hAnsi="Arial" w:cs="Arial"/>
                <w:b/>
                <w:bCs/>
                <w:sz w:val="20"/>
                <w:szCs w:val="20"/>
              </w:rPr>
              <w:t>and Distribution</w:t>
            </w:r>
          </w:p>
        </w:tc>
        <w:tc>
          <w:tcPr>
            <w:tcW w:w="3260" w:type="dxa"/>
            <w:gridSpan w:val="2"/>
          </w:tcPr>
          <w:p w14:paraId="59FB8613" w14:textId="2E2DC637"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(30%)</w:t>
            </w:r>
          </w:p>
        </w:tc>
        <w:tc>
          <w:tcPr>
            <w:tcW w:w="1701" w:type="dxa"/>
          </w:tcPr>
          <w:p w14:paraId="215370A1" w14:textId="45406E77"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(50%)</w:t>
            </w:r>
          </w:p>
        </w:tc>
        <w:tc>
          <w:tcPr>
            <w:tcW w:w="4253" w:type="dxa"/>
            <w:gridSpan w:val="3"/>
          </w:tcPr>
          <w:p w14:paraId="19148F48" w14:textId="0EE5A804"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(20%)</w:t>
            </w:r>
          </w:p>
        </w:tc>
      </w:tr>
      <w:tr w:rsidR="00A04420" w:rsidRPr="00A322D0" w14:paraId="10CFE3BC" w14:textId="77777777" w:rsidTr="00692A2B">
        <w:trPr>
          <w:trHeight w:val="244"/>
        </w:trPr>
        <w:tc>
          <w:tcPr>
            <w:tcW w:w="5387" w:type="dxa"/>
            <w:vMerge/>
          </w:tcPr>
          <w:p w14:paraId="002EFA4D" w14:textId="016FB0FA" w:rsidR="00A04420" w:rsidRPr="00A322D0" w:rsidRDefault="00A04420" w:rsidP="00A04420">
            <w:pPr>
              <w:jc w:val="both"/>
              <w:rPr>
                <w:rFonts w:ascii="Arial" w:hAnsi="Arial" w:cs="Arial"/>
                <w:b/>
                <w:bCs/>
                <w:sz w:val="20"/>
                <w:szCs w:val="20"/>
              </w:rPr>
            </w:pPr>
          </w:p>
        </w:tc>
        <w:tc>
          <w:tcPr>
            <w:tcW w:w="1559" w:type="dxa"/>
            <w:vMerge/>
          </w:tcPr>
          <w:p w14:paraId="2545160B" w14:textId="77777777" w:rsidR="00A04420" w:rsidRPr="00A322D0" w:rsidRDefault="00A04420" w:rsidP="00A04420">
            <w:pPr>
              <w:jc w:val="center"/>
              <w:rPr>
                <w:rFonts w:ascii="Arial" w:hAnsi="Arial" w:cs="Arial"/>
                <w:b/>
                <w:bCs/>
                <w:sz w:val="20"/>
                <w:szCs w:val="20"/>
              </w:rPr>
            </w:pPr>
          </w:p>
        </w:tc>
        <w:tc>
          <w:tcPr>
            <w:tcW w:w="1418" w:type="dxa"/>
            <w:vMerge/>
          </w:tcPr>
          <w:p w14:paraId="666B7511" w14:textId="77777777" w:rsidR="00A04420" w:rsidRPr="00A322D0" w:rsidRDefault="00A04420" w:rsidP="00A04420">
            <w:pPr>
              <w:jc w:val="center"/>
              <w:rPr>
                <w:rFonts w:ascii="Arial" w:hAnsi="Arial" w:cs="Arial"/>
                <w:b/>
                <w:bCs/>
                <w:sz w:val="20"/>
                <w:szCs w:val="20"/>
              </w:rPr>
            </w:pPr>
          </w:p>
        </w:tc>
        <w:tc>
          <w:tcPr>
            <w:tcW w:w="1701" w:type="dxa"/>
            <w:vMerge w:val="restart"/>
          </w:tcPr>
          <w:p w14:paraId="437709EE"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Remembering</w:t>
            </w:r>
          </w:p>
          <w:p w14:paraId="48C4D9DC"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Recall information</w:t>
            </w:r>
          </w:p>
          <w:p w14:paraId="42E6A410"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Recognizing, listing, describing,</w:t>
            </w:r>
          </w:p>
          <w:p w14:paraId="2530DD2B" w14:textId="197517B3" w:rsidR="00A04420" w:rsidRPr="00A322D0" w:rsidRDefault="00A04420" w:rsidP="00A04420">
            <w:pPr>
              <w:jc w:val="center"/>
              <w:rPr>
                <w:rFonts w:ascii="Arial" w:hAnsi="Arial" w:cs="Arial"/>
                <w:b/>
                <w:bCs/>
                <w:sz w:val="18"/>
                <w:szCs w:val="18"/>
              </w:rPr>
            </w:pPr>
            <w:r w:rsidRPr="00A322D0">
              <w:rPr>
                <w:rFonts w:ascii="Arial" w:hAnsi="Arial" w:cs="Arial"/>
                <w:sz w:val="18"/>
                <w:szCs w:val="18"/>
              </w:rPr>
              <w:t>retrieving, naming, finding</w:t>
            </w:r>
          </w:p>
        </w:tc>
        <w:tc>
          <w:tcPr>
            <w:tcW w:w="1559" w:type="dxa"/>
            <w:vMerge w:val="restart"/>
          </w:tcPr>
          <w:p w14:paraId="5EA18EEA"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Understanding</w:t>
            </w:r>
          </w:p>
          <w:p w14:paraId="76F48E1B" w14:textId="6953291D" w:rsidR="00A04420" w:rsidRPr="00A322D0" w:rsidRDefault="00A04420" w:rsidP="00A04420">
            <w:pPr>
              <w:jc w:val="center"/>
              <w:rPr>
                <w:rFonts w:ascii="Arial" w:hAnsi="Arial" w:cs="Arial"/>
                <w:sz w:val="18"/>
                <w:szCs w:val="18"/>
              </w:rPr>
            </w:pPr>
            <w:r w:rsidRPr="00A322D0">
              <w:rPr>
                <w:rFonts w:ascii="Arial" w:hAnsi="Arial" w:cs="Arial"/>
                <w:sz w:val="18"/>
                <w:szCs w:val="18"/>
              </w:rPr>
              <w:t>Explain, Interpret, summarize, exam paraphrase, classify</w:t>
            </w:r>
          </w:p>
        </w:tc>
        <w:tc>
          <w:tcPr>
            <w:tcW w:w="1701" w:type="dxa"/>
            <w:vMerge w:val="restart"/>
          </w:tcPr>
          <w:p w14:paraId="1EFC9F9E"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Applying</w:t>
            </w:r>
          </w:p>
          <w:p w14:paraId="5C8422F9" w14:textId="68723D44" w:rsidR="00A04420" w:rsidRPr="00A322D0" w:rsidRDefault="00A04420" w:rsidP="00A04420">
            <w:pPr>
              <w:jc w:val="center"/>
              <w:rPr>
                <w:rFonts w:ascii="Arial" w:hAnsi="Arial" w:cs="Arial"/>
                <w:sz w:val="18"/>
                <w:szCs w:val="18"/>
              </w:rPr>
            </w:pPr>
            <w:r w:rsidRPr="00A322D0">
              <w:rPr>
                <w:rFonts w:ascii="Arial" w:hAnsi="Arial" w:cs="Arial"/>
                <w:sz w:val="18"/>
                <w:szCs w:val="18"/>
              </w:rPr>
              <w:t xml:space="preserve">Using </w:t>
            </w:r>
            <w:r w:rsidR="00E733C9" w:rsidRPr="00A322D0">
              <w:rPr>
                <w:rFonts w:ascii="Arial" w:hAnsi="Arial" w:cs="Arial"/>
                <w:sz w:val="18"/>
                <w:szCs w:val="18"/>
              </w:rPr>
              <w:t xml:space="preserve">the </w:t>
            </w:r>
            <w:r w:rsidRPr="00A322D0">
              <w:rPr>
                <w:rFonts w:ascii="Arial" w:hAnsi="Arial" w:cs="Arial"/>
                <w:sz w:val="18"/>
                <w:szCs w:val="18"/>
              </w:rPr>
              <w:t>information in another familiar situation</w:t>
            </w:r>
          </w:p>
          <w:p w14:paraId="543E9B99"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Implementing carrying out, using, executing</w:t>
            </w:r>
          </w:p>
        </w:tc>
        <w:tc>
          <w:tcPr>
            <w:tcW w:w="1559" w:type="dxa"/>
            <w:vMerge w:val="restart"/>
          </w:tcPr>
          <w:p w14:paraId="00E42111"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Analyzing</w:t>
            </w:r>
          </w:p>
          <w:p w14:paraId="4AD52C8B"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Understanding,</w:t>
            </w:r>
          </w:p>
          <w:p w14:paraId="6F1AA025"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Comparing, organizing, deconstructing, interrogating, finding</w:t>
            </w:r>
          </w:p>
        </w:tc>
        <w:tc>
          <w:tcPr>
            <w:tcW w:w="1418" w:type="dxa"/>
            <w:vMerge w:val="restart"/>
          </w:tcPr>
          <w:p w14:paraId="6B7E93F7"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Evaluating</w:t>
            </w:r>
          </w:p>
          <w:p w14:paraId="71FF538D" w14:textId="038544BE" w:rsidR="00A04420" w:rsidRPr="00A322D0" w:rsidRDefault="00A04420" w:rsidP="00A04420">
            <w:pPr>
              <w:jc w:val="center"/>
              <w:rPr>
                <w:rFonts w:ascii="Arial" w:hAnsi="Arial" w:cs="Arial"/>
                <w:sz w:val="18"/>
                <w:szCs w:val="18"/>
              </w:rPr>
            </w:pPr>
            <w:r w:rsidRPr="00A322D0">
              <w:rPr>
                <w:rFonts w:ascii="Arial" w:hAnsi="Arial" w:cs="Arial"/>
                <w:sz w:val="18"/>
                <w:szCs w:val="18"/>
              </w:rPr>
              <w:t>hypothesizing, critiquing, experimenting, judging</w:t>
            </w:r>
          </w:p>
        </w:tc>
        <w:tc>
          <w:tcPr>
            <w:tcW w:w="1276" w:type="dxa"/>
            <w:vMerge w:val="restart"/>
          </w:tcPr>
          <w:p w14:paraId="6B354CEB" w14:textId="47AF2C2F"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Creating</w:t>
            </w:r>
          </w:p>
          <w:p w14:paraId="76D4C795" w14:textId="5F49F45A" w:rsidR="00A04420" w:rsidRPr="00A322D0" w:rsidRDefault="00A04420" w:rsidP="00A04420">
            <w:pPr>
              <w:jc w:val="center"/>
              <w:rPr>
                <w:rFonts w:ascii="Arial" w:hAnsi="Arial" w:cs="Arial"/>
                <w:sz w:val="18"/>
                <w:szCs w:val="18"/>
              </w:rPr>
            </w:pPr>
            <w:r w:rsidRPr="00A322D0">
              <w:rPr>
                <w:rFonts w:ascii="Arial" w:hAnsi="Arial" w:cs="Arial"/>
                <w:sz w:val="18"/>
                <w:szCs w:val="18"/>
              </w:rPr>
              <w:t>Generating</w:t>
            </w:r>
          </w:p>
          <w:p w14:paraId="5BF994D7" w14:textId="726A360C" w:rsidR="00A04420" w:rsidRPr="00A322D0" w:rsidRDefault="00A04420" w:rsidP="00A04420">
            <w:pPr>
              <w:jc w:val="center"/>
              <w:rPr>
                <w:rFonts w:ascii="Arial" w:hAnsi="Arial" w:cs="Arial"/>
                <w:b/>
                <w:bCs/>
                <w:sz w:val="18"/>
                <w:szCs w:val="18"/>
              </w:rPr>
            </w:pPr>
            <w:r w:rsidRPr="00A322D0">
              <w:rPr>
                <w:rFonts w:ascii="Arial" w:hAnsi="Arial" w:cs="Arial"/>
                <w:sz w:val="18"/>
                <w:szCs w:val="18"/>
              </w:rPr>
              <w:t>Designing, constructing, planning, producing, inventing</w:t>
            </w:r>
          </w:p>
        </w:tc>
      </w:tr>
      <w:tr w:rsidR="00A04420" w:rsidRPr="00A322D0" w14:paraId="437AF5EA" w14:textId="77777777" w:rsidTr="00692A2B">
        <w:trPr>
          <w:trHeight w:val="236"/>
        </w:trPr>
        <w:tc>
          <w:tcPr>
            <w:tcW w:w="5387" w:type="dxa"/>
            <w:vMerge/>
          </w:tcPr>
          <w:p w14:paraId="23F1232A" w14:textId="23437198" w:rsidR="00A04420" w:rsidRPr="00A322D0" w:rsidRDefault="00A04420" w:rsidP="00A04420">
            <w:pPr>
              <w:jc w:val="both"/>
              <w:rPr>
                <w:rFonts w:ascii="Arial" w:hAnsi="Arial" w:cs="Arial"/>
                <w:b/>
                <w:bCs/>
              </w:rPr>
            </w:pPr>
          </w:p>
        </w:tc>
        <w:tc>
          <w:tcPr>
            <w:tcW w:w="1559" w:type="dxa"/>
          </w:tcPr>
          <w:p w14:paraId="74DED4D3"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418" w:type="dxa"/>
          </w:tcPr>
          <w:p w14:paraId="2397A94D"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100</w:t>
            </w:r>
          </w:p>
        </w:tc>
        <w:tc>
          <w:tcPr>
            <w:tcW w:w="1701" w:type="dxa"/>
            <w:vMerge/>
          </w:tcPr>
          <w:p w14:paraId="0C46B230" w14:textId="77777777" w:rsidR="00A04420" w:rsidRPr="00A322D0" w:rsidRDefault="00A04420" w:rsidP="00A04420">
            <w:pPr>
              <w:rPr>
                <w:rFonts w:ascii="Arial" w:hAnsi="Arial" w:cs="Arial"/>
                <w:b/>
                <w:bCs/>
                <w:sz w:val="20"/>
                <w:szCs w:val="20"/>
              </w:rPr>
            </w:pPr>
          </w:p>
        </w:tc>
        <w:tc>
          <w:tcPr>
            <w:tcW w:w="1559" w:type="dxa"/>
            <w:vMerge/>
          </w:tcPr>
          <w:p w14:paraId="0F2E8C4B" w14:textId="77777777" w:rsidR="00A04420" w:rsidRPr="00A322D0" w:rsidRDefault="00A04420" w:rsidP="00A04420">
            <w:pPr>
              <w:rPr>
                <w:rFonts w:ascii="Arial" w:hAnsi="Arial" w:cs="Arial"/>
                <w:b/>
                <w:bCs/>
                <w:sz w:val="20"/>
                <w:szCs w:val="20"/>
              </w:rPr>
            </w:pPr>
          </w:p>
        </w:tc>
        <w:tc>
          <w:tcPr>
            <w:tcW w:w="1701" w:type="dxa"/>
            <w:vMerge/>
          </w:tcPr>
          <w:p w14:paraId="07C8DD36" w14:textId="77777777" w:rsidR="00A04420" w:rsidRPr="00A322D0" w:rsidRDefault="00A04420" w:rsidP="00A04420">
            <w:pPr>
              <w:rPr>
                <w:rFonts w:ascii="Arial" w:hAnsi="Arial" w:cs="Arial"/>
                <w:b/>
                <w:bCs/>
                <w:sz w:val="20"/>
                <w:szCs w:val="20"/>
              </w:rPr>
            </w:pPr>
          </w:p>
        </w:tc>
        <w:tc>
          <w:tcPr>
            <w:tcW w:w="1559" w:type="dxa"/>
            <w:vMerge/>
          </w:tcPr>
          <w:p w14:paraId="3FDB0A6D" w14:textId="77777777" w:rsidR="00A04420" w:rsidRPr="00A322D0" w:rsidRDefault="00A04420" w:rsidP="00A04420">
            <w:pPr>
              <w:rPr>
                <w:rFonts w:ascii="Arial" w:hAnsi="Arial" w:cs="Arial"/>
                <w:b/>
                <w:bCs/>
                <w:sz w:val="20"/>
                <w:szCs w:val="20"/>
              </w:rPr>
            </w:pPr>
          </w:p>
        </w:tc>
        <w:tc>
          <w:tcPr>
            <w:tcW w:w="1418" w:type="dxa"/>
            <w:vMerge/>
          </w:tcPr>
          <w:p w14:paraId="512BDF13" w14:textId="77777777" w:rsidR="00A04420" w:rsidRPr="00A322D0" w:rsidRDefault="00A04420" w:rsidP="00A04420">
            <w:pPr>
              <w:rPr>
                <w:rFonts w:ascii="Arial" w:hAnsi="Arial" w:cs="Arial"/>
                <w:b/>
                <w:bCs/>
                <w:sz w:val="20"/>
                <w:szCs w:val="20"/>
              </w:rPr>
            </w:pPr>
          </w:p>
        </w:tc>
        <w:tc>
          <w:tcPr>
            <w:tcW w:w="1276" w:type="dxa"/>
            <w:vMerge/>
          </w:tcPr>
          <w:p w14:paraId="1B19AFD3" w14:textId="77777777" w:rsidR="00A04420" w:rsidRPr="00A322D0" w:rsidRDefault="00A04420" w:rsidP="00A04420">
            <w:pPr>
              <w:rPr>
                <w:rFonts w:ascii="Arial" w:hAnsi="Arial" w:cs="Arial"/>
                <w:b/>
                <w:bCs/>
                <w:sz w:val="20"/>
                <w:szCs w:val="20"/>
              </w:rPr>
            </w:pPr>
          </w:p>
        </w:tc>
      </w:tr>
      <w:tr w:rsidR="00A04420" w:rsidRPr="00A322D0" w14:paraId="16986F4B" w14:textId="77777777" w:rsidTr="00692A2B">
        <w:trPr>
          <w:trHeight w:val="800"/>
        </w:trPr>
        <w:tc>
          <w:tcPr>
            <w:tcW w:w="5387" w:type="dxa"/>
            <w:vMerge/>
            <w:tcBorders>
              <w:bottom w:val="single" w:sz="4" w:space="0" w:color="auto"/>
            </w:tcBorders>
          </w:tcPr>
          <w:p w14:paraId="5F38D7B1" w14:textId="77777777" w:rsidR="00A04420" w:rsidRPr="00A322D0" w:rsidRDefault="00A04420" w:rsidP="00A04420">
            <w:pPr>
              <w:rPr>
                <w:rFonts w:ascii="Arial" w:hAnsi="Arial" w:cs="Arial"/>
                <w:b/>
                <w:bCs/>
                <w:sz w:val="20"/>
                <w:szCs w:val="20"/>
              </w:rPr>
            </w:pPr>
          </w:p>
        </w:tc>
        <w:tc>
          <w:tcPr>
            <w:tcW w:w="1559" w:type="dxa"/>
            <w:tcBorders>
              <w:bottom w:val="single" w:sz="4" w:space="0" w:color="auto"/>
            </w:tcBorders>
          </w:tcPr>
          <w:p w14:paraId="22B7784B" w14:textId="77777777" w:rsidR="00A04420" w:rsidRPr="00A322D0" w:rsidRDefault="00A04420" w:rsidP="00A04420">
            <w:pPr>
              <w:jc w:val="center"/>
              <w:rPr>
                <w:rFonts w:ascii="Arial" w:hAnsi="Arial" w:cs="Arial"/>
                <w:b/>
                <w:bCs/>
                <w:sz w:val="24"/>
                <w:szCs w:val="24"/>
              </w:rPr>
            </w:pPr>
          </w:p>
          <w:p w14:paraId="738EAAA9" w14:textId="637907E6"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3.0%</w:t>
            </w:r>
          </w:p>
        </w:tc>
        <w:tc>
          <w:tcPr>
            <w:tcW w:w="1418" w:type="dxa"/>
            <w:tcBorders>
              <w:bottom w:val="single" w:sz="4" w:space="0" w:color="auto"/>
            </w:tcBorders>
          </w:tcPr>
          <w:p w14:paraId="4336184B" w14:textId="77777777" w:rsidR="00A04420" w:rsidRPr="00A322D0" w:rsidRDefault="00A04420" w:rsidP="00A04420">
            <w:pPr>
              <w:jc w:val="center"/>
              <w:rPr>
                <w:rFonts w:ascii="Arial" w:hAnsi="Arial" w:cs="Arial"/>
                <w:b/>
                <w:bCs/>
                <w:sz w:val="24"/>
                <w:szCs w:val="24"/>
              </w:rPr>
            </w:pPr>
          </w:p>
          <w:p w14:paraId="0D4EDBAD" w14:textId="6F515CDC"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15</w:t>
            </w:r>
          </w:p>
        </w:tc>
        <w:tc>
          <w:tcPr>
            <w:tcW w:w="1701" w:type="dxa"/>
            <w:vMerge/>
            <w:tcBorders>
              <w:bottom w:val="single" w:sz="4" w:space="0" w:color="auto"/>
            </w:tcBorders>
          </w:tcPr>
          <w:p w14:paraId="254E3AF0" w14:textId="77777777" w:rsidR="00A04420" w:rsidRPr="00A322D0" w:rsidRDefault="00A04420" w:rsidP="00A04420">
            <w:pPr>
              <w:rPr>
                <w:rFonts w:ascii="Arial" w:hAnsi="Arial" w:cs="Arial"/>
                <w:b/>
                <w:bCs/>
                <w:sz w:val="20"/>
                <w:szCs w:val="20"/>
              </w:rPr>
            </w:pPr>
          </w:p>
        </w:tc>
        <w:tc>
          <w:tcPr>
            <w:tcW w:w="1559" w:type="dxa"/>
            <w:vMerge/>
            <w:tcBorders>
              <w:bottom w:val="single" w:sz="4" w:space="0" w:color="auto"/>
            </w:tcBorders>
          </w:tcPr>
          <w:p w14:paraId="4537E0C7" w14:textId="77777777" w:rsidR="00A04420" w:rsidRPr="00A322D0" w:rsidRDefault="00A04420" w:rsidP="00A04420">
            <w:pPr>
              <w:rPr>
                <w:rFonts w:ascii="Arial" w:hAnsi="Arial" w:cs="Arial"/>
                <w:b/>
                <w:bCs/>
                <w:sz w:val="20"/>
                <w:szCs w:val="20"/>
              </w:rPr>
            </w:pPr>
          </w:p>
        </w:tc>
        <w:tc>
          <w:tcPr>
            <w:tcW w:w="1701" w:type="dxa"/>
            <w:vMerge/>
            <w:tcBorders>
              <w:bottom w:val="single" w:sz="4" w:space="0" w:color="auto"/>
            </w:tcBorders>
          </w:tcPr>
          <w:p w14:paraId="0BB71919" w14:textId="77777777" w:rsidR="00A04420" w:rsidRPr="00A322D0" w:rsidRDefault="00A04420" w:rsidP="00A04420">
            <w:pPr>
              <w:rPr>
                <w:rFonts w:ascii="Arial" w:hAnsi="Arial" w:cs="Arial"/>
                <w:b/>
                <w:bCs/>
                <w:sz w:val="20"/>
                <w:szCs w:val="20"/>
              </w:rPr>
            </w:pPr>
          </w:p>
        </w:tc>
        <w:tc>
          <w:tcPr>
            <w:tcW w:w="1559" w:type="dxa"/>
            <w:vMerge/>
            <w:tcBorders>
              <w:bottom w:val="single" w:sz="4" w:space="0" w:color="auto"/>
            </w:tcBorders>
          </w:tcPr>
          <w:p w14:paraId="0A4A8FA7" w14:textId="77777777" w:rsidR="00A04420" w:rsidRPr="00A322D0" w:rsidRDefault="00A04420" w:rsidP="00A04420">
            <w:pPr>
              <w:rPr>
                <w:rFonts w:ascii="Arial" w:hAnsi="Arial" w:cs="Arial"/>
                <w:b/>
                <w:bCs/>
                <w:sz w:val="20"/>
                <w:szCs w:val="20"/>
              </w:rPr>
            </w:pPr>
          </w:p>
        </w:tc>
        <w:tc>
          <w:tcPr>
            <w:tcW w:w="1418" w:type="dxa"/>
            <w:vMerge/>
            <w:tcBorders>
              <w:bottom w:val="single" w:sz="4" w:space="0" w:color="auto"/>
            </w:tcBorders>
          </w:tcPr>
          <w:p w14:paraId="6975BCA7" w14:textId="77777777" w:rsidR="00A04420" w:rsidRPr="00A322D0" w:rsidRDefault="00A04420" w:rsidP="00A04420">
            <w:pPr>
              <w:rPr>
                <w:rFonts w:ascii="Arial" w:hAnsi="Arial" w:cs="Arial"/>
                <w:b/>
                <w:bCs/>
                <w:sz w:val="20"/>
                <w:szCs w:val="20"/>
              </w:rPr>
            </w:pPr>
          </w:p>
        </w:tc>
        <w:tc>
          <w:tcPr>
            <w:tcW w:w="1276" w:type="dxa"/>
            <w:vMerge/>
            <w:tcBorders>
              <w:bottom w:val="single" w:sz="4" w:space="0" w:color="auto"/>
            </w:tcBorders>
          </w:tcPr>
          <w:p w14:paraId="64D33B57" w14:textId="77777777" w:rsidR="00A04420" w:rsidRPr="00A322D0" w:rsidRDefault="00A04420" w:rsidP="00A04420">
            <w:pPr>
              <w:rPr>
                <w:rFonts w:ascii="Arial" w:hAnsi="Arial" w:cs="Arial"/>
                <w:b/>
                <w:bCs/>
                <w:sz w:val="20"/>
                <w:szCs w:val="20"/>
              </w:rPr>
            </w:pPr>
          </w:p>
        </w:tc>
      </w:tr>
      <w:tr w:rsidR="00A04420" w:rsidRPr="00A322D0" w14:paraId="21ADF0B3" w14:textId="77777777" w:rsidTr="00692A2B">
        <w:trPr>
          <w:trHeight w:val="239"/>
        </w:trPr>
        <w:tc>
          <w:tcPr>
            <w:tcW w:w="5387" w:type="dxa"/>
          </w:tcPr>
          <w:p w14:paraId="70F25F4B" w14:textId="725A7EF4" w:rsidR="00A04420" w:rsidRPr="00A322D0" w:rsidRDefault="00A04420" w:rsidP="00A04420">
            <w:pPr>
              <w:pStyle w:val="ListParagraph"/>
              <w:numPr>
                <w:ilvl w:val="0"/>
                <w:numId w:val="16"/>
              </w:numPr>
              <w:rPr>
                <w:rFonts w:ascii="Arial" w:hAnsi="Arial" w:cs="Arial"/>
                <w:sz w:val="24"/>
                <w:szCs w:val="24"/>
              </w:rPr>
            </w:pPr>
            <w:r w:rsidRPr="00A322D0">
              <w:rPr>
                <w:rFonts w:ascii="Arial" w:hAnsi="Arial" w:cs="Arial"/>
                <w:sz w:val="24"/>
                <w:szCs w:val="24"/>
              </w:rPr>
              <w:t>Explain the concept of Combustion</w:t>
            </w:r>
          </w:p>
        </w:tc>
        <w:tc>
          <w:tcPr>
            <w:tcW w:w="1559" w:type="dxa"/>
          </w:tcPr>
          <w:p w14:paraId="1D3EB24A" w14:textId="354355A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.60%</w:t>
            </w:r>
          </w:p>
        </w:tc>
        <w:tc>
          <w:tcPr>
            <w:tcW w:w="1418" w:type="dxa"/>
          </w:tcPr>
          <w:p w14:paraId="094A860C" w14:textId="39A0BCDD"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w:t>
            </w:r>
          </w:p>
        </w:tc>
        <w:tc>
          <w:tcPr>
            <w:tcW w:w="1701" w:type="dxa"/>
          </w:tcPr>
          <w:p w14:paraId="0B052094" w14:textId="2FE0A00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Pr>
          <w:p w14:paraId="5EBF734E" w14:textId="2F792E4A"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701" w:type="dxa"/>
          </w:tcPr>
          <w:p w14:paraId="71B7513F" w14:textId="415266B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559" w:type="dxa"/>
          </w:tcPr>
          <w:p w14:paraId="20B4DCE4" w14:textId="51C4AD8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558AEC2C" w14:textId="3E989BDB"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76" w:type="dxa"/>
          </w:tcPr>
          <w:p w14:paraId="4D93298D" w14:textId="428DB40E"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r w:rsidR="00A04420" w:rsidRPr="00A322D0" w14:paraId="30AD70A2" w14:textId="77777777" w:rsidTr="00692A2B">
        <w:trPr>
          <w:trHeight w:val="239"/>
        </w:trPr>
        <w:tc>
          <w:tcPr>
            <w:tcW w:w="5387" w:type="dxa"/>
          </w:tcPr>
          <w:p w14:paraId="28F7BAC7" w14:textId="01A559C2" w:rsidR="00A04420" w:rsidRPr="00A322D0" w:rsidRDefault="00A04420" w:rsidP="00A04420">
            <w:pPr>
              <w:pStyle w:val="ListParagraph"/>
              <w:numPr>
                <w:ilvl w:val="0"/>
                <w:numId w:val="16"/>
              </w:numPr>
              <w:jc w:val="both"/>
              <w:rPr>
                <w:rFonts w:ascii="Arial" w:hAnsi="Arial" w:cs="Arial"/>
                <w:sz w:val="24"/>
                <w:szCs w:val="24"/>
              </w:rPr>
            </w:pPr>
            <w:r w:rsidRPr="00A322D0">
              <w:rPr>
                <w:rFonts w:ascii="Arial" w:hAnsi="Arial" w:cs="Arial"/>
                <w:sz w:val="24"/>
                <w:szCs w:val="24"/>
              </w:rPr>
              <w:t>Illustrate the Classifications, Causes, Prevention, Control</w:t>
            </w:r>
            <w:r w:rsidR="00E733C9" w:rsidRPr="00A322D0">
              <w:rPr>
                <w:rFonts w:ascii="Arial" w:hAnsi="Arial" w:cs="Arial"/>
                <w:sz w:val="24"/>
                <w:szCs w:val="24"/>
              </w:rPr>
              <w:t>,</w:t>
            </w:r>
            <w:r w:rsidRPr="00A322D0">
              <w:rPr>
                <w:rFonts w:ascii="Arial" w:hAnsi="Arial" w:cs="Arial"/>
                <w:sz w:val="24"/>
                <w:szCs w:val="24"/>
              </w:rPr>
              <w:t xml:space="preserve"> and Extinguishments of Fire;</w:t>
            </w:r>
          </w:p>
        </w:tc>
        <w:tc>
          <w:tcPr>
            <w:tcW w:w="1559" w:type="dxa"/>
          </w:tcPr>
          <w:p w14:paraId="4C886F28" w14:textId="77777777" w:rsidR="00A04420" w:rsidRPr="00A322D0" w:rsidRDefault="00A04420" w:rsidP="00A04420">
            <w:pPr>
              <w:jc w:val="center"/>
              <w:rPr>
                <w:rFonts w:ascii="Arial" w:hAnsi="Arial" w:cs="Arial"/>
                <w:b/>
                <w:bCs/>
                <w:sz w:val="24"/>
                <w:szCs w:val="24"/>
              </w:rPr>
            </w:pPr>
          </w:p>
          <w:p w14:paraId="42C51D2A" w14:textId="70B0DFD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.60%</w:t>
            </w:r>
          </w:p>
        </w:tc>
        <w:tc>
          <w:tcPr>
            <w:tcW w:w="1418" w:type="dxa"/>
          </w:tcPr>
          <w:p w14:paraId="61DE8D1C" w14:textId="77777777" w:rsidR="00A04420" w:rsidRPr="00A322D0" w:rsidRDefault="00A04420" w:rsidP="00A04420">
            <w:pPr>
              <w:jc w:val="center"/>
              <w:rPr>
                <w:rFonts w:ascii="Arial" w:hAnsi="Arial" w:cs="Arial"/>
                <w:b/>
                <w:bCs/>
                <w:sz w:val="24"/>
                <w:szCs w:val="24"/>
              </w:rPr>
            </w:pPr>
          </w:p>
          <w:p w14:paraId="1EFCA8EE" w14:textId="291D3DF4"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w:t>
            </w:r>
          </w:p>
        </w:tc>
        <w:tc>
          <w:tcPr>
            <w:tcW w:w="1701" w:type="dxa"/>
          </w:tcPr>
          <w:p w14:paraId="52DBFEBE" w14:textId="77777777" w:rsidR="00A04420" w:rsidRPr="00A322D0" w:rsidRDefault="00A04420" w:rsidP="00A04420">
            <w:pPr>
              <w:jc w:val="center"/>
              <w:rPr>
                <w:rFonts w:ascii="Arial" w:hAnsi="Arial" w:cs="Arial"/>
                <w:b/>
                <w:bCs/>
                <w:sz w:val="24"/>
                <w:szCs w:val="24"/>
              </w:rPr>
            </w:pPr>
          </w:p>
          <w:p w14:paraId="5DE96FAD" w14:textId="31D8525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Pr>
          <w:p w14:paraId="15D9B0C1" w14:textId="77777777" w:rsidR="00A04420" w:rsidRPr="00A322D0" w:rsidRDefault="00A04420" w:rsidP="00A04420">
            <w:pPr>
              <w:jc w:val="center"/>
              <w:rPr>
                <w:rFonts w:ascii="Arial" w:hAnsi="Arial" w:cs="Arial"/>
                <w:b/>
                <w:bCs/>
                <w:sz w:val="24"/>
                <w:szCs w:val="24"/>
              </w:rPr>
            </w:pPr>
          </w:p>
          <w:p w14:paraId="5F6E290C" w14:textId="5CC893C4"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701" w:type="dxa"/>
          </w:tcPr>
          <w:p w14:paraId="57669221" w14:textId="77777777" w:rsidR="00A04420" w:rsidRPr="00A322D0" w:rsidRDefault="00A04420" w:rsidP="00A04420">
            <w:pPr>
              <w:jc w:val="center"/>
              <w:rPr>
                <w:rFonts w:ascii="Arial" w:hAnsi="Arial" w:cs="Arial"/>
                <w:b/>
                <w:bCs/>
                <w:sz w:val="24"/>
                <w:szCs w:val="24"/>
              </w:rPr>
            </w:pPr>
          </w:p>
          <w:p w14:paraId="20298C1A" w14:textId="5B5E9AD4"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559" w:type="dxa"/>
          </w:tcPr>
          <w:p w14:paraId="5B5FFFF7" w14:textId="77777777" w:rsidR="00A04420" w:rsidRPr="00A322D0" w:rsidRDefault="00A04420" w:rsidP="00A04420">
            <w:pPr>
              <w:jc w:val="center"/>
              <w:rPr>
                <w:rFonts w:ascii="Arial" w:hAnsi="Arial" w:cs="Arial"/>
                <w:b/>
                <w:bCs/>
                <w:sz w:val="24"/>
                <w:szCs w:val="24"/>
              </w:rPr>
            </w:pPr>
          </w:p>
          <w:p w14:paraId="74F073A5" w14:textId="1500D10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40E6FBC4" w14:textId="77777777" w:rsidR="00A04420" w:rsidRPr="00A322D0" w:rsidRDefault="00A04420" w:rsidP="00A04420">
            <w:pPr>
              <w:jc w:val="center"/>
              <w:rPr>
                <w:rFonts w:ascii="Arial" w:hAnsi="Arial" w:cs="Arial"/>
                <w:b/>
                <w:bCs/>
                <w:sz w:val="24"/>
                <w:szCs w:val="24"/>
              </w:rPr>
            </w:pPr>
          </w:p>
          <w:p w14:paraId="4791759B" w14:textId="0CEB7B54"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76" w:type="dxa"/>
          </w:tcPr>
          <w:p w14:paraId="7CB0E041" w14:textId="77777777" w:rsidR="00A04420" w:rsidRPr="00A322D0" w:rsidRDefault="00A04420" w:rsidP="00A04420">
            <w:pPr>
              <w:jc w:val="center"/>
              <w:rPr>
                <w:rFonts w:ascii="Arial" w:hAnsi="Arial" w:cs="Arial"/>
                <w:b/>
                <w:bCs/>
                <w:sz w:val="24"/>
                <w:szCs w:val="24"/>
              </w:rPr>
            </w:pPr>
          </w:p>
          <w:p w14:paraId="32598E1B" w14:textId="7855552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r w:rsidR="00A04420" w:rsidRPr="00A322D0" w14:paraId="18D6186E" w14:textId="77777777" w:rsidTr="00692A2B">
        <w:trPr>
          <w:trHeight w:val="239"/>
        </w:trPr>
        <w:tc>
          <w:tcPr>
            <w:tcW w:w="5387" w:type="dxa"/>
          </w:tcPr>
          <w:p w14:paraId="08C6D3FE" w14:textId="567F22E4" w:rsidR="00A04420" w:rsidRPr="00A322D0" w:rsidRDefault="00A04420" w:rsidP="00A04420">
            <w:pPr>
              <w:pStyle w:val="ListParagraph"/>
              <w:numPr>
                <w:ilvl w:val="0"/>
                <w:numId w:val="16"/>
              </w:numPr>
              <w:jc w:val="both"/>
              <w:rPr>
                <w:rFonts w:ascii="Arial" w:hAnsi="Arial" w:cs="Arial"/>
                <w:sz w:val="24"/>
                <w:szCs w:val="24"/>
              </w:rPr>
            </w:pPr>
            <w:r w:rsidRPr="00A322D0">
              <w:rPr>
                <w:rFonts w:ascii="Arial" w:hAnsi="Arial" w:cs="Arial"/>
                <w:sz w:val="24"/>
                <w:szCs w:val="24"/>
              </w:rPr>
              <w:t>Recall the Organization, &amp; Mandates of the Bureau of Fire Protection;</w:t>
            </w:r>
          </w:p>
        </w:tc>
        <w:tc>
          <w:tcPr>
            <w:tcW w:w="1559" w:type="dxa"/>
          </w:tcPr>
          <w:p w14:paraId="6F18A888" w14:textId="77777777" w:rsidR="00A04420" w:rsidRPr="00A322D0" w:rsidRDefault="00A04420" w:rsidP="00A04420">
            <w:pPr>
              <w:jc w:val="center"/>
              <w:rPr>
                <w:rFonts w:ascii="Arial" w:hAnsi="Arial" w:cs="Arial"/>
                <w:b/>
                <w:bCs/>
                <w:sz w:val="24"/>
                <w:szCs w:val="24"/>
              </w:rPr>
            </w:pPr>
          </w:p>
          <w:p w14:paraId="4EBF6248" w14:textId="2898203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.40%</w:t>
            </w:r>
          </w:p>
        </w:tc>
        <w:tc>
          <w:tcPr>
            <w:tcW w:w="1418" w:type="dxa"/>
          </w:tcPr>
          <w:p w14:paraId="2F848936" w14:textId="77777777" w:rsidR="00A04420" w:rsidRPr="00A322D0" w:rsidRDefault="00A04420" w:rsidP="00A04420">
            <w:pPr>
              <w:jc w:val="center"/>
              <w:rPr>
                <w:rFonts w:ascii="Arial" w:hAnsi="Arial" w:cs="Arial"/>
                <w:b/>
                <w:bCs/>
                <w:sz w:val="24"/>
                <w:szCs w:val="24"/>
              </w:rPr>
            </w:pPr>
          </w:p>
          <w:p w14:paraId="1F2A480A" w14:textId="20065F5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701" w:type="dxa"/>
          </w:tcPr>
          <w:p w14:paraId="6D1913A6" w14:textId="77777777" w:rsidR="00A04420" w:rsidRPr="00A322D0" w:rsidRDefault="00A04420" w:rsidP="00A04420">
            <w:pPr>
              <w:jc w:val="center"/>
              <w:rPr>
                <w:rFonts w:ascii="Arial" w:hAnsi="Arial" w:cs="Arial"/>
                <w:b/>
                <w:bCs/>
                <w:sz w:val="24"/>
                <w:szCs w:val="24"/>
              </w:rPr>
            </w:pPr>
          </w:p>
          <w:p w14:paraId="341A5FFB" w14:textId="0A90B91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Pr>
          <w:p w14:paraId="62FFC935" w14:textId="77777777" w:rsidR="00A04420" w:rsidRPr="00A322D0" w:rsidRDefault="00A04420" w:rsidP="00A04420">
            <w:pPr>
              <w:jc w:val="center"/>
              <w:rPr>
                <w:rFonts w:ascii="Arial" w:hAnsi="Arial" w:cs="Arial"/>
                <w:b/>
                <w:bCs/>
                <w:sz w:val="24"/>
                <w:szCs w:val="24"/>
              </w:rPr>
            </w:pPr>
          </w:p>
          <w:p w14:paraId="72E0EA6F" w14:textId="6B6A2AFB"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701" w:type="dxa"/>
          </w:tcPr>
          <w:p w14:paraId="111C78D8" w14:textId="77777777" w:rsidR="00A04420" w:rsidRPr="00A322D0" w:rsidRDefault="00A04420" w:rsidP="00A04420">
            <w:pPr>
              <w:jc w:val="center"/>
              <w:rPr>
                <w:rFonts w:ascii="Arial" w:hAnsi="Arial" w:cs="Arial"/>
                <w:b/>
                <w:bCs/>
                <w:sz w:val="24"/>
                <w:szCs w:val="24"/>
              </w:rPr>
            </w:pPr>
          </w:p>
          <w:p w14:paraId="398EA4C1" w14:textId="09D6D0F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559" w:type="dxa"/>
          </w:tcPr>
          <w:p w14:paraId="254DCE81" w14:textId="77777777" w:rsidR="00A04420" w:rsidRPr="00A322D0" w:rsidRDefault="00A04420" w:rsidP="00A04420">
            <w:pPr>
              <w:jc w:val="center"/>
              <w:rPr>
                <w:rFonts w:ascii="Arial" w:hAnsi="Arial" w:cs="Arial"/>
                <w:b/>
                <w:bCs/>
                <w:sz w:val="24"/>
                <w:szCs w:val="24"/>
              </w:rPr>
            </w:pPr>
          </w:p>
          <w:p w14:paraId="3053407A" w14:textId="0C549E6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27275E1A" w14:textId="77777777" w:rsidR="00A04420" w:rsidRPr="00A322D0" w:rsidRDefault="00A04420" w:rsidP="00A04420">
            <w:pPr>
              <w:jc w:val="center"/>
              <w:rPr>
                <w:rFonts w:ascii="Arial" w:hAnsi="Arial" w:cs="Arial"/>
                <w:b/>
                <w:bCs/>
                <w:sz w:val="24"/>
                <w:szCs w:val="24"/>
              </w:rPr>
            </w:pPr>
          </w:p>
          <w:p w14:paraId="04DD634A" w14:textId="34F7F2B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76" w:type="dxa"/>
          </w:tcPr>
          <w:p w14:paraId="5B82C273" w14:textId="77777777" w:rsidR="00A04420" w:rsidRPr="00A322D0" w:rsidRDefault="00A04420" w:rsidP="00A04420">
            <w:pPr>
              <w:jc w:val="center"/>
              <w:rPr>
                <w:rFonts w:ascii="Arial" w:hAnsi="Arial" w:cs="Arial"/>
                <w:b/>
                <w:bCs/>
                <w:sz w:val="24"/>
                <w:szCs w:val="24"/>
              </w:rPr>
            </w:pPr>
          </w:p>
          <w:p w14:paraId="3C36AEA1" w14:textId="2C51DC72"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r w:rsidR="00A04420" w:rsidRPr="00A322D0" w14:paraId="4140F055" w14:textId="77777777" w:rsidTr="00692A2B">
        <w:trPr>
          <w:trHeight w:val="239"/>
        </w:trPr>
        <w:tc>
          <w:tcPr>
            <w:tcW w:w="5387" w:type="dxa"/>
            <w:tcBorders>
              <w:bottom w:val="single" w:sz="4" w:space="0" w:color="auto"/>
            </w:tcBorders>
          </w:tcPr>
          <w:p w14:paraId="6873E171" w14:textId="246082CC" w:rsidR="00A04420" w:rsidRPr="00A322D0" w:rsidRDefault="00A04420" w:rsidP="00A04420">
            <w:pPr>
              <w:pStyle w:val="ListParagraph"/>
              <w:numPr>
                <w:ilvl w:val="0"/>
                <w:numId w:val="16"/>
              </w:numPr>
              <w:jc w:val="both"/>
              <w:rPr>
                <w:rFonts w:ascii="Arial" w:hAnsi="Arial" w:cs="Arial"/>
                <w:sz w:val="24"/>
                <w:szCs w:val="24"/>
              </w:rPr>
            </w:pPr>
            <w:r w:rsidRPr="00A322D0">
              <w:rPr>
                <w:rFonts w:ascii="Arial" w:hAnsi="Arial" w:cs="Arial"/>
                <w:sz w:val="24"/>
                <w:szCs w:val="24"/>
              </w:rPr>
              <w:t xml:space="preserve">Understand, and critique The Revised Fire Code of the Philippines of 2008 (RA 9514), </w:t>
            </w:r>
            <w:r w:rsidR="00E733C9" w:rsidRPr="00A322D0">
              <w:rPr>
                <w:rFonts w:ascii="Arial" w:hAnsi="Arial" w:cs="Arial"/>
                <w:sz w:val="24"/>
                <w:szCs w:val="24"/>
              </w:rPr>
              <w:t>its</w:t>
            </w:r>
            <w:r w:rsidRPr="00A322D0">
              <w:rPr>
                <w:rFonts w:ascii="Arial" w:hAnsi="Arial" w:cs="Arial"/>
                <w:sz w:val="24"/>
                <w:szCs w:val="24"/>
              </w:rPr>
              <w:t xml:space="preserve"> IRR, and The Law on Destructive Arson and relevant provisions </w:t>
            </w:r>
            <w:r w:rsidR="00E733C9" w:rsidRPr="00A322D0">
              <w:rPr>
                <w:rFonts w:ascii="Arial" w:hAnsi="Arial" w:cs="Arial"/>
                <w:sz w:val="24"/>
                <w:szCs w:val="24"/>
              </w:rPr>
              <w:t>of</w:t>
            </w:r>
            <w:r w:rsidRPr="00A322D0">
              <w:rPr>
                <w:rFonts w:ascii="Arial" w:hAnsi="Arial" w:cs="Arial"/>
                <w:sz w:val="24"/>
                <w:szCs w:val="24"/>
              </w:rPr>
              <w:t xml:space="preserve"> the Building Code of the Philippines;</w:t>
            </w:r>
          </w:p>
        </w:tc>
        <w:tc>
          <w:tcPr>
            <w:tcW w:w="1559" w:type="dxa"/>
            <w:tcBorders>
              <w:bottom w:val="single" w:sz="4" w:space="0" w:color="auto"/>
            </w:tcBorders>
          </w:tcPr>
          <w:p w14:paraId="10E5C61A" w14:textId="77777777" w:rsidR="00A04420" w:rsidRPr="00A322D0" w:rsidRDefault="00A04420" w:rsidP="00A04420">
            <w:pPr>
              <w:jc w:val="center"/>
              <w:rPr>
                <w:rFonts w:ascii="Arial" w:hAnsi="Arial" w:cs="Arial"/>
                <w:b/>
                <w:bCs/>
                <w:sz w:val="24"/>
                <w:szCs w:val="24"/>
              </w:rPr>
            </w:pPr>
          </w:p>
          <w:p w14:paraId="0B09FEA1" w14:textId="77777777" w:rsidR="00A04420" w:rsidRPr="00A322D0" w:rsidRDefault="00A04420" w:rsidP="00A04420">
            <w:pPr>
              <w:jc w:val="center"/>
              <w:rPr>
                <w:rFonts w:ascii="Arial" w:hAnsi="Arial" w:cs="Arial"/>
                <w:b/>
                <w:bCs/>
                <w:sz w:val="24"/>
                <w:szCs w:val="24"/>
              </w:rPr>
            </w:pPr>
          </w:p>
          <w:p w14:paraId="409C8FB5" w14:textId="59ED98C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.60%</w:t>
            </w:r>
          </w:p>
        </w:tc>
        <w:tc>
          <w:tcPr>
            <w:tcW w:w="1418" w:type="dxa"/>
            <w:tcBorders>
              <w:bottom w:val="single" w:sz="4" w:space="0" w:color="auto"/>
            </w:tcBorders>
          </w:tcPr>
          <w:p w14:paraId="7EAFCE77" w14:textId="77777777" w:rsidR="00A04420" w:rsidRPr="00A322D0" w:rsidRDefault="00A04420" w:rsidP="00A04420">
            <w:pPr>
              <w:jc w:val="center"/>
              <w:rPr>
                <w:rFonts w:ascii="Arial" w:hAnsi="Arial" w:cs="Arial"/>
                <w:b/>
                <w:bCs/>
                <w:sz w:val="24"/>
                <w:szCs w:val="24"/>
              </w:rPr>
            </w:pPr>
          </w:p>
          <w:p w14:paraId="7CD1614B" w14:textId="77777777" w:rsidR="00A04420" w:rsidRPr="00A322D0" w:rsidRDefault="00A04420" w:rsidP="00A04420">
            <w:pPr>
              <w:jc w:val="center"/>
              <w:rPr>
                <w:rFonts w:ascii="Arial" w:hAnsi="Arial" w:cs="Arial"/>
                <w:b/>
                <w:bCs/>
                <w:sz w:val="24"/>
                <w:szCs w:val="24"/>
              </w:rPr>
            </w:pPr>
          </w:p>
          <w:p w14:paraId="5141DC8F" w14:textId="3990A33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w:t>
            </w:r>
          </w:p>
        </w:tc>
        <w:tc>
          <w:tcPr>
            <w:tcW w:w="1701" w:type="dxa"/>
            <w:tcBorders>
              <w:bottom w:val="single" w:sz="4" w:space="0" w:color="auto"/>
            </w:tcBorders>
          </w:tcPr>
          <w:p w14:paraId="7FE8405A" w14:textId="77777777" w:rsidR="00A04420" w:rsidRPr="00A322D0" w:rsidRDefault="00A04420" w:rsidP="00A04420">
            <w:pPr>
              <w:jc w:val="center"/>
              <w:rPr>
                <w:rFonts w:ascii="Arial" w:hAnsi="Arial" w:cs="Arial"/>
                <w:b/>
                <w:bCs/>
                <w:sz w:val="24"/>
                <w:szCs w:val="24"/>
              </w:rPr>
            </w:pPr>
          </w:p>
          <w:p w14:paraId="05524695" w14:textId="77777777" w:rsidR="00A04420" w:rsidRPr="00A322D0" w:rsidRDefault="00A04420" w:rsidP="00A04420">
            <w:pPr>
              <w:jc w:val="center"/>
              <w:rPr>
                <w:rFonts w:ascii="Arial" w:hAnsi="Arial" w:cs="Arial"/>
                <w:b/>
                <w:bCs/>
                <w:sz w:val="24"/>
                <w:szCs w:val="24"/>
              </w:rPr>
            </w:pPr>
          </w:p>
          <w:p w14:paraId="66B73090" w14:textId="0BF9B2F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Borders>
              <w:bottom w:val="single" w:sz="4" w:space="0" w:color="auto"/>
            </w:tcBorders>
          </w:tcPr>
          <w:p w14:paraId="4D1AC4E8" w14:textId="77777777" w:rsidR="00A04420" w:rsidRPr="00A322D0" w:rsidRDefault="00A04420" w:rsidP="00A04420">
            <w:pPr>
              <w:jc w:val="center"/>
              <w:rPr>
                <w:rFonts w:ascii="Arial" w:hAnsi="Arial" w:cs="Arial"/>
                <w:b/>
                <w:bCs/>
                <w:sz w:val="24"/>
                <w:szCs w:val="24"/>
              </w:rPr>
            </w:pPr>
          </w:p>
          <w:p w14:paraId="14BDAA1E" w14:textId="77777777" w:rsidR="00A04420" w:rsidRPr="00A322D0" w:rsidRDefault="00A04420" w:rsidP="00A04420">
            <w:pPr>
              <w:jc w:val="center"/>
              <w:rPr>
                <w:rFonts w:ascii="Arial" w:hAnsi="Arial" w:cs="Arial"/>
                <w:b/>
                <w:bCs/>
                <w:sz w:val="24"/>
                <w:szCs w:val="24"/>
              </w:rPr>
            </w:pPr>
          </w:p>
          <w:p w14:paraId="1CCF039E" w14:textId="1700CCCE"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701" w:type="dxa"/>
            <w:tcBorders>
              <w:bottom w:val="single" w:sz="4" w:space="0" w:color="auto"/>
            </w:tcBorders>
          </w:tcPr>
          <w:p w14:paraId="26BC4FD0" w14:textId="77777777" w:rsidR="00A04420" w:rsidRPr="00A322D0" w:rsidRDefault="00A04420" w:rsidP="00A04420">
            <w:pPr>
              <w:jc w:val="center"/>
              <w:rPr>
                <w:rFonts w:ascii="Arial" w:hAnsi="Arial" w:cs="Arial"/>
                <w:b/>
                <w:bCs/>
                <w:sz w:val="24"/>
                <w:szCs w:val="24"/>
              </w:rPr>
            </w:pPr>
          </w:p>
          <w:p w14:paraId="5F22B158" w14:textId="77777777" w:rsidR="00A04420" w:rsidRPr="00A322D0" w:rsidRDefault="00A04420" w:rsidP="00A04420">
            <w:pPr>
              <w:jc w:val="center"/>
              <w:rPr>
                <w:rFonts w:ascii="Arial" w:hAnsi="Arial" w:cs="Arial"/>
                <w:b/>
                <w:bCs/>
                <w:sz w:val="24"/>
                <w:szCs w:val="24"/>
              </w:rPr>
            </w:pPr>
          </w:p>
          <w:p w14:paraId="4CCA8F2D" w14:textId="214E97C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559" w:type="dxa"/>
            <w:tcBorders>
              <w:bottom w:val="single" w:sz="4" w:space="0" w:color="auto"/>
            </w:tcBorders>
          </w:tcPr>
          <w:p w14:paraId="33000569" w14:textId="77777777" w:rsidR="00A04420" w:rsidRPr="00A322D0" w:rsidRDefault="00A04420" w:rsidP="00A04420">
            <w:pPr>
              <w:jc w:val="center"/>
              <w:rPr>
                <w:rFonts w:ascii="Arial" w:hAnsi="Arial" w:cs="Arial"/>
                <w:b/>
                <w:bCs/>
                <w:sz w:val="24"/>
                <w:szCs w:val="24"/>
              </w:rPr>
            </w:pPr>
          </w:p>
          <w:p w14:paraId="79E6A00E" w14:textId="77777777" w:rsidR="00A04420" w:rsidRPr="00A322D0" w:rsidRDefault="00A04420" w:rsidP="00A04420">
            <w:pPr>
              <w:jc w:val="center"/>
              <w:rPr>
                <w:rFonts w:ascii="Arial" w:hAnsi="Arial" w:cs="Arial"/>
                <w:b/>
                <w:bCs/>
                <w:sz w:val="24"/>
                <w:szCs w:val="24"/>
              </w:rPr>
            </w:pPr>
          </w:p>
          <w:p w14:paraId="11E395D4" w14:textId="22DC564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Borders>
              <w:bottom w:val="single" w:sz="4" w:space="0" w:color="auto"/>
            </w:tcBorders>
          </w:tcPr>
          <w:p w14:paraId="072A4175" w14:textId="77777777" w:rsidR="00A04420" w:rsidRPr="00A322D0" w:rsidRDefault="00A04420" w:rsidP="00A04420">
            <w:pPr>
              <w:jc w:val="center"/>
              <w:rPr>
                <w:rFonts w:ascii="Arial" w:hAnsi="Arial" w:cs="Arial"/>
                <w:b/>
                <w:bCs/>
                <w:sz w:val="24"/>
                <w:szCs w:val="24"/>
              </w:rPr>
            </w:pPr>
          </w:p>
          <w:p w14:paraId="45C8E7F2" w14:textId="77777777" w:rsidR="00A04420" w:rsidRPr="00A322D0" w:rsidRDefault="00A04420" w:rsidP="00A04420">
            <w:pPr>
              <w:jc w:val="center"/>
              <w:rPr>
                <w:rFonts w:ascii="Arial" w:hAnsi="Arial" w:cs="Arial"/>
                <w:b/>
                <w:bCs/>
                <w:sz w:val="24"/>
                <w:szCs w:val="24"/>
              </w:rPr>
            </w:pPr>
          </w:p>
          <w:p w14:paraId="62F7AFBE" w14:textId="7B1DEAE2"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76" w:type="dxa"/>
            <w:tcBorders>
              <w:bottom w:val="single" w:sz="4" w:space="0" w:color="auto"/>
            </w:tcBorders>
          </w:tcPr>
          <w:p w14:paraId="3E6950D6" w14:textId="77777777" w:rsidR="00A04420" w:rsidRPr="00A322D0" w:rsidRDefault="00A04420" w:rsidP="00A04420">
            <w:pPr>
              <w:jc w:val="center"/>
              <w:rPr>
                <w:rFonts w:ascii="Arial" w:hAnsi="Arial" w:cs="Arial"/>
                <w:b/>
                <w:bCs/>
                <w:sz w:val="24"/>
                <w:szCs w:val="24"/>
              </w:rPr>
            </w:pPr>
          </w:p>
          <w:p w14:paraId="13B4F039" w14:textId="77777777" w:rsidR="00A04420" w:rsidRPr="00A322D0" w:rsidRDefault="00A04420" w:rsidP="00A04420">
            <w:pPr>
              <w:jc w:val="center"/>
              <w:rPr>
                <w:rFonts w:ascii="Arial" w:hAnsi="Arial" w:cs="Arial"/>
                <w:b/>
                <w:bCs/>
                <w:sz w:val="24"/>
                <w:szCs w:val="24"/>
              </w:rPr>
            </w:pPr>
          </w:p>
          <w:p w14:paraId="531E0209" w14:textId="694EEBB2"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r w:rsidR="00E26BDF" w:rsidRPr="00A322D0" w14:paraId="2BEC817B" w14:textId="77777777" w:rsidTr="00692A2B">
        <w:trPr>
          <w:trHeight w:val="239"/>
        </w:trPr>
        <w:tc>
          <w:tcPr>
            <w:tcW w:w="5387" w:type="dxa"/>
            <w:tcBorders>
              <w:bottom w:val="single" w:sz="4" w:space="0" w:color="auto"/>
            </w:tcBorders>
          </w:tcPr>
          <w:p w14:paraId="7350B748" w14:textId="377AF98A" w:rsidR="00E26BDF" w:rsidRPr="00A322D0" w:rsidRDefault="00BA78E6" w:rsidP="002C26C4">
            <w:pPr>
              <w:pStyle w:val="ListParagraph"/>
              <w:numPr>
                <w:ilvl w:val="0"/>
                <w:numId w:val="16"/>
              </w:numPr>
              <w:jc w:val="both"/>
              <w:rPr>
                <w:rFonts w:ascii="Arial" w:hAnsi="Arial" w:cs="Arial"/>
                <w:sz w:val="24"/>
                <w:szCs w:val="24"/>
              </w:rPr>
            </w:pPr>
            <w:r w:rsidRPr="00A322D0">
              <w:rPr>
                <w:rFonts w:ascii="Arial" w:hAnsi="Arial" w:cs="Arial"/>
              </w:rPr>
              <w:br w:type="page"/>
            </w:r>
            <w:r w:rsidR="00071B7E" w:rsidRPr="00A322D0">
              <w:rPr>
                <w:rFonts w:ascii="Arial" w:hAnsi="Arial" w:cs="Arial"/>
                <w:sz w:val="24"/>
                <w:szCs w:val="24"/>
              </w:rPr>
              <w:t xml:space="preserve">Implement the Techniques and Procedure in </w:t>
            </w:r>
            <w:r w:rsidR="002F0518" w:rsidRPr="00A322D0">
              <w:rPr>
                <w:rFonts w:ascii="Arial" w:hAnsi="Arial" w:cs="Arial"/>
                <w:sz w:val="24"/>
                <w:szCs w:val="24"/>
              </w:rPr>
              <w:t xml:space="preserve">Fire and </w:t>
            </w:r>
            <w:r w:rsidR="00071B7E" w:rsidRPr="00A322D0">
              <w:rPr>
                <w:rFonts w:ascii="Arial" w:hAnsi="Arial" w:cs="Arial"/>
                <w:sz w:val="24"/>
                <w:szCs w:val="24"/>
              </w:rPr>
              <w:t>Arson Investigation and Processing of Arson Evidence</w:t>
            </w:r>
            <w:r w:rsidR="00B84360" w:rsidRPr="00A322D0">
              <w:rPr>
                <w:rFonts w:ascii="Arial" w:hAnsi="Arial" w:cs="Arial"/>
                <w:sz w:val="24"/>
                <w:szCs w:val="24"/>
              </w:rPr>
              <w:t xml:space="preserve"> and filing of charges in court.</w:t>
            </w:r>
          </w:p>
        </w:tc>
        <w:tc>
          <w:tcPr>
            <w:tcW w:w="1559" w:type="dxa"/>
            <w:tcBorders>
              <w:bottom w:val="single" w:sz="4" w:space="0" w:color="auto"/>
            </w:tcBorders>
          </w:tcPr>
          <w:p w14:paraId="35E12286" w14:textId="77777777" w:rsidR="002F0518" w:rsidRPr="00A322D0" w:rsidRDefault="002F0518" w:rsidP="002F0518">
            <w:pPr>
              <w:jc w:val="center"/>
              <w:rPr>
                <w:rFonts w:ascii="Arial" w:hAnsi="Arial" w:cs="Arial"/>
                <w:b/>
                <w:bCs/>
                <w:sz w:val="24"/>
                <w:szCs w:val="24"/>
              </w:rPr>
            </w:pPr>
          </w:p>
          <w:p w14:paraId="7A942D27" w14:textId="1F70650B" w:rsidR="00E26BDF" w:rsidRPr="00A322D0" w:rsidRDefault="00B84360" w:rsidP="002F0518">
            <w:pPr>
              <w:jc w:val="center"/>
              <w:rPr>
                <w:rFonts w:ascii="Arial" w:hAnsi="Arial" w:cs="Arial"/>
                <w:b/>
                <w:bCs/>
                <w:sz w:val="24"/>
                <w:szCs w:val="24"/>
              </w:rPr>
            </w:pPr>
            <w:r w:rsidRPr="00A322D0">
              <w:rPr>
                <w:rFonts w:ascii="Arial" w:hAnsi="Arial" w:cs="Arial"/>
                <w:b/>
                <w:bCs/>
                <w:sz w:val="24"/>
                <w:szCs w:val="24"/>
              </w:rPr>
              <w:t>.80%</w:t>
            </w:r>
          </w:p>
        </w:tc>
        <w:tc>
          <w:tcPr>
            <w:tcW w:w="1418" w:type="dxa"/>
            <w:tcBorders>
              <w:bottom w:val="single" w:sz="4" w:space="0" w:color="auto"/>
            </w:tcBorders>
          </w:tcPr>
          <w:p w14:paraId="3BD2E1C8" w14:textId="77777777" w:rsidR="002F0518" w:rsidRPr="00A322D0" w:rsidRDefault="002F0518" w:rsidP="002F0518">
            <w:pPr>
              <w:jc w:val="center"/>
              <w:rPr>
                <w:rFonts w:ascii="Arial" w:hAnsi="Arial" w:cs="Arial"/>
                <w:b/>
                <w:bCs/>
                <w:sz w:val="24"/>
                <w:szCs w:val="24"/>
              </w:rPr>
            </w:pPr>
          </w:p>
          <w:p w14:paraId="219535DE" w14:textId="18F64C1E" w:rsidR="00E26BDF" w:rsidRPr="00A322D0" w:rsidRDefault="00B84360" w:rsidP="002F0518">
            <w:pPr>
              <w:jc w:val="center"/>
              <w:rPr>
                <w:rFonts w:ascii="Arial" w:hAnsi="Arial" w:cs="Arial"/>
                <w:b/>
                <w:bCs/>
                <w:sz w:val="24"/>
                <w:szCs w:val="24"/>
              </w:rPr>
            </w:pPr>
            <w:r w:rsidRPr="00A322D0">
              <w:rPr>
                <w:rFonts w:ascii="Arial" w:hAnsi="Arial" w:cs="Arial"/>
                <w:b/>
                <w:bCs/>
                <w:sz w:val="24"/>
                <w:szCs w:val="24"/>
              </w:rPr>
              <w:t>4</w:t>
            </w:r>
          </w:p>
        </w:tc>
        <w:tc>
          <w:tcPr>
            <w:tcW w:w="1701" w:type="dxa"/>
            <w:tcBorders>
              <w:bottom w:val="single" w:sz="4" w:space="0" w:color="auto"/>
            </w:tcBorders>
          </w:tcPr>
          <w:p w14:paraId="5B9297EE" w14:textId="77777777" w:rsidR="002F0518" w:rsidRPr="00A322D0" w:rsidRDefault="002F0518" w:rsidP="002F0518">
            <w:pPr>
              <w:jc w:val="center"/>
              <w:rPr>
                <w:rFonts w:ascii="Arial" w:hAnsi="Arial" w:cs="Arial"/>
                <w:b/>
                <w:bCs/>
                <w:sz w:val="24"/>
                <w:szCs w:val="24"/>
              </w:rPr>
            </w:pPr>
          </w:p>
          <w:p w14:paraId="7440537F" w14:textId="242C890E" w:rsidR="00E26BDF" w:rsidRPr="00A322D0" w:rsidRDefault="00B84360" w:rsidP="002F0518">
            <w:pPr>
              <w:jc w:val="center"/>
              <w:rPr>
                <w:rFonts w:ascii="Arial" w:hAnsi="Arial" w:cs="Arial"/>
                <w:b/>
                <w:bCs/>
                <w:sz w:val="24"/>
                <w:szCs w:val="24"/>
              </w:rPr>
            </w:pPr>
            <w:r w:rsidRPr="00A322D0">
              <w:rPr>
                <w:rFonts w:ascii="Arial" w:hAnsi="Arial" w:cs="Arial"/>
                <w:b/>
                <w:bCs/>
                <w:sz w:val="24"/>
                <w:szCs w:val="24"/>
              </w:rPr>
              <w:t>-</w:t>
            </w:r>
          </w:p>
        </w:tc>
        <w:tc>
          <w:tcPr>
            <w:tcW w:w="1559" w:type="dxa"/>
            <w:tcBorders>
              <w:bottom w:val="single" w:sz="4" w:space="0" w:color="auto"/>
            </w:tcBorders>
          </w:tcPr>
          <w:p w14:paraId="73C934A5" w14:textId="77777777" w:rsidR="002F0518" w:rsidRPr="00A322D0" w:rsidRDefault="002F0518" w:rsidP="002F0518">
            <w:pPr>
              <w:jc w:val="center"/>
              <w:rPr>
                <w:rFonts w:ascii="Arial" w:hAnsi="Arial" w:cs="Arial"/>
                <w:b/>
                <w:bCs/>
                <w:sz w:val="24"/>
                <w:szCs w:val="24"/>
              </w:rPr>
            </w:pPr>
          </w:p>
          <w:p w14:paraId="62D024C6" w14:textId="79314FA4" w:rsidR="00E26BDF" w:rsidRPr="00A322D0" w:rsidRDefault="002F0518" w:rsidP="002F0518">
            <w:pPr>
              <w:jc w:val="center"/>
              <w:rPr>
                <w:rFonts w:ascii="Arial" w:hAnsi="Arial" w:cs="Arial"/>
                <w:b/>
                <w:bCs/>
                <w:sz w:val="24"/>
                <w:szCs w:val="24"/>
              </w:rPr>
            </w:pPr>
            <w:r w:rsidRPr="00A322D0">
              <w:rPr>
                <w:rFonts w:ascii="Arial" w:hAnsi="Arial" w:cs="Arial"/>
                <w:b/>
                <w:bCs/>
                <w:sz w:val="24"/>
                <w:szCs w:val="24"/>
              </w:rPr>
              <w:t>-</w:t>
            </w:r>
          </w:p>
        </w:tc>
        <w:tc>
          <w:tcPr>
            <w:tcW w:w="1701" w:type="dxa"/>
            <w:tcBorders>
              <w:bottom w:val="single" w:sz="4" w:space="0" w:color="auto"/>
            </w:tcBorders>
          </w:tcPr>
          <w:p w14:paraId="50C98E4F" w14:textId="77777777" w:rsidR="002F0518" w:rsidRPr="00A322D0" w:rsidRDefault="002F0518" w:rsidP="002F0518">
            <w:pPr>
              <w:jc w:val="center"/>
              <w:rPr>
                <w:rFonts w:ascii="Arial" w:hAnsi="Arial" w:cs="Arial"/>
                <w:b/>
                <w:bCs/>
                <w:sz w:val="24"/>
                <w:szCs w:val="24"/>
              </w:rPr>
            </w:pPr>
          </w:p>
          <w:p w14:paraId="661FA0A9" w14:textId="08F597B4" w:rsidR="00E26BDF" w:rsidRPr="00A322D0" w:rsidRDefault="00B84360" w:rsidP="002F0518">
            <w:pPr>
              <w:jc w:val="center"/>
              <w:rPr>
                <w:rFonts w:ascii="Arial" w:hAnsi="Arial" w:cs="Arial"/>
                <w:b/>
                <w:bCs/>
                <w:sz w:val="24"/>
                <w:szCs w:val="24"/>
              </w:rPr>
            </w:pPr>
            <w:r w:rsidRPr="00A322D0">
              <w:rPr>
                <w:rFonts w:ascii="Arial" w:hAnsi="Arial" w:cs="Arial"/>
                <w:b/>
                <w:bCs/>
                <w:sz w:val="24"/>
                <w:szCs w:val="24"/>
              </w:rPr>
              <w:t>2</w:t>
            </w:r>
          </w:p>
        </w:tc>
        <w:tc>
          <w:tcPr>
            <w:tcW w:w="1559" w:type="dxa"/>
            <w:tcBorders>
              <w:bottom w:val="single" w:sz="4" w:space="0" w:color="auto"/>
            </w:tcBorders>
          </w:tcPr>
          <w:p w14:paraId="4DA8B2C6" w14:textId="77777777" w:rsidR="002F0518" w:rsidRPr="00A322D0" w:rsidRDefault="002F0518" w:rsidP="002F0518">
            <w:pPr>
              <w:jc w:val="center"/>
              <w:rPr>
                <w:rFonts w:ascii="Arial" w:hAnsi="Arial" w:cs="Arial"/>
                <w:b/>
                <w:bCs/>
                <w:sz w:val="24"/>
                <w:szCs w:val="24"/>
              </w:rPr>
            </w:pPr>
          </w:p>
          <w:p w14:paraId="66636057" w14:textId="5F655632" w:rsidR="00E26BDF" w:rsidRPr="00A322D0" w:rsidRDefault="00B84360" w:rsidP="002F0518">
            <w:pPr>
              <w:jc w:val="center"/>
              <w:rPr>
                <w:rFonts w:ascii="Arial" w:hAnsi="Arial" w:cs="Arial"/>
                <w:b/>
                <w:bCs/>
                <w:sz w:val="24"/>
                <w:szCs w:val="24"/>
              </w:rPr>
            </w:pPr>
            <w:r w:rsidRPr="00A322D0">
              <w:rPr>
                <w:rFonts w:ascii="Arial" w:hAnsi="Arial" w:cs="Arial"/>
                <w:b/>
                <w:bCs/>
                <w:sz w:val="24"/>
                <w:szCs w:val="24"/>
              </w:rPr>
              <w:t>-</w:t>
            </w:r>
          </w:p>
        </w:tc>
        <w:tc>
          <w:tcPr>
            <w:tcW w:w="1418" w:type="dxa"/>
            <w:tcBorders>
              <w:bottom w:val="single" w:sz="4" w:space="0" w:color="auto"/>
            </w:tcBorders>
          </w:tcPr>
          <w:p w14:paraId="1F4EE6AD" w14:textId="77777777" w:rsidR="002F0518" w:rsidRPr="00A322D0" w:rsidRDefault="002F0518" w:rsidP="002F0518">
            <w:pPr>
              <w:jc w:val="center"/>
              <w:rPr>
                <w:rFonts w:ascii="Arial" w:hAnsi="Arial" w:cs="Arial"/>
                <w:b/>
                <w:bCs/>
                <w:sz w:val="24"/>
                <w:szCs w:val="24"/>
              </w:rPr>
            </w:pPr>
          </w:p>
          <w:p w14:paraId="0D73C77E" w14:textId="5BDF445F" w:rsidR="00E26BDF" w:rsidRPr="00A322D0" w:rsidRDefault="00B84360" w:rsidP="002F0518">
            <w:pPr>
              <w:jc w:val="center"/>
              <w:rPr>
                <w:rFonts w:ascii="Arial" w:hAnsi="Arial" w:cs="Arial"/>
                <w:b/>
                <w:bCs/>
                <w:sz w:val="24"/>
                <w:szCs w:val="24"/>
              </w:rPr>
            </w:pPr>
            <w:r w:rsidRPr="00A322D0">
              <w:rPr>
                <w:rFonts w:ascii="Arial" w:hAnsi="Arial" w:cs="Arial"/>
                <w:b/>
                <w:bCs/>
                <w:sz w:val="24"/>
                <w:szCs w:val="24"/>
              </w:rPr>
              <w:t>2</w:t>
            </w:r>
          </w:p>
        </w:tc>
        <w:tc>
          <w:tcPr>
            <w:tcW w:w="1276" w:type="dxa"/>
            <w:tcBorders>
              <w:bottom w:val="single" w:sz="4" w:space="0" w:color="auto"/>
            </w:tcBorders>
          </w:tcPr>
          <w:p w14:paraId="25343A36" w14:textId="77777777" w:rsidR="002F0518" w:rsidRPr="00A322D0" w:rsidRDefault="002F0518" w:rsidP="002F0518">
            <w:pPr>
              <w:jc w:val="center"/>
              <w:rPr>
                <w:rFonts w:ascii="Arial" w:hAnsi="Arial" w:cs="Arial"/>
                <w:b/>
                <w:bCs/>
                <w:sz w:val="24"/>
                <w:szCs w:val="24"/>
              </w:rPr>
            </w:pPr>
          </w:p>
          <w:p w14:paraId="2DB8F71B" w14:textId="30F43F7C" w:rsidR="00E26BDF" w:rsidRPr="00A322D0" w:rsidRDefault="00B84360" w:rsidP="002F0518">
            <w:pPr>
              <w:jc w:val="center"/>
              <w:rPr>
                <w:rFonts w:ascii="Arial" w:hAnsi="Arial" w:cs="Arial"/>
                <w:b/>
                <w:bCs/>
                <w:sz w:val="24"/>
                <w:szCs w:val="24"/>
              </w:rPr>
            </w:pPr>
            <w:r w:rsidRPr="00A322D0">
              <w:rPr>
                <w:rFonts w:ascii="Arial" w:hAnsi="Arial" w:cs="Arial"/>
                <w:b/>
                <w:bCs/>
                <w:sz w:val="24"/>
                <w:szCs w:val="24"/>
              </w:rPr>
              <w:t>-</w:t>
            </w:r>
          </w:p>
        </w:tc>
      </w:tr>
    </w:tbl>
    <w:p w14:paraId="40603DB1" w14:textId="77777777" w:rsidR="007A006A" w:rsidRPr="00A322D0" w:rsidRDefault="007A006A" w:rsidP="007A006A">
      <w:pPr>
        <w:jc w:val="center"/>
        <w:rPr>
          <w:rFonts w:ascii="Arial" w:hAnsi="Arial" w:cs="Arial"/>
          <w:b/>
          <w:sz w:val="24"/>
          <w:szCs w:val="24"/>
        </w:rPr>
      </w:pPr>
    </w:p>
    <w:p w14:paraId="1ABA9748" w14:textId="60E842D4" w:rsidR="002C26C4" w:rsidRPr="00A322D0" w:rsidRDefault="002C26C4">
      <w:pPr>
        <w:rPr>
          <w:rFonts w:ascii="Arial" w:hAnsi="Arial" w:cs="Arial"/>
          <w:b/>
          <w:sz w:val="24"/>
          <w:szCs w:val="24"/>
        </w:rPr>
      </w:pPr>
      <w:r w:rsidRPr="00A322D0">
        <w:rPr>
          <w:rFonts w:ascii="Arial" w:hAnsi="Arial" w:cs="Arial"/>
          <w:b/>
          <w:sz w:val="24"/>
          <w:szCs w:val="24"/>
        </w:rPr>
        <w:br w:type="page"/>
      </w:r>
    </w:p>
    <w:p w14:paraId="5A44C1D6" w14:textId="77777777" w:rsidR="00D05602" w:rsidRPr="00A322D0" w:rsidRDefault="00D05602" w:rsidP="007A006A">
      <w:pPr>
        <w:jc w:val="center"/>
        <w:rPr>
          <w:rFonts w:ascii="Arial" w:hAnsi="Arial" w:cs="Arial"/>
          <w:b/>
          <w:sz w:val="24"/>
          <w:szCs w:val="24"/>
        </w:rPr>
      </w:pPr>
    </w:p>
    <w:p w14:paraId="115AA518" w14:textId="034A73AF" w:rsidR="00E26BDF" w:rsidRPr="00A322D0" w:rsidRDefault="007A006A" w:rsidP="007A006A">
      <w:pPr>
        <w:jc w:val="center"/>
        <w:rPr>
          <w:rFonts w:ascii="Arial" w:hAnsi="Arial" w:cs="Arial"/>
        </w:rPr>
      </w:pPr>
      <w:r w:rsidRPr="00A322D0">
        <w:rPr>
          <w:rFonts w:ascii="Arial" w:hAnsi="Arial" w:cs="Arial"/>
          <w:b/>
          <w:sz w:val="24"/>
          <w:szCs w:val="24"/>
        </w:rPr>
        <w:t>C</w:t>
      </w:r>
      <w:r w:rsidR="00E26BDF" w:rsidRPr="00A322D0">
        <w:rPr>
          <w:rFonts w:ascii="Arial" w:hAnsi="Arial" w:cs="Arial"/>
          <w:b/>
          <w:sz w:val="24"/>
          <w:szCs w:val="24"/>
        </w:rPr>
        <w:t>RIMINAL DETECTION AND INVESTIGATION (CDI) – 20%</w:t>
      </w:r>
    </w:p>
    <w:p w14:paraId="3910991E" w14:textId="77777777" w:rsidR="00E26BDF" w:rsidRPr="00A322D0" w:rsidRDefault="00E26BDF" w:rsidP="00E26BDF">
      <w:pPr>
        <w:spacing w:after="0" w:line="240" w:lineRule="auto"/>
        <w:rPr>
          <w:rFonts w:ascii="Arial" w:hAnsi="Arial" w:cs="Arial"/>
        </w:rPr>
      </w:pPr>
    </w:p>
    <w:tbl>
      <w:tblPr>
        <w:tblStyle w:val="TableGrid"/>
        <w:tblW w:w="0" w:type="auto"/>
        <w:tblInd w:w="-601" w:type="dxa"/>
        <w:tblLook w:val="04A0" w:firstRow="1" w:lastRow="0" w:firstColumn="1" w:lastColumn="0" w:noHBand="0" w:noVBand="1"/>
      </w:tblPr>
      <w:tblGrid>
        <w:gridCol w:w="5433"/>
        <w:gridCol w:w="1513"/>
        <w:gridCol w:w="1377"/>
        <w:gridCol w:w="1732"/>
        <w:gridCol w:w="1620"/>
        <w:gridCol w:w="1639"/>
        <w:gridCol w:w="1570"/>
        <w:gridCol w:w="1418"/>
        <w:gridCol w:w="1237"/>
      </w:tblGrid>
      <w:tr w:rsidR="00A04420" w:rsidRPr="00A322D0" w14:paraId="769C6ED0" w14:textId="77777777" w:rsidTr="002C26C4">
        <w:trPr>
          <w:trHeight w:val="281"/>
        </w:trPr>
        <w:tc>
          <w:tcPr>
            <w:tcW w:w="5433" w:type="dxa"/>
            <w:vMerge w:val="restart"/>
          </w:tcPr>
          <w:p w14:paraId="69D0A99D" w14:textId="77777777" w:rsidR="00A04420" w:rsidRPr="00A322D0" w:rsidRDefault="00A04420" w:rsidP="00A04420">
            <w:pPr>
              <w:pStyle w:val="ListParagraph"/>
              <w:numPr>
                <w:ilvl w:val="0"/>
                <w:numId w:val="23"/>
              </w:numPr>
              <w:jc w:val="both"/>
              <w:rPr>
                <w:rFonts w:ascii="Arial" w:hAnsi="Arial" w:cs="Arial"/>
                <w:b/>
                <w:bCs/>
                <w:iCs/>
                <w:sz w:val="24"/>
                <w:szCs w:val="24"/>
              </w:rPr>
            </w:pPr>
            <w:r w:rsidRPr="00A322D0">
              <w:rPr>
                <w:rFonts w:ascii="Arial" w:hAnsi="Arial" w:cs="Arial"/>
                <w:b/>
                <w:bCs/>
                <w:sz w:val="24"/>
                <w:szCs w:val="24"/>
              </w:rPr>
              <w:t xml:space="preserve">VICE AND DRUG EDUCATION AND CONTROL </w:t>
            </w:r>
          </w:p>
          <w:p w14:paraId="16C1E4B3" w14:textId="77777777" w:rsidR="00A04420" w:rsidRPr="00A322D0" w:rsidRDefault="00A04420" w:rsidP="00A04420">
            <w:pPr>
              <w:jc w:val="both"/>
              <w:rPr>
                <w:rFonts w:ascii="Arial" w:hAnsi="Arial" w:cs="Arial"/>
                <w:b/>
                <w:bCs/>
                <w:iCs/>
                <w:sz w:val="24"/>
                <w:szCs w:val="24"/>
              </w:rPr>
            </w:pPr>
          </w:p>
          <w:p w14:paraId="6E38188A" w14:textId="1D66CDC5" w:rsidR="00A04420" w:rsidRPr="00A322D0" w:rsidRDefault="00A04420" w:rsidP="00A04420">
            <w:pPr>
              <w:jc w:val="both"/>
              <w:rPr>
                <w:rFonts w:ascii="Arial" w:hAnsi="Arial" w:cs="Arial"/>
                <w:b/>
                <w:bCs/>
                <w:iCs/>
                <w:sz w:val="24"/>
                <w:szCs w:val="24"/>
              </w:rPr>
            </w:pPr>
            <w:r w:rsidRPr="00A322D0">
              <w:rPr>
                <w:rFonts w:ascii="Arial" w:hAnsi="Arial" w:cs="Arial"/>
                <w:b/>
                <w:bCs/>
                <w:iCs/>
                <w:sz w:val="24"/>
                <w:szCs w:val="24"/>
              </w:rPr>
              <w:t>The registered criminologist can perform the competencies under the following sub-topics:</w:t>
            </w:r>
          </w:p>
        </w:tc>
        <w:tc>
          <w:tcPr>
            <w:tcW w:w="1513" w:type="dxa"/>
            <w:vMerge w:val="restart"/>
          </w:tcPr>
          <w:p w14:paraId="10FC92B7" w14:textId="77777777" w:rsidR="00A04420" w:rsidRPr="00A322D0" w:rsidRDefault="00A04420" w:rsidP="00E733C9">
            <w:pPr>
              <w:jc w:val="center"/>
              <w:rPr>
                <w:rFonts w:ascii="Arial" w:hAnsi="Arial" w:cs="Arial"/>
                <w:b/>
                <w:bCs/>
                <w:sz w:val="20"/>
                <w:szCs w:val="20"/>
              </w:rPr>
            </w:pPr>
          </w:p>
          <w:p w14:paraId="449535B8"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Percentage Weight</w:t>
            </w:r>
          </w:p>
          <w:p w14:paraId="2B3AB960"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and</w:t>
            </w:r>
          </w:p>
          <w:p w14:paraId="791245E3" w14:textId="06E65013" w:rsidR="00A04420" w:rsidRPr="00A322D0" w:rsidRDefault="00A04420" w:rsidP="00E733C9">
            <w:pPr>
              <w:jc w:val="center"/>
              <w:rPr>
                <w:rFonts w:ascii="Arial" w:hAnsi="Arial" w:cs="Arial"/>
                <w:b/>
                <w:bCs/>
              </w:rPr>
            </w:pPr>
            <w:r w:rsidRPr="00A322D0">
              <w:rPr>
                <w:rFonts w:ascii="Arial" w:hAnsi="Arial" w:cs="Arial"/>
                <w:b/>
                <w:bCs/>
                <w:sz w:val="20"/>
                <w:szCs w:val="20"/>
              </w:rPr>
              <w:t>Distribution</w:t>
            </w:r>
          </w:p>
        </w:tc>
        <w:tc>
          <w:tcPr>
            <w:tcW w:w="1377" w:type="dxa"/>
            <w:vMerge w:val="restart"/>
          </w:tcPr>
          <w:p w14:paraId="0680C123" w14:textId="77777777" w:rsidR="00A04420" w:rsidRPr="00A322D0" w:rsidRDefault="00A04420" w:rsidP="00E733C9">
            <w:pPr>
              <w:jc w:val="center"/>
              <w:rPr>
                <w:rFonts w:ascii="Arial" w:hAnsi="Arial" w:cs="Arial"/>
                <w:b/>
                <w:bCs/>
                <w:sz w:val="20"/>
                <w:szCs w:val="20"/>
              </w:rPr>
            </w:pPr>
          </w:p>
          <w:p w14:paraId="147E096D"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Number of              Items</w:t>
            </w:r>
          </w:p>
          <w:p w14:paraId="4D101B10" w14:textId="423C466E" w:rsidR="00A04420" w:rsidRPr="00A322D0" w:rsidRDefault="00A04420" w:rsidP="00E733C9">
            <w:pPr>
              <w:jc w:val="center"/>
              <w:rPr>
                <w:rFonts w:ascii="Arial" w:hAnsi="Arial" w:cs="Arial"/>
                <w:b/>
                <w:bCs/>
              </w:rPr>
            </w:pPr>
            <w:r w:rsidRPr="00A322D0">
              <w:rPr>
                <w:rFonts w:ascii="Arial" w:hAnsi="Arial" w:cs="Arial"/>
                <w:b/>
                <w:bCs/>
                <w:sz w:val="20"/>
                <w:szCs w:val="20"/>
              </w:rPr>
              <w:t>and Distribution</w:t>
            </w:r>
          </w:p>
        </w:tc>
        <w:tc>
          <w:tcPr>
            <w:tcW w:w="3352" w:type="dxa"/>
            <w:gridSpan w:val="2"/>
          </w:tcPr>
          <w:p w14:paraId="7DEB098E" w14:textId="1AF3B92E"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(30%)</w:t>
            </w:r>
          </w:p>
        </w:tc>
        <w:tc>
          <w:tcPr>
            <w:tcW w:w="1639" w:type="dxa"/>
          </w:tcPr>
          <w:p w14:paraId="3CDA7722" w14:textId="41FCF057"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(50%)</w:t>
            </w:r>
          </w:p>
        </w:tc>
        <w:tc>
          <w:tcPr>
            <w:tcW w:w="4225" w:type="dxa"/>
            <w:gridSpan w:val="3"/>
          </w:tcPr>
          <w:p w14:paraId="24193895" w14:textId="0ACD8417"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(20%)</w:t>
            </w:r>
          </w:p>
        </w:tc>
      </w:tr>
      <w:tr w:rsidR="00A04420" w:rsidRPr="00A322D0" w14:paraId="03C6F02D" w14:textId="77777777" w:rsidTr="002C26C4">
        <w:trPr>
          <w:trHeight w:val="244"/>
        </w:trPr>
        <w:tc>
          <w:tcPr>
            <w:tcW w:w="5433" w:type="dxa"/>
            <w:vMerge/>
          </w:tcPr>
          <w:p w14:paraId="6A5414BA" w14:textId="10A2C67E" w:rsidR="00A04420" w:rsidRPr="00A322D0" w:rsidRDefault="00A04420" w:rsidP="00A04420">
            <w:pPr>
              <w:jc w:val="both"/>
              <w:rPr>
                <w:rFonts w:ascii="Arial" w:hAnsi="Arial" w:cs="Arial"/>
                <w:b/>
                <w:bCs/>
                <w:sz w:val="20"/>
                <w:szCs w:val="20"/>
              </w:rPr>
            </w:pPr>
          </w:p>
        </w:tc>
        <w:tc>
          <w:tcPr>
            <w:tcW w:w="1513" w:type="dxa"/>
            <w:vMerge/>
          </w:tcPr>
          <w:p w14:paraId="36AC0474" w14:textId="77777777" w:rsidR="00A04420" w:rsidRPr="00A322D0" w:rsidRDefault="00A04420" w:rsidP="00A04420">
            <w:pPr>
              <w:jc w:val="center"/>
              <w:rPr>
                <w:rFonts w:ascii="Arial" w:hAnsi="Arial" w:cs="Arial"/>
                <w:b/>
                <w:bCs/>
                <w:sz w:val="20"/>
                <w:szCs w:val="20"/>
              </w:rPr>
            </w:pPr>
          </w:p>
        </w:tc>
        <w:tc>
          <w:tcPr>
            <w:tcW w:w="1377" w:type="dxa"/>
            <w:vMerge/>
          </w:tcPr>
          <w:p w14:paraId="0033AAAA" w14:textId="77777777" w:rsidR="00A04420" w:rsidRPr="00A322D0" w:rsidRDefault="00A04420" w:rsidP="00A04420">
            <w:pPr>
              <w:jc w:val="center"/>
              <w:rPr>
                <w:rFonts w:ascii="Arial" w:hAnsi="Arial" w:cs="Arial"/>
                <w:b/>
                <w:bCs/>
                <w:sz w:val="20"/>
                <w:szCs w:val="20"/>
              </w:rPr>
            </w:pPr>
          </w:p>
        </w:tc>
        <w:tc>
          <w:tcPr>
            <w:tcW w:w="1732" w:type="dxa"/>
            <w:vMerge w:val="restart"/>
          </w:tcPr>
          <w:p w14:paraId="5926EB09"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Remembering</w:t>
            </w:r>
          </w:p>
          <w:p w14:paraId="4513A9B6"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Recall information</w:t>
            </w:r>
          </w:p>
          <w:p w14:paraId="1E62937F"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Recognizing, listing, describing,</w:t>
            </w:r>
          </w:p>
          <w:p w14:paraId="46C12396" w14:textId="6D70B337" w:rsidR="00A04420" w:rsidRPr="00A322D0" w:rsidRDefault="00A04420" w:rsidP="00A04420">
            <w:pPr>
              <w:jc w:val="center"/>
              <w:rPr>
                <w:rFonts w:ascii="Arial" w:hAnsi="Arial" w:cs="Arial"/>
                <w:b/>
                <w:bCs/>
                <w:sz w:val="18"/>
                <w:szCs w:val="18"/>
              </w:rPr>
            </w:pPr>
            <w:r w:rsidRPr="00A322D0">
              <w:rPr>
                <w:rFonts w:ascii="Arial" w:hAnsi="Arial" w:cs="Arial"/>
                <w:sz w:val="18"/>
                <w:szCs w:val="18"/>
              </w:rPr>
              <w:t>retrieving, naming, finding</w:t>
            </w:r>
          </w:p>
        </w:tc>
        <w:tc>
          <w:tcPr>
            <w:tcW w:w="1620" w:type="dxa"/>
            <w:vMerge w:val="restart"/>
          </w:tcPr>
          <w:p w14:paraId="7A7F1106"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Understanding</w:t>
            </w:r>
          </w:p>
          <w:p w14:paraId="77BD03B8" w14:textId="5DFCE697" w:rsidR="00A04420" w:rsidRPr="00A322D0" w:rsidRDefault="00A04420" w:rsidP="00A04420">
            <w:pPr>
              <w:jc w:val="center"/>
              <w:rPr>
                <w:rFonts w:ascii="Arial" w:hAnsi="Arial" w:cs="Arial"/>
                <w:sz w:val="18"/>
                <w:szCs w:val="18"/>
              </w:rPr>
            </w:pPr>
            <w:r w:rsidRPr="00A322D0">
              <w:rPr>
                <w:rFonts w:ascii="Arial" w:hAnsi="Arial" w:cs="Arial"/>
                <w:sz w:val="18"/>
                <w:szCs w:val="18"/>
              </w:rPr>
              <w:t>Explain, Interpret, summarize, exam paraphrase, classify</w:t>
            </w:r>
          </w:p>
        </w:tc>
        <w:tc>
          <w:tcPr>
            <w:tcW w:w="1639" w:type="dxa"/>
            <w:vMerge w:val="restart"/>
          </w:tcPr>
          <w:p w14:paraId="2944A374"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Applying</w:t>
            </w:r>
          </w:p>
          <w:p w14:paraId="493F6B7D" w14:textId="152ACBE9" w:rsidR="00A04420" w:rsidRPr="00A322D0" w:rsidRDefault="00A04420" w:rsidP="00A04420">
            <w:pPr>
              <w:jc w:val="center"/>
              <w:rPr>
                <w:rFonts w:ascii="Arial" w:hAnsi="Arial" w:cs="Arial"/>
                <w:sz w:val="18"/>
                <w:szCs w:val="18"/>
              </w:rPr>
            </w:pPr>
            <w:r w:rsidRPr="00A322D0">
              <w:rPr>
                <w:rFonts w:ascii="Arial" w:hAnsi="Arial" w:cs="Arial"/>
                <w:sz w:val="18"/>
                <w:szCs w:val="18"/>
              </w:rPr>
              <w:t xml:space="preserve">Using </w:t>
            </w:r>
            <w:r w:rsidR="00E733C9" w:rsidRPr="00A322D0">
              <w:rPr>
                <w:rFonts w:ascii="Arial" w:hAnsi="Arial" w:cs="Arial"/>
                <w:sz w:val="18"/>
                <w:szCs w:val="18"/>
              </w:rPr>
              <w:t xml:space="preserve">the </w:t>
            </w:r>
            <w:r w:rsidRPr="00A322D0">
              <w:rPr>
                <w:rFonts w:ascii="Arial" w:hAnsi="Arial" w:cs="Arial"/>
                <w:sz w:val="18"/>
                <w:szCs w:val="18"/>
              </w:rPr>
              <w:t>information in another familiar situation</w:t>
            </w:r>
          </w:p>
          <w:p w14:paraId="210B65CA"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Implementing carrying out, using, executing</w:t>
            </w:r>
          </w:p>
        </w:tc>
        <w:tc>
          <w:tcPr>
            <w:tcW w:w="1570" w:type="dxa"/>
            <w:vMerge w:val="restart"/>
          </w:tcPr>
          <w:p w14:paraId="4D4CC5E2"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Analyzing</w:t>
            </w:r>
          </w:p>
          <w:p w14:paraId="15503E3B"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Understanding,</w:t>
            </w:r>
          </w:p>
          <w:p w14:paraId="427009B7"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Comparing, organizing, deconstructing, interrogating, finding</w:t>
            </w:r>
          </w:p>
        </w:tc>
        <w:tc>
          <w:tcPr>
            <w:tcW w:w="1418" w:type="dxa"/>
            <w:vMerge w:val="restart"/>
          </w:tcPr>
          <w:p w14:paraId="5F3198BB"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Evaluating</w:t>
            </w:r>
          </w:p>
          <w:p w14:paraId="0CBD2351" w14:textId="414B72B7" w:rsidR="00A04420" w:rsidRPr="00A322D0" w:rsidRDefault="00A04420" w:rsidP="00A04420">
            <w:pPr>
              <w:jc w:val="center"/>
              <w:rPr>
                <w:rFonts w:ascii="Arial" w:hAnsi="Arial" w:cs="Arial"/>
                <w:sz w:val="18"/>
                <w:szCs w:val="18"/>
              </w:rPr>
            </w:pPr>
            <w:r w:rsidRPr="00A322D0">
              <w:rPr>
                <w:rFonts w:ascii="Arial" w:hAnsi="Arial" w:cs="Arial"/>
                <w:sz w:val="18"/>
                <w:szCs w:val="18"/>
              </w:rPr>
              <w:t>hypothesizing, critiquing, experimenting, judging</w:t>
            </w:r>
          </w:p>
        </w:tc>
        <w:tc>
          <w:tcPr>
            <w:tcW w:w="1237" w:type="dxa"/>
            <w:vMerge w:val="restart"/>
          </w:tcPr>
          <w:p w14:paraId="4F0084AF" w14:textId="7FA43DDB"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Creating</w:t>
            </w:r>
          </w:p>
          <w:p w14:paraId="61EF187F" w14:textId="5AE604BA" w:rsidR="00A04420" w:rsidRPr="00A322D0" w:rsidRDefault="00A04420" w:rsidP="00A04420">
            <w:pPr>
              <w:jc w:val="center"/>
              <w:rPr>
                <w:rFonts w:ascii="Arial" w:hAnsi="Arial" w:cs="Arial"/>
                <w:sz w:val="18"/>
                <w:szCs w:val="18"/>
              </w:rPr>
            </w:pPr>
            <w:r w:rsidRPr="00A322D0">
              <w:rPr>
                <w:rFonts w:ascii="Arial" w:hAnsi="Arial" w:cs="Arial"/>
                <w:sz w:val="18"/>
                <w:szCs w:val="18"/>
              </w:rPr>
              <w:t>Generating</w:t>
            </w:r>
          </w:p>
          <w:p w14:paraId="2C8BA1B2" w14:textId="77A5D2DF" w:rsidR="00A04420" w:rsidRPr="00A322D0" w:rsidRDefault="00A04420" w:rsidP="00A04420">
            <w:pPr>
              <w:jc w:val="center"/>
              <w:rPr>
                <w:rFonts w:ascii="Arial" w:hAnsi="Arial" w:cs="Arial"/>
                <w:b/>
                <w:bCs/>
                <w:sz w:val="18"/>
                <w:szCs w:val="18"/>
              </w:rPr>
            </w:pPr>
            <w:r w:rsidRPr="00A322D0">
              <w:rPr>
                <w:rFonts w:ascii="Arial" w:hAnsi="Arial" w:cs="Arial"/>
                <w:sz w:val="18"/>
                <w:szCs w:val="18"/>
              </w:rPr>
              <w:t>Designing, constructing, planning, producing, inventing</w:t>
            </w:r>
          </w:p>
        </w:tc>
      </w:tr>
      <w:tr w:rsidR="00A04420" w:rsidRPr="00A322D0" w14:paraId="6425C55A" w14:textId="77777777" w:rsidTr="002C26C4">
        <w:trPr>
          <w:trHeight w:val="236"/>
        </w:trPr>
        <w:tc>
          <w:tcPr>
            <w:tcW w:w="5433" w:type="dxa"/>
            <w:vMerge/>
          </w:tcPr>
          <w:p w14:paraId="62BE1BD1" w14:textId="2D7B61FC" w:rsidR="00A04420" w:rsidRPr="00A322D0" w:rsidRDefault="00A04420" w:rsidP="00A04420">
            <w:pPr>
              <w:jc w:val="both"/>
              <w:rPr>
                <w:rFonts w:ascii="Arial" w:hAnsi="Arial" w:cs="Arial"/>
                <w:b/>
                <w:bCs/>
              </w:rPr>
            </w:pPr>
          </w:p>
        </w:tc>
        <w:tc>
          <w:tcPr>
            <w:tcW w:w="1513" w:type="dxa"/>
          </w:tcPr>
          <w:p w14:paraId="323DF9DE"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377" w:type="dxa"/>
          </w:tcPr>
          <w:p w14:paraId="0EA792D1"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100</w:t>
            </w:r>
          </w:p>
        </w:tc>
        <w:tc>
          <w:tcPr>
            <w:tcW w:w="1732" w:type="dxa"/>
            <w:vMerge/>
          </w:tcPr>
          <w:p w14:paraId="4DB8153F" w14:textId="77777777" w:rsidR="00A04420" w:rsidRPr="00A322D0" w:rsidRDefault="00A04420" w:rsidP="00A04420">
            <w:pPr>
              <w:rPr>
                <w:rFonts w:ascii="Arial" w:hAnsi="Arial" w:cs="Arial"/>
                <w:b/>
                <w:bCs/>
                <w:sz w:val="20"/>
                <w:szCs w:val="20"/>
              </w:rPr>
            </w:pPr>
          </w:p>
        </w:tc>
        <w:tc>
          <w:tcPr>
            <w:tcW w:w="1620" w:type="dxa"/>
            <w:vMerge/>
          </w:tcPr>
          <w:p w14:paraId="2A13EA01" w14:textId="77777777" w:rsidR="00A04420" w:rsidRPr="00A322D0" w:rsidRDefault="00A04420" w:rsidP="00A04420">
            <w:pPr>
              <w:rPr>
                <w:rFonts w:ascii="Arial" w:hAnsi="Arial" w:cs="Arial"/>
                <w:b/>
                <w:bCs/>
                <w:sz w:val="20"/>
                <w:szCs w:val="20"/>
              </w:rPr>
            </w:pPr>
          </w:p>
        </w:tc>
        <w:tc>
          <w:tcPr>
            <w:tcW w:w="1639" w:type="dxa"/>
            <w:vMerge/>
          </w:tcPr>
          <w:p w14:paraId="5904F337" w14:textId="77777777" w:rsidR="00A04420" w:rsidRPr="00A322D0" w:rsidRDefault="00A04420" w:rsidP="00A04420">
            <w:pPr>
              <w:rPr>
                <w:rFonts w:ascii="Arial" w:hAnsi="Arial" w:cs="Arial"/>
                <w:b/>
                <w:bCs/>
                <w:sz w:val="20"/>
                <w:szCs w:val="20"/>
              </w:rPr>
            </w:pPr>
          </w:p>
        </w:tc>
        <w:tc>
          <w:tcPr>
            <w:tcW w:w="1570" w:type="dxa"/>
            <w:vMerge/>
          </w:tcPr>
          <w:p w14:paraId="2DF3706E" w14:textId="77777777" w:rsidR="00A04420" w:rsidRPr="00A322D0" w:rsidRDefault="00A04420" w:rsidP="00A04420">
            <w:pPr>
              <w:rPr>
                <w:rFonts w:ascii="Arial" w:hAnsi="Arial" w:cs="Arial"/>
                <w:b/>
                <w:bCs/>
                <w:sz w:val="20"/>
                <w:szCs w:val="20"/>
              </w:rPr>
            </w:pPr>
          </w:p>
        </w:tc>
        <w:tc>
          <w:tcPr>
            <w:tcW w:w="1418" w:type="dxa"/>
            <w:vMerge/>
          </w:tcPr>
          <w:p w14:paraId="6F2CF191" w14:textId="77777777" w:rsidR="00A04420" w:rsidRPr="00A322D0" w:rsidRDefault="00A04420" w:rsidP="00A04420">
            <w:pPr>
              <w:rPr>
                <w:rFonts w:ascii="Arial" w:hAnsi="Arial" w:cs="Arial"/>
                <w:b/>
                <w:bCs/>
                <w:sz w:val="20"/>
                <w:szCs w:val="20"/>
              </w:rPr>
            </w:pPr>
          </w:p>
        </w:tc>
        <w:tc>
          <w:tcPr>
            <w:tcW w:w="1237" w:type="dxa"/>
            <w:vMerge/>
          </w:tcPr>
          <w:p w14:paraId="2A3C3E10" w14:textId="77777777" w:rsidR="00A04420" w:rsidRPr="00A322D0" w:rsidRDefault="00A04420" w:rsidP="00A04420">
            <w:pPr>
              <w:rPr>
                <w:rFonts w:ascii="Arial" w:hAnsi="Arial" w:cs="Arial"/>
                <w:b/>
                <w:bCs/>
                <w:sz w:val="20"/>
                <w:szCs w:val="20"/>
              </w:rPr>
            </w:pPr>
          </w:p>
        </w:tc>
      </w:tr>
      <w:tr w:rsidR="00A04420" w:rsidRPr="00A322D0" w14:paraId="61368817" w14:textId="77777777" w:rsidTr="00A04420">
        <w:trPr>
          <w:trHeight w:val="627"/>
        </w:trPr>
        <w:tc>
          <w:tcPr>
            <w:tcW w:w="5433" w:type="dxa"/>
            <w:vMerge/>
            <w:tcBorders>
              <w:bottom w:val="single" w:sz="4" w:space="0" w:color="auto"/>
            </w:tcBorders>
          </w:tcPr>
          <w:p w14:paraId="1810E9DC" w14:textId="77777777" w:rsidR="00A04420" w:rsidRPr="00A322D0" w:rsidRDefault="00A04420" w:rsidP="00A04420">
            <w:pPr>
              <w:rPr>
                <w:rFonts w:ascii="Arial" w:hAnsi="Arial" w:cs="Arial"/>
                <w:b/>
                <w:bCs/>
                <w:sz w:val="20"/>
                <w:szCs w:val="20"/>
              </w:rPr>
            </w:pPr>
          </w:p>
        </w:tc>
        <w:tc>
          <w:tcPr>
            <w:tcW w:w="1513" w:type="dxa"/>
            <w:tcBorders>
              <w:bottom w:val="single" w:sz="4" w:space="0" w:color="auto"/>
            </w:tcBorders>
          </w:tcPr>
          <w:p w14:paraId="5BE8606E" w14:textId="77777777" w:rsidR="00A04420" w:rsidRPr="00A322D0" w:rsidRDefault="00A04420" w:rsidP="00A04420">
            <w:pPr>
              <w:jc w:val="center"/>
              <w:rPr>
                <w:rFonts w:ascii="Arial" w:hAnsi="Arial" w:cs="Arial"/>
                <w:b/>
                <w:bCs/>
                <w:sz w:val="24"/>
                <w:szCs w:val="24"/>
              </w:rPr>
            </w:pPr>
          </w:p>
          <w:p w14:paraId="21BE4786" w14:textId="77777777" w:rsidR="00A04420" w:rsidRPr="00A322D0" w:rsidRDefault="00A04420" w:rsidP="00A04420">
            <w:pPr>
              <w:jc w:val="center"/>
              <w:rPr>
                <w:rFonts w:ascii="Arial" w:hAnsi="Arial" w:cs="Arial"/>
                <w:b/>
                <w:bCs/>
                <w:sz w:val="24"/>
                <w:szCs w:val="24"/>
              </w:rPr>
            </w:pPr>
          </w:p>
          <w:p w14:paraId="7CC84F0C" w14:textId="0AA61D4A"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3.0%</w:t>
            </w:r>
          </w:p>
        </w:tc>
        <w:tc>
          <w:tcPr>
            <w:tcW w:w="1377" w:type="dxa"/>
            <w:tcBorders>
              <w:bottom w:val="single" w:sz="4" w:space="0" w:color="auto"/>
            </w:tcBorders>
          </w:tcPr>
          <w:p w14:paraId="2B8D7F90" w14:textId="77777777" w:rsidR="00A04420" w:rsidRPr="00A322D0" w:rsidRDefault="00A04420" w:rsidP="00A04420">
            <w:pPr>
              <w:jc w:val="center"/>
              <w:rPr>
                <w:rFonts w:ascii="Arial" w:hAnsi="Arial" w:cs="Arial"/>
                <w:b/>
                <w:bCs/>
                <w:sz w:val="24"/>
                <w:szCs w:val="24"/>
              </w:rPr>
            </w:pPr>
          </w:p>
          <w:p w14:paraId="45FD9162" w14:textId="77777777" w:rsidR="00A04420" w:rsidRPr="00A322D0" w:rsidRDefault="00A04420" w:rsidP="00A04420">
            <w:pPr>
              <w:jc w:val="center"/>
              <w:rPr>
                <w:rFonts w:ascii="Arial" w:hAnsi="Arial" w:cs="Arial"/>
                <w:b/>
                <w:bCs/>
                <w:sz w:val="24"/>
                <w:szCs w:val="24"/>
              </w:rPr>
            </w:pPr>
          </w:p>
          <w:p w14:paraId="6E63890F" w14:textId="4E756BC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w:t>
            </w:r>
          </w:p>
        </w:tc>
        <w:tc>
          <w:tcPr>
            <w:tcW w:w="1732" w:type="dxa"/>
            <w:vMerge/>
            <w:tcBorders>
              <w:bottom w:val="single" w:sz="4" w:space="0" w:color="auto"/>
            </w:tcBorders>
          </w:tcPr>
          <w:p w14:paraId="7B8DE4CE" w14:textId="77777777" w:rsidR="00A04420" w:rsidRPr="00A322D0" w:rsidRDefault="00A04420" w:rsidP="00A04420">
            <w:pPr>
              <w:rPr>
                <w:rFonts w:ascii="Arial" w:hAnsi="Arial" w:cs="Arial"/>
                <w:b/>
                <w:bCs/>
                <w:sz w:val="20"/>
                <w:szCs w:val="20"/>
              </w:rPr>
            </w:pPr>
          </w:p>
        </w:tc>
        <w:tc>
          <w:tcPr>
            <w:tcW w:w="1620" w:type="dxa"/>
            <w:vMerge/>
            <w:tcBorders>
              <w:bottom w:val="single" w:sz="4" w:space="0" w:color="auto"/>
            </w:tcBorders>
          </w:tcPr>
          <w:p w14:paraId="0D8FA375" w14:textId="77777777" w:rsidR="00A04420" w:rsidRPr="00A322D0" w:rsidRDefault="00A04420" w:rsidP="00A04420">
            <w:pPr>
              <w:rPr>
                <w:rFonts w:ascii="Arial" w:hAnsi="Arial" w:cs="Arial"/>
                <w:b/>
                <w:bCs/>
                <w:sz w:val="20"/>
                <w:szCs w:val="20"/>
              </w:rPr>
            </w:pPr>
          </w:p>
        </w:tc>
        <w:tc>
          <w:tcPr>
            <w:tcW w:w="1639" w:type="dxa"/>
            <w:vMerge/>
            <w:tcBorders>
              <w:bottom w:val="single" w:sz="4" w:space="0" w:color="auto"/>
            </w:tcBorders>
          </w:tcPr>
          <w:p w14:paraId="5A7E7347" w14:textId="77777777" w:rsidR="00A04420" w:rsidRPr="00A322D0" w:rsidRDefault="00A04420" w:rsidP="00A04420">
            <w:pPr>
              <w:rPr>
                <w:rFonts w:ascii="Arial" w:hAnsi="Arial" w:cs="Arial"/>
                <w:b/>
                <w:bCs/>
                <w:sz w:val="20"/>
                <w:szCs w:val="20"/>
              </w:rPr>
            </w:pPr>
          </w:p>
        </w:tc>
        <w:tc>
          <w:tcPr>
            <w:tcW w:w="1570" w:type="dxa"/>
            <w:vMerge/>
            <w:tcBorders>
              <w:bottom w:val="single" w:sz="4" w:space="0" w:color="auto"/>
            </w:tcBorders>
          </w:tcPr>
          <w:p w14:paraId="40195857" w14:textId="77777777" w:rsidR="00A04420" w:rsidRPr="00A322D0" w:rsidRDefault="00A04420" w:rsidP="00A04420">
            <w:pPr>
              <w:rPr>
                <w:rFonts w:ascii="Arial" w:hAnsi="Arial" w:cs="Arial"/>
                <w:b/>
                <w:bCs/>
                <w:sz w:val="20"/>
                <w:szCs w:val="20"/>
              </w:rPr>
            </w:pPr>
          </w:p>
        </w:tc>
        <w:tc>
          <w:tcPr>
            <w:tcW w:w="1418" w:type="dxa"/>
            <w:vMerge/>
            <w:tcBorders>
              <w:bottom w:val="single" w:sz="4" w:space="0" w:color="auto"/>
            </w:tcBorders>
          </w:tcPr>
          <w:p w14:paraId="275ECA83" w14:textId="77777777" w:rsidR="00A04420" w:rsidRPr="00A322D0" w:rsidRDefault="00A04420" w:rsidP="00A04420">
            <w:pPr>
              <w:rPr>
                <w:rFonts w:ascii="Arial" w:hAnsi="Arial" w:cs="Arial"/>
                <w:b/>
                <w:bCs/>
                <w:sz w:val="20"/>
                <w:szCs w:val="20"/>
              </w:rPr>
            </w:pPr>
          </w:p>
        </w:tc>
        <w:tc>
          <w:tcPr>
            <w:tcW w:w="1237" w:type="dxa"/>
            <w:vMerge/>
            <w:tcBorders>
              <w:bottom w:val="single" w:sz="4" w:space="0" w:color="auto"/>
            </w:tcBorders>
          </w:tcPr>
          <w:p w14:paraId="7A8BD34F" w14:textId="77777777" w:rsidR="00A04420" w:rsidRPr="00A322D0" w:rsidRDefault="00A04420" w:rsidP="00A04420">
            <w:pPr>
              <w:rPr>
                <w:rFonts w:ascii="Arial" w:hAnsi="Arial" w:cs="Arial"/>
                <w:b/>
                <w:bCs/>
                <w:sz w:val="20"/>
                <w:szCs w:val="20"/>
              </w:rPr>
            </w:pPr>
          </w:p>
        </w:tc>
      </w:tr>
      <w:tr w:rsidR="00A04420" w:rsidRPr="00A322D0" w14:paraId="49E1E8EB" w14:textId="77777777" w:rsidTr="002C26C4">
        <w:trPr>
          <w:trHeight w:val="239"/>
        </w:trPr>
        <w:tc>
          <w:tcPr>
            <w:tcW w:w="5433" w:type="dxa"/>
          </w:tcPr>
          <w:p w14:paraId="040FC715" w14:textId="03C40465" w:rsidR="00A04420" w:rsidRPr="00A322D0" w:rsidRDefault="00A04420" w:rsidP="00A04420">
            <w:pPr>
              <w:pStyle w:val="ListParagraph"/>
              <w:numPr>
                <w:ilvl w:val="0"/>
                <w:numId w:val="17"/>
              </w:numPr>
              <w:jc w:val="both"/>
              <w:rPr>
                <w:rFonts w:ascii="Arial" w:hAnsi="Arial" w:cs="Arial"/>
                <w:sz w:val="24"/>
                <w:szCs w:val="24"/>
              </w:rPr>
            </w:pPr>
            <w:r w:rsidRPr="00A322D0">
              <w:rPr>
                <w:rFonts w:ascii="Arial" w:hAnsi="Arial" w:cs="Arial"/>
                <w:sz w:val="24"/>
                <w:szCs w:val="24"/>
              </w:rPr>
              <w:t>Describe and explain the nature, effects, causes, ethical and moral issues, legal provisions</w:t>
            </w:r>
            <w:r w:rsidR="00E733C9" w:rsidRPr="00A322D0">
              <w:rPr>
                <w:rFonts w:ascii="Arial" w:hAnsi="Arial" w:cs="Arial"/>
                <w:sz w:val="24"/>
                <w:szCs w:val="24"/>
              </w:rPr>
              <w:t>,</w:t>
            </w:r>
            <w:r w:rsidRPr="00A322D0">
              <w:rPr>
                <w:rFonts w:ascii="Arial" w:hAnsi="Arial" w:cs="Arial"/>
                <w:sz w:val="24"/>
                <w:szCs w:val="24"/>
              </w:rPr>
              <w:t xml:space="preserve"> and jurisprudence of Vices such as but not limited to: smoking; drinking alcoholic liquor; gambling; prostitution; and other vices;</w:t>
            </w:r>
          </w:p>
        </w:tc>
        <w:tc>
          <w:tcPr>
            <w:tcW w:w="1513" w:type="dxa"/>
          </w:tcPr>
          <w:p w14:paraId="627B7481" w14:textId="77777777" w:rsidR="00A04420" w:rsidRPr="00A322D0" w:rsidRDefault="00A04420" w:rsidP="00A04420">
            <w:pPr>
              <w:jc w:val="center"/>
              <w:rPr>
                <w:rFonts w:ascii="Arial" w:hAnsi="Arial" w:cs="Arial"/>
                <w:b/>
                <w:bCs/>
                <w:sz w:val="24"/>
                <w:szCs w:val="24"/>
              </w:rPr>
            </w:pPr>
          </w:p>
          <w:p w14:paraId="432153D3" w14:textId="77777777" w:rsidR="00A04420" w:rsidRPr="00A322D0" w:rsidRDefault="00A04420" w:rsidP="00A04420">
            <w:pPr>
              <w:jc w:val="center"/>
              <w:rPr>
                <w:rFonts w:ascii="Arial" w:hAnsi="Arial" w:cs="Arial"/>
                <w:b/>
                <w:bCs/>
                <w:sz w:val="24"/>
                <w:szCs w:val="24"/>
              </w:rPr>
            </w:pPr>
          </w:p>
          <w:p w14:paraId="6C55133E" w14:textId="353165F6"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.60%</w:t>
            </w:r>
          </w:p>
        </w:tc>
        <w:tc>
          <w:tcPr>
            <w:tcW w:w="1377" w:type="dxa"/>
          </w:tcPr>
          <w:p w14:paraId="52B8FD3A" w14:textId="77777777" w:rsidR="00A04420" w:rsidRPr="00A322D0" w:rsidRDefault="00A04420" w:rsidP="00A04420">
            <w:pPr>
              <w:jc w:val="center"/>
              <w:rPr>
                <w:rFonts w:ascii="Arial" w:hAnsi="Arial" w:cs="Arial"/>
                <w:b/>
                <w:bCs/>
                <w:sz w:val="24"/>
                <w:szCs w:val="24"/>
              </w:rPr>
            </w:pPr>
          </w:p>
          <w:p w14:paraId="6DC5C078" w14:textId="77777777" w:rsidR="00A04420" w:rsidRPr="00A322D0" w:rsidRDefault="00A04420" w:rsidP="00A04420">
            <w:pPr>
              <w:jc w:val="center"/>
              <w:rPr>
                <w:rFonts w:ascii="Arial" w:hAnsi="Arial" w:cs="Arial"/>
                <w:b/>
                <w:bCs/>
                <w:sz w:val="24"/>
                <w:szCs w:val="24"/>
              </w:rPr>
            </w:pPr>
          </w:p>
          <w:p w14:paraId="16D02E95" w14:textId="079A796C"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732" w:type="dxa"/>
          </w:tcPr>
          <w:p w14:paraId="2F1154AA" w14:textId="773F81F1" w:rsidR="00A04420" w:rsidRPr="00A322D0" w:rsidRDefault="00A04420" w:rsidP="00A04420">
            <w:pPr>
              <w:jc w:val="center"/>
              <w:rPr>
                <w:rFonts w:ascii="Arial" w:hAnsi="Arial" w:cs="Arial"/>
                <w:b/>
                <w:bCs/>
                <w:sz w:val="24"/>
                <w:szCs w:val="24"/>
              </w:rPr>
            </w:pPr>
          </w:p>
          <w:p w14:paraId="7B8A6BAF" w14:textId="77777777" w:rsidR="00A04420" w:rsidRPr="00A322D0" w:rsidRDefault="00A04420" w:rsidP="00A04420">
            <w:pPr>
              <w:jc w:val="center"/>
              <w:rPr>
                <w:rFonts w:ascii="Arial" w:hAnsi="Arial" w:cs="Arial"/>
                <w:b/>
                <w:bCs/>
                <w:sz w:val="24"/>
                <w:szCs w:val="24"/>
              </w:rPr>
            </w:pPr>
          </w:p>
          <w:p w14:paraId="4B97C3C0" w14:textId="5675AD6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620" w:type="dxa"/>
          </w:tcPr>
          <w:p w14:paraId="4F5F89B1" w14:textId="77777777" w:rsidR="00A04420" w:rsidRPr="00A322D0" w:rsidRDefault="00A04420" w:rsidP="00A04420">
            <w:pPr>
              <w:jc w:val="center"/>
              <w:rPr>
                <w:rFonts w:ascii="Arial" w:hAnsi="Arial" w:cs="Arial"/>
                <w:b/>
                <w:bCs/>
                <w:sz w:val="24"/>
                <w:szCs w:val="24"/>
              </w:rPr>
            </w:pPr>
          </w:p>
          <w:p w14:paraId="65681DFA" w14:textId="77777777" w:rsidR="00A04420" w:rsidRPr="00A322D0" w:rsidRDefault="00A04420" w:rsidP="00A04420">
            <w:pPr>
              <w:jc w:val="center"/>
              <w:rPr>
                <w:rFonts w:ascii="Arial" w:hAnsi="Arial" w:cs="Arial"/>
                <w:b/>
                <w:bCs/>
                <w:sz w:val="24"/>
                <w:szCs w:val="24"/>
              </w:rPr>
            </w:pPr>
          </w:p>
          <w:p w14:paraId="183D6A61" w14:textId="1F323D5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639" w:type="dxa"/>
          </w:tcPr>
          <w:p w14:paraId="152146CD" w14:textId="77777777" w:rsidR="00A04420" w:rsidRPr="00A322D0" w:rsidRDefault="00A04420" w:rsidP="00A04420">
            <w:pPr>
              <w:jc w:val="center"/>
              <w:rPr>
                <w:rFonts w:ascii="Arial" w:hAnsi="Arial" w:cs="Arial"/>
                <w:b/>
                <w:bCs/>
                <w:sz w:val="24"/>
                <w:szCs w:val="24"/>
              </w:rPr>
            </w:pPr>
          </w:p>
          <w:p w14:paraId="4D8D321D" w14:textId="77777777" w:rsidR="00A04420" w:rsidRPr="00A322D0" w:rsidRDefault="00A04420" w:rsidP="00A04420">
            <w:pPr>
              <w:jc w:val="center"/>
              <w:rPr>
                <w:rFonts w:ascii="Arial" w:hAnsi="Arial" w:cs="Arial"/>
                <w:b/>
                <w:bCs/>
                <w:sz w:val="24"/>
                <w:szCs w:val="24"/>
              </w:rPr>
            </w:pPr>
          </w:p>
          <w:p w14:paraId="0726C59C" w14:textId="06E4A8E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570" w:type="dxa"/>
          </w:tcPr>
          <w:p w14:paraId="6D4A8385" w14:textId="77777777" w:rsidR="00A04420" w:rsidRPr="00A322D0" w:rsidRDefault="00A04420" w:rsidP="00A04420">
            <w:pPr>
              <w:jc w:val="center"/>
              <w:rPr>
                <w:rFonts w:ascii="Arial" w:hAnsi="Arial" w:cs="Arial"/>
                <w:b/>
                <w:bCs/>
                <w:sz w:val="24"/>
                <w:szCs w:val="24"/>
              </w:rPr>
            </w:pPr>
          </w:p>
          <w:p w14:paraId="6586D4F6" w14:textId="77777777" w:rsidR="00A04420" w:rsidRPr="00A322D0" w:rsidRDefault="00A04420" w:rsidP="00A04420">
            <w:pPr>
              <w:jc w:val="center"/>
              <w:rPr>
                <w:rFonts w:ascii="Arial" w:hAnsi="Arial" w:cs="Arial"/>
                <w:b/>
                <w:bCs/>
                <w:sz w:val="24"/>
                <w:szCs w:val="24"/>
              </w:rPr>
            </w:pPr>
          </w:p>
          <w:p w14:paraId="7577B840" w14:textId="5EA470C3"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5C0D6A79" w14:textId="77777777" w:rsidR="00A04420" w:rsidRPr="00A322D0" w:rsidRDefault="00A04420" w:rsidP="00A04420">
            <w:pPr>
              <w:jc w:val="center"/>
              <w:rPr>
                <w:rFonts w:ascii="Arial" w:hAnsi="Arial" w:cs="Arial"/>
                <w:b/>
                <w:bCs/>
                <w:sz w:val="24"/>
                <w:szCs w:val="24"/>
              </w:rPr>
            </w:pPr>
          </w:p>
          <w:p w14:paraId="55898979" w14:textId="77777777" w:rsidR="00A04420" w:rsidRPr="00A322D0" w:rsidRDefault="00A04420" w:rsidP="00A04420">
            <w:pPr>
              <w:jc w:val="center"/>
              <w:rPr>
                <w:rFonts w:ascii="Arial" w:hAnsi="Arial" w:cs="Arial"/>
                <w:b/>
                <w:bCs/>
                <w:sz w:val="24"/>
                <w:szCs w:val="24"/>
              </w:rPr>
            </w:pPr>
          </w:p>
          <w:p w14:paraId="0CE47380" w14:textId="09BA924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37" w:type="dxa"/>
          </w:tcPr>
          <w:p w14:paraId="7C9E97F0" w14:textId="77777777" w:rsidR="00A04420" w:rsidRPr="00A322D0" w:rsidRDefault="00A04420" w:rsidP="00A04420">
            <w:pPr>
              <w:jc w:val="center"/>
              <w:rPr>
                <w:rFonts w:ascii="Arial" w:hAnsi="Arial" w:cs="Arial"/>
                <w:b/>
                <w:bCs/>
                <w:sz w:val="24"/>
                <w:szCs w:val="24"/>
              </w:rPr>
            </w:pPr>
          </w:p>
          <w:p w14:paraId="55199452" w14:textId="77777777" w:rsidR="00A04420" w:rsidRPr="00A322D0" w:rsidRDefault="00A04420" w:rsidP="00A04420">
            <w:pPr>
              <w:jc w:val="center"/>
              <w:rPr>
                <w:rFonts w:ascii="Arial" w:hAnsi="Arial" w:cs="Arial"/>
                <w:b/>
                <w:bCs/>
                <w:sz w:val="24"/>
                <w:szCs w:val="24"/>
              </w:rPr>
            </w:pPr>
          </w:p>
          <w:p w14:paraId="332FBFE8" w14:textId="6B37C1FA"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r w:rsidR="00A04420" w:rsidRPr="00A322D0" w14:paraId="4CCF3073" w14:textId="77777777" w:rsidTr="002C26C4">
        <w:trPr>
          <w:trHeight w:val="239"/>
        </w:trPr>
        <w:tc>
          <w:tcPr>
            <w:tcW w:w="5433" w:type="dxa"/>
          </w:tcPr>
          <w:p w14:paraId="7AB15DB4" w14:textId="01AFF356" w:rsidR="00A04420" w:rsidRPr="00A322D0" w:rsidRDefault="00A04420" w:rsidP="00A04420">
            <w:pPr>
              <w:pStyle w:val="ListParagraph"/>
              <w:numPr>
                <w:ilvl w:val="0"/>
                <w:numId w:val="17"/>
              </w:numPr>
              <w:jc w:val="both"/>
              <w:rPr>
                <w:rFonts w:ascii="Arial" w:hAnsi="Arial" w:cs="Arial"/>
                <w:sz w:val="24"/>
                <w:szCs w:val="24"/>
              </w:rPr>
            </w:pPr>
            <w:r w:rsidRPr="00A322D0">
              <w:rPr>
                <w:rFonts w:ascii="Arial" w:hAnsi="Arial" w:cs="Arial"/>
                <w:sz w:val="24"/>
                <w:szCs w:val="24"/>
              </w:rPr>
              <w:t xml:space="preserve">Apply the procedures and/or legal provisions of drug operations by PNP, PDEA, NBI, and Customs: Surveillance operation; Information gathering and Collection, Drug Intelligence and Investigation; raid, buy-bust operation, arrest, detention, search; rights of persons; chain of custody of seized drugs; evidence required in the filing and successful prosecution of illegal </w:t>
            </w:r>
            <w:r w:rsidR="00E733C9" w:rsidRPr="00A322D0">
              <w:rPr>
                <w:rFonts w:ascii="Arial" w:hAnsi="Arial" w:cs="Arial"/>
                <w:sz w:val="24"/>
                <w:szCs w:val="24"/>
              </w:rPr>
              <w:t>drug-related</w:t>
            </w:r>
            <w:r w:rsidRPr="00A322D0">
              <w:rPr>
                <w:rFonts w:ascii="Arial" w:hAnsi="Arial" w:cs="Arial"/>
                <w:sz w:val="24"/>
                <w:szCs w:val="24"/>
              </w:rPr>
              <w:t xml:space="preserve"> violations; and  </w:t>
            </w:r>
          </w:p>
        </w:tc>
        <w:tc>
          <w:tcPr>
            <w:tcW w:w="1513" w:type="dxa"/>
          </w:tcPr>
          <w:p w14:paraId="50C8BB04" w14:textId="77777777" w:rsidR="00A04420" w:rsidRPr="00A322D0" w:rsidRDefault="00A04420" w:rsidP="00A04420">
            <w:pPr>
              <w:jc w:val="center"/>
              <w:rPr>
                <w:rFonts w:ascii="Arial" w:hAnsi="Arial" w:cs="Arial"/>
                <w:b/>
                <w:bCs/>
                <w:sz w:val="24"/>
                <w:szCs w:val="24"/>
              </w:rPr>
            </w:pPr>
          </w:p>
          <w:p w14:paraId="16543F47" w14:textId="77777777" w:rsidR="00A04420" w:rsidRPr="00A322D0" w:rsidRDefault="00A04420" w:rsidP="00A04420">
            <w:pPr>
              <w:jc w:val="center"/>
              <w:rPr>
                <w:rFonts w:ascii="Arial" w:hAnsi="Arial" w:cs="Arial"/>
                <w:b/>
                <w:bCs/>
                <w:sz w:val="24"/>
                <w:szCs w:val="24"/>
              </w:rPr>
            </w:pPr>
          </w:p>
          <w:p w14:paraId="276EA05C" w14:textId="77777777" w:rsidR="00A04420" w:rsidRPr="00A322D0" w:rsidRDefault="00A04420" w:rsidP="00A04420">
            <w:pPr>
              <w:jc w:val="center"/>
              <w:rPr>
                <w:rFonts w:ascii="Arial" w:hAnsi="Arial" w:cs="Arial"/>
                <w:b/>
                <w:bCs/>
                <w:sz w:val="24"/>
                <w:szCs w:val="24"/>
              </w:rPr>
            </w:pPr>
          </w:p>
          <w:p w14:paraId="0164B689" w14:textId="390C498E"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1.20%</w:t>
            </w:r>
          </w:p>
        </w:tc>
        <w:tc>
          <w:tcPr>
            <w:tcW w:w="1377" w:type="dxa"/>
          </w:tcPr>
          <w:p w14:paraId="649F304F" w14:textId="77777777" w:rsidR="00A04420" w:rsidRPr="00A322D0" w:rsidRDefault="00A04420" w:rsidP="00A04420">
            <w:pPr>
              <w:jc w:val="center"/>
              <w:rPr>
                <w:rFonts w:ascii="Arial" w:hAnsi="Arial" w:cs="Arial"/>
                <w:b/>
                <w:bCs/>
                <w:sz w:val="24"/>
                <w:szCs w:val="24"/>
              </w:rPr>
            </w:pPr>
          </w:p>
          <w:p w14:paraId="79DBE3CB" w14:textId="77777777" w:rsidR="00A04420" w:rsidRPr="00A322D0" w:rsidRDefault="00A04420" w:rsidP="00A04420">
            <w:pPr>
              <w:jc w:val="center"/>
              <w:rPr>
                <w:rFonts w:ascii="Arial" w:hAnsi="Arial" w:cs="Arial"/>
                <w:b/>
                <w:bCs/>
                <w:sz w:val="24"/>
                <w:szCs w:val="24"/>
              </w:rPr>
            </w:pPr>
          </w:p>
          <w:p w14:paraId="4DEA0C74" w14:textId="77777777" w:rsidR="00A04420" w:rsidRPr="00A322D0" w:rsidRDefault="00A04420" w:rsidP="00A04420">
            <w:pPr>
              <w:jc w:val="center"/>
              <w:rPr>
                <w:rFonts w:ascii="Arial" w:hAnsi="Arial" w:cs="Arial"/>
                <w:b/>
                <w:bCs/>
                <w:sz w:val="24"/>
                <w:szCs w:val="24"/>
              </w:rPr>
            </w:pPr>
          </w:p>
          <w:p w14:paraId="0FBB47DD" w14:textId="09821A5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4</w:t>
            </w:r>
          </w:p>
        </w:tc>
        <w:tc>
          <w:tcPr>
            <w:tcW w:w="1732" w:type="dxa"/>
          </w:tcPr>
          <w:p w14:paraId="5ED41B3D" w14:textId="77777777" w:rsidR="00A04420" w:rsidRPr="00A322D0" w:rsidRDefault="00A04420" w:rsidP="00A04420">
            <w:pPr>
              <w:jc w:val="center"/>
              <w:rPr>
                <w:rFonts w:ascii="Arial" w:hAnsi="Arial" w:cs="Arial"/>
                <w:b/>
                <w:bCs/>
                <w:sz w:val="24"/>
                <w:szCs w:val="24"/>
              </w:rPr>
            </w:pPr>
          </w:p>
          <w:p w14:paraId="6C18B26A" w14:textId="77777777" w:rsidR="00A04420" w:rsidRPr="00A322D0" w:rsidRDefault="00A04420" w:rsidP="00A04420">
            <w:pPr>
              <w:jc w:val="center"/>
              <w:rPr>
                <w:rFonts w:ascii="Arial" w:hAnsi="Arial" w:cs="Arial"/>
                <w:b/>
                <w:bCs/>
                <w:sz w:val="24"/>
                <w:szCs w:val="24"/>
              </w:rPr>
            </w:pPr>
          </w:p>
          <w:p w14:paraId="22BE84CE" w14:textId="77777777" w:rsidR="00A04420" w:rsidRPr="00A322D0" w:rsidRDefault="00A04420" w:rsidP="00A04420">
            <w:pPr>
              <w:jc w:val="center"/>
              <w:rPr>
                <w:rFonts w:ascii="Arial" w:hAnsi="Arial" w:cs="Arial"/>
                <w:b/>
                <w:bCs/>
                <w:sz w:val="24"/>
                <w:szCs w:val="24"/>
              </w:rPr>
            </w:pPr>
          </w:p>
          <w:p w14:paraId="1EC0B591" w14:textId="0A81705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620" w:type="dxa"/>
          </w:tcPr>
          <w:p w14:paraId="60AA6E4E" w14:textId="77777777" w:rsidR="00A04420" w:rsidRPr="00A322D0" w:rsidRDefault="00A04420" w:rsidP="00A04420">
            <w:pPr>
              <w:jc w:val="center"/>
              <w:rPr>
                <w:rFonts w:ascii="Arial" w:hAnsi="Arial" w:cs="Arial"/>
                <w:b/>
                <w:bCs/>
                <w:sz w:val="24"/>
                <w:szCs w:val="24"/>
              </w:rPr>
            </w:pPr>
          </w:p>
          <w:p w14:paraId="64EFEAF5" w14:textId="77777777" w:rsidR="00A04420" w:rsidRPr="00A322D0" w:rsidRDefault="00A04420" w:rsidP="00A04420">
            <w:pPr>
              <w:jc w:val="center"/>
              <w:rPr>
                <w:rFonts w:ascii="Arial" w:hAnsi="Arial" w:cs="Arial"/>
                <w:b/>
                <w:bCs/>
                <w:sz w:val="24"/>
                <w:szCs w:val="24"/>
              </w:rPr>
            </w:pPr>
          </w:p>
          <w:p w14:paraId="5038DCEA" w14:textId="77777777" w:rsidR="00A04420" w:rsidRPr="00A322D0" w:rsidRDefault="00A04420" w:rsidP="00A04420">
            <w:pPr>
              <w:jc w:val="center"/>
              <w:rPr>
                <w:rFonts w:ascii="Arial" w:hAnsi="Arial" w:cs="Arial"/>
                <w:b/>
                <w:bCs/>
                <w:sz w:val="24"/>
                <w:szCs w:val="24"/>
              </w:rPr>
            </w:pPr>
          </w:p>
          <w:p w14:paraId="62023734" w14:textId="6315A3C6"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639" w:type="dxa"/>
          </w:tcPr>
          <w:p w14:paraId="31B8A7A5" w14:textId="77777777" w:rsidR="00A04420" w:rsidRPr="00A322D0" w:rsidRDefault="00A04420" w:rsidP="00A04420">
            <w:pPr>
              <w:jc w:val="center"/>
              <w:rPr>
                <w:rFonts w:ascii="Arial" w:hAnsi="Arial" w:cs="Arial"/>
                <w:b/>
                <w:bCs/>
                <w:sz w:val="24"/>
                <w:szCs w:val="24"/>
              </w:rPr>
            </w:pPr>
          </w:p>
          <w:p w14:paraId="014297D5" w14:textId="77777777" w:rsidR="00A04420" w:rsidRPr="00A322D0" w:rsidRDefault="00A04420" w:rsidP="00A04420">
            <w:pPr>
              <w:jc w:val="center"/>
              <w:rPr>
                <w:rFonts w:ascii="Arial" w:hAnsi="Arial" w:cs="Arial"/>
                <w:b/>
                <w:bCs/>
                <w:sz w:val="24"/>
                <w:szCs w:val="24"/>
              </w:rPr>
            </w:pPr>
          </w:p>
          <w:p w14:paraId="6ADC89BF" w14:textId="77777777" w:rsidR="00A04420" w:rsidRPr="00A322D0" w:rsidRDefault="00A04420" w:rsidP="00A04420">
            <w:pPr>
              <w:jc w:val="center"/>
              <w:rPr>
                <w:rFonts w:ascii="Arial" w:hAnsi="Arial" w:cs="Arial"/>
                <w:b/>
                <w:bCs/>
                <w:sz w:val="24"/>
                <w:szCs w:val="24"/>
              </w:rPr>
            </w:pPr>
          </w:p>
          <w:p w14:paraId="0A0CBEF1" w14:textId="1AB00F7C"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570" w:type="dxa"/>
          </w:tcPr>
          <w:p w14:paraId="11E477C0" w14:textId="77777777" w:rsidR="00A04420" w:rsidRPr="00A322D0" w:rsidRDefault="00A04420" w:rsidP="00A04420">
            <w:pPr>
              <w:jc w:val="center"/>
              <w:rPr>
                <w:rFonts w:ascii="Arial" w:hAnsi="Arial" w:cs="Arial"/>
                <w:b/>
                <w:bCs/>
                <w:sz w:val="24"/>
                <w:szCs w:val="24"/>
              </w:rPr>
            </w:pPr>
          </w:p>
          <w:p w14:paraId="224A8764" w14:textId="77777777" w:rsidR="00A04420" w:rsidRPr="00A322D0" w:rsidRDefault="00A04420" w:rsidP="00A04420">
            <w:pPr>
              <w:jc w:val="center"/>
              <w:rPr>
                <w:rFonts w:ascii="Arial" w:hAnsi="Arial" w:cs="Arial"/>
                <w:b/>
                <w:bCs/>
                <w:sz w:val="24"/>
                <w:szCs w:val="24"/>
              </w:rPr>
            </w:pPr>
          </w:p>
          <w:p w14:paraId="3E687FB8" w14:textId="77777777" w:rsidR="00A04420" w:rsidRPr="00A322D0" w:rsidRDefault="00A04420" w:rsidP="00A04420">
            <w:pPr>
              <w:jc w:val="center"/>
              <w:rPr>
                <w:rFonts w:ascii="Arial" w:hAnsi="Arial" w:cs="Arial"/>
                <w:b/>
                <w:bCs/>
                <w:sz w:val="24"/>
                <w:szCs w:val="24"/>
              </w:rPr>
            </w:pPr>
          </w:p>
          <w:p w14:paraId="2605D4B5" w14:textId="2038CEF6"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6034182B" w14:textId="77777777" w:rsidR="00A04420" w:rsidRPr="00A322D0" w:rsidRDefault="00A04420" w:rsidP="00A04420">
            <w:pPr>
              <w:jc w:val="center"/>
              <w:rPr>
                <w:rFonts w:ascii="Arial" w:hAnsi="Arial" w:cs="Arial"/>
                <w:b/>
                <w:bCs/>
                <w:sz w:val="24"/>
                <w:szCs w:val="24"/>
              </w:rPr>
            </w:pPr>
          </w:p>
          <w:p w14:paraId="34887B8D" w14:textId="77777777" w:rsidR="00A04420" w:rsidRPr="00A322D0" w:rsidRDefault="00A04420" w:rsidP="00A04420">
            <w:pPr>
              <w:jc w:val="center"/>
              <w:rPr>
                <w:rFonts w:ascii="Arial" w:hAnsi="Arial" w:cs="Arial"/>
                <w:b/>
                <w:bCs/>
                <w:sz w:val="24"/>
                <w:szCs w:val="24"/>
              </w:rPr>
            </w:pPr>
          </w:p>
          <w:p w14:paraId="44B5C69E" w14:textId="77777777" w:rsidR="00A04420" w:rsidRPr="00A322D0" w:rsidRDefault="00A04420" w:rsidP="00A04420">
            <w:pPr>
              <w:jc w:val="center"/>
              <w:rPr>
                <w:rFonts w:ascii="Arial" w:hAnsi="Arial" w:cs="Arial"/>
                <w:b/>
                <w:bCs/>
                <w:sz w:val="24"/>
                <w:szCs w:val="24"/>
              </w:rPr>
            </w:pPr>
          </w:p>
          <w:p w14:paraId="48BDDD39" w14:textId="72F88FE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237" w:type="dxa"/>
          </w:tcPr>
          <w:p w14:paraId="460E9705" w14:textId="77777777" w:rsidR="00A04420" w:rsidRPr="00A322D0" w:rsidRDefault="00A04420" w:rsidP="00A04420">
            <w:pPr>
              <w:jc w:val="center"/>
              <w:rPr>
                <w:rFonts w:ascii="Arial" w:hAnsi="Arial" w:cs="Arial"/>
                <w:b/>
                <w:bCs/>
                <w:sz w:val="24"/>
                <w:szCs w:val="24"/>
              </w:rPr>
            </w:pPr>
          </w:p>
          <w:p w14:paraId="61383FAC" w14:textId="77777777" w:rsidR="00A04420" w:rsidRPr="00A322D0" w:rsidRDefault="00A04420" w:rsidP="00A04420">
            <w:pPr>
              <w:jc w:val="center"/>
              <w:rPr>
                <w:rFonts w:ascii="Arial" w:hAnsi="Arial" w:cs="Arial"/>
                <w:b/>
                <w:bCs/>
                <w:sz w:val="24"/>
                <w:szCs w:val="24"/>
              </w:rPr>
            </w:pPr>
          </w:p>
          <w:p w14:paraId="10D89577" w14:textId="77777777" w:rsidR="00A04420" w:rsidRPr="00A322D0" w:rsidRDefault="00A04420" w:rsidP="00A04420">
            <w:pPr>
              <w:jc w:val="center"/>
              <w:rPr>
                <w:rFonts w:ascii="Arial" w:hAnsi="Arial" w:cs="Arial"/>
                <w:b/>
                <w:bCs/>
                <w:sz w:val="24"/>
                <w:szCs w:val="24"/>
              </w:rPr>
            </w:pPr>
          </w:p>
          <w:p w14:paraId="36DCB9C3" w14:textId="45EF8546"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bl>
    <w:p w14:paraId="05C62D21" w14:textId="77777777" w:rsidR="00E733C9" w:rsidRPr="00A322D0" w:rsidRDefault="00E733C9">
      <w:pPr>
        <w:rPr>
          <w:rFonts w:ascii="Arial" w:hAnsi="Arial" w:cs="Arial"/>
        </w:rPr>
      </w:pPr>
      <w:r w:rsidRPr="00A322D0">
        <w:rPr>
          <w:rFonts w:ascii="Arial" w:hAnsi="Arial" w:cs="Arial"/>
        </w:rPr>
        <w:br w:type="page"/>
      </w:r>
    </w:p>
    <w:tbl>
      <w:tblPr>
        <w:tblStyle w:val="TableGrid"/>
        <w:tblW w:w="0" w:type="auto"/>
        <w:tblInd w:w="-601" w:type="dxa"/>
        <w:tblLook w:val="04A0" w:firstRow="1" w:lastRow="0" w:firstColumn="1" w:lastColumn="0" w:noHBand="0" w:noVBand="1"/>
      </w:tblPr>
      <w:tblGrid>
        <w:gridCol w:w="5433"/>
        <w:gridCol w:w="1513"/>
        <w:gridCol w:w="1377"/>
        <w:gridCol w:w="1732"/>
        <w:gridCol w:w="1620"/>
        <w:gridCol w:w="1639"/>
        <w:gridCol w:w="1570"/>
        <w:gridCol w:w="1418"/>
        <w:gridCol w:w="1237"/>
      </w:tblGrid>
      <w:tr w:rsidR="00A04420" w:rsidRPr="00A322D0" w14:paraId="0969AD44" w14:textId="77777777" w:rsidTr="002C26C4">
        <w:trPr>
          <w:trHeight w:val="239"/>
        </w:trPr>
        <w:tc>
          <w:tcPr>
            <w:tcW w:w="5433" w:type="dxa"/>
          </w:tcPr>
          <w:p w14:paraId="438297F9" w14:textId="4D27AA89" w:rsidR="00A04420" w:rsidRPr="00A322D0" w:rsidRDefault="00A04420" w:rsidP="00A04420">
            <w:pPr>
              <w:pStyle w:val="ListParagraph"/>
              <w:numPr>
                <w:ilvl w:val="0"/>
                <w:numId w:val="17"/>
              </w:numPr>
              <w:jc w:val="both"/>
              <w:rPr>
                <w:rFonts w:ascii="Arial" w:hAnsi="Arial" w:cs="Arial"/>
                <w:sz w:val="24"/>
                <w:szCs w:val="24"/>
              </w:rPr>
            </w:pPr>
            <w:r w:rsidRPr="00A322D0">
              <w:rPr>
                <w:rFonts w:ascii="Arial" w:hAnsi="Arial" w:cs="Arial"/>
              </w:rPr>
              <w:lastRenderedPageBreak/>
              <w:br w:type="page"/>
            </w:r>
            <w:r w:rsidRPr="00A322D0">
              <w:rPr>
                <w:rFonts w:ascii="Arial" w:hAnsi="Arial" w:cs="Arial"/>
                <w:sz w:val="24"/>
                <w:szCs w:val="24"/>
              </w:rPr>
              <w:t xml:space="preserve">Implement the salient provisions of the Dangerous Drugs </w:t>
            </w:r>
            <w:r w:rsidR="00E733C9" w:rsidRPr="00A322D0">
              <w:rPr>
                <w:rFonts w:ascii="Arial" w:hAnsi="Arial" w:cs="Arial"/>
                <w:sz w:val="24"/>
                <w:szCs w:val="24"/>
              </w:rPr>
              <w:t>Law</w:t>
            </w:r>
            <w:r w:rsidRPr="00A322D0">
              <w:rPr>
                <w:rFonts w:ascii="Arial" w:hAnsi="Arial" w:cs="Arial"/>
                <w:sz w:val="24"/>
                <w:szCs w:val="24"/>
              </w:rPr>
              <w:t xml:space="preserve">, other relevant and related laws, relevant issuances of the President, Dangerous Drugs Board and other law enforcement agencies. Including drug rehabilitation programs and </w:t>
            </w:r>
            <w:r w:rsidR="00E733C9" w:rsidRPr="00A322D0">
              <w:rPr>
                <w:rFonts w:ascii="Arial" w:hAnsi="Arial" w:cs="Arial"/>
                <w:sz w:val="24"/>
                <w:szCs w:val="24"/>
              </w:rPr>
              <w:t xml:space="preserve">a </w:t>
            </w:r>
            <w:proofErr w:type="gramStart"/>
            <w:r w:rsidRPr="00A322D0">
              <w:rPr>
                <w:rFonts w:ascii="Arial" w:hAnsi="Arial" w:cs="Arial"/>
                <w:sz w:val="24"/>
                <w:szCs w:val="24"/>
              </w:rPr>
              <w:t>National</w:t>
            </w:r>
            <w:proofErr w:type="gramEnd"/>
            <w:r w:rsidRPr="00A322D0">
              <w:rPr>
                <w:rFonts w:ascii="Arial" w:hAnsi="Arial" w:cs="Arial"/>
                <w:sz w:val="24"/>
                <w:szCs w:val="24"/>
              </w:rPr>
              <w:t xml:space="preserve"> strategy against drugs and other prohibited substances. </w:t>
            </w:r>
          </w:p>
        </w:tc>
        <w:tc>
          <w:tcPr>
            <w:tcW w:w="1513" w:type="dxa"/>
          </w:tcPr>
          <w:p w14:paraId="499CC97E" w14:textId="77777777" w:rsidR="00A04420" w:rsidRPr="00A322D0" w:rsidRDefault="00A04420" w:rsidP="00A04420">
            <w:pPr>
              <w:jc w:val="center"/>
              <w:rPr>
                <w:rFonts w:ascii="Arial" w:hAnsi="Arial" w:cs="Arial"/>
                <w:b/>
                <w:bCs/>
                <w:sz w:val="24"/>
                <w:szCs w:val="24"/>
              </w:rPr>
            </w:pPr>
          </w:p>
          <w:p w14:paraId="3056486A" w14:textId="77777777" w:rsidR="00A04420" w:rsidRPr="00A322D0" w:rsidRDefault="00A04420" w:rsidP="00A04420">
            <w:pPr>
              <w:jc w:val="center"/>
              <w:rPr>
                <w:rFonts w:ascii="Arial" w:hAnsi="Arial" w:cs="Arial"/>
                <w:b/>
                <w:bCs/>
                <w:sz w:val="24"/>
                <w:szCs w:val="24"/>
              </w:rPr>
            </w:pPr>
          </w:p>
          <w:p w14:paraId="14342038" w14:textId="77777777" w:rsidR="00A04420" w:rsidRPr="00A322D0" w:rsidRDefault="00A04420" w:rsidP="00A04420">
            <w:pPr>
              <w:jc w:val="center"/>
              <w:rPr>
                <w:rFonts w:ascii="Arial" w:hAnsi="Arial" w:cs="Arial"/>
                <w:b/>
                <w:bCs/>
                <w:sz w:val="24"/>
                <w:szCs w:val="24"/>
              </w:rPr>
            </w:pPr>
          </w:p>
          <w:p w14:paraId="040D1064" w14:textId="7924CF5D"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1.20%</w:t>
            </w:r>
          </w:p>
        </w:tc>
        <w:tc>
          <w:tcPr>
            <w:tcW w:w="1377" w:type="dxa"/>
          </w:tcPr>
          <w:p w14:paraId="4C34404E" w14:textId="77777777" w:rsidR="00A04420" w:rsidRPr="00A322D0" w:rsidRDefault="00A04420" w:rsidP="00A04420">
            <w:pPr>
              <w:jc w:val="center"/>
              <w:rPr>
                <w:rFonts w:ascii="Arial" w:hAnsi="Arial" w:cs="Arial"/>
                <w:b/>
                <w:bCs/>
                <w:sz w:val="24"/>
                <w:szCs w:val="24"/>
              </w:rPr>
            </w:pPr>
          </w:p>
          <w:p w14:paraId="40722A00" w14:textId="77777777" w:rsidR="00A04420" w:rsidRPr="00A322D0" w:rsidRDefault="00A04420" w:rsidP="00A04420">
            <w:pPr>
              <w:jc w:val="center"/>
              <w:rPr>
                <w:rFonts w:ascii="Arial" w:hAnsi="Arial" w:cs="Arial"/>
                <w:b/>
                <w:bCs/>
                <w:sz w:val="24"/>
                <w:szCs w:val="24"/>
              </w:rPr>
            </w:pPr>
          </w:p>
          <w:p w14:paraId="1195C30E" w14:textId="77777777" w:rsidR="00A04420" w:rsidRPr="00A322D0" w:rsidRDefault="00A04420" w:rsidP="00A04420">
            <w:pPr>
              <w:jc w:val="center"/>
              <w:rPr>
                <w:rFonts w:ascii="Arial" w:hAnsi="Arial" w:cs="Arial"/>
                <w:b/>
                <w:bCs/>
                <w:sz w:val="24"/>
                <w:szCs w:val="24"/>
              </w:rPr>
            </w:pPr>
          </w:p>
          <w:p w14:paraId="043A7325" w14:textId="7BF78B8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4</w:t>
            </w:r>
          </w:p>
        </w:tc>
        <w:tc>
          <w:tcPr>
            <w:tcW w:w="1732" w:type="dxa"/>
          </w:tcPr>
          <w:p w14:paraId="7E07209A" w14:textId="77777777" w:rsidR="00A04420" w:rsidRPr="00A322D0" w:rsidRDefault="00A04420" w:rsidP="00A04420">
            <w:pPr>
              <w:jc w:val="center"/>
              <w:rPr>
                <w:rFonts w:ascii="Arial" w:hAnsi="Arial" w:cs="Arial"/>
                <w:b/>
                <w:bCs/>
                <w:sz w:val="24"/>
                <w:szCs w:val="24"/>
              </w:rPr>
            </w:pPr>
          </w:p>
          <w:p w14:paraId="685827CF" w14:textId="77777777" w:rsidR="00A04420" w:rsidRPr="00A322D0" w:rsidRDefault="00A04420" w:rsidP="00A04420">
            <w:pPr>
              <w:jc w:val="center"/>
              <w:rPr>
                <w:rFonts w:ascii="Arial" w:hAnsi="Arial" w:cs="Arial"/>
                <w:b/>
                <w:bCs/>
                <w:sz w:val="24"/>
                <w:szCs w:val="24"/>
              </w:rPr>
            </w:pPr>
          </w:p>
          <w:p w14:paraId="1A5319B3" w14:textId="77777777" w:rsidR="00A04420" w:rsidRPr="00A322D0" w:rsidRDefault="00A04420" w:rsidP="00A04420">
            <w:pPr>
              <w:jc w:val="center"/>
              <w:rPr>
                <w:rFonts w:ascii="Arial" w:hAnsi="Arial" w:cs="Arial"/>
                <w:b/>
                <w:bCs/>
                <w:sz w:val="24"/>
                <w:szCs w:val="24"/>
              </w:rPr>
            </w:pPr>
          </w:p>
          <w:p w14:paraId="5160095D" w14:textId="18FC18E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620" w:type="dxa"/>
          </w:tcPr>
          <w:p w14:paraId="063545F2" w14:textId="77777777" w:rsidR="00A04420" w:rsidRPr="00A322D0" w:rsidRDefault="00A04420" w:rsidP="00A04420">
            <w:pPr>
              <w:jc w:val="center"/>
              <w:rPr>
                <w:rFonts w:ascii="Arial" w:hAnsi="Arial" w:cs="Arial"/>
                <w:b/>
                <w:bCs/>
                <w:sz w:val="24"/>
                <w:szCs w:val="24"/>
              </w:rPr>
            </w:pPr>
          </w:p>
          <w:p w14:paraId="71F4633B" w14:textId="77777777" w:rsidR="00A04420" w:rsidRPr="00A322D0" w:rsidRDefault="00A04420" w:rsidP="00A04420">
            <w:pPr>
              <w:jc w:val="center"/>
              <w:rPr>
                <w:rFonts w:ascii="Arial" w:hAnsi="Arial" w:cs="Arial"/>
                <w:b/>
                <w:bCs/>
                <w:sz w:val="24"/>
                <w:szCs w:val="24"/>
              </w:rPr>
            </w:pPr>
          </w:p>
          <w:p w14:paraId="732AD2A2" w14:textId="77777777" w:rsidR="00A04420" w:rsidRPr="00A322D0" w:rsidRDefault="00A04420" w:rsidP="00A04420">
            <w:pPr>
              <w:jc w:val="center"/>
              <w:rPr>
                <w:rFonts w:ascii="Arial" w:hAnsi="Arial" w:cs="Arial"/>
                <w:b/>
                <w:bCs/>
                <w:sz w:val="24"/>
                <w:szCs w:val="24"/>
              </w:rPr>
            </w:pPr>
          </w:p>
          <w:p w14:paraId="6C541417" w14:textId="478FCFFC"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639" w:type="dxa"/>
          </w:tcPr>
          <w:p w14:paraId="3368AA53" w14:textId="77777777" w:rsidR="00A04420" w:rsidRPr="00A322D0" w:rsidRDefault="00A04420" w:rsidP="00A04420">
            <w:pPr>
              <w:jc w:val="center"/>
              <w:rPr>
                <w:rFonts w:ascii="Arial" w:hAnsi="Arial" w:cs="Arial"/>
                <w:b/>
                <w:bCs/>
                <w:sz w:val="24"/>
                <w:szCs w:val="24"/>
              </w:rPr>
            </w:pPr>
          </w:p>
          <w:p w14:paraId="2CD98198" w14:textId="77777777" w:rsidR="00A04420" w:rsidRPr="00A322D0" w:rsidRDefault="00A04420" w:rsidP="00A04420">
            <w:pPr>
              <w:jc w:val="center"/>
              <w:rPr>
                <w:rFonts w:ascii="Arial" w:hAnsi="Arial" w:cs="Arial"/>
                <w:b/>
                <w:bCs/>
                <w:sz w:val="24"/>
                <w:szCs w:val="24"/>
              </w:rPr>
            </w:pPr>
          </w:p>
          <w:p w14:paraId="482F568C" w14:textId="77777777" w:rsidR="00A04420" w:rsidRPr="00A322D0" w:rsidRDefault="00A04420" w:rsidP="00A04420">
            <w:pPr>
              <w:jc w:val="center"/>
              <w:rPr>
                <w:rFonts w:ascii="Arial" w:hAnsi="Arial" w:cs="Arial"/>
                <w:b/>
                <w:bCs/>
                <w:sz w:val="24"/>
                <w:szCs w:val="24"/>
              </w:rPr>
            </w:pPr>
          </w:p>
          <w:p w14:paraId="7093B85A" w14:textId="3C629F7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570" w:type="dxa"/>
          </w:tcPr>
          <w:p w14:paraId="4619489F" w14:textId="77777777" w:rsidR="00A04420" w:rsidRPr="00A322D0" w:rsidRDefault="00A04420" w:rsidP="00A04420">
            <w:pPr>
              <w:jc w:val="center"/>
              <w:rPr>
                <w:rFonts w:ascii="Arial" w:hAnsi="Arial" w:cs="Arial"/>
                <w:b/>
                <w:bCs/>
                <w:sz w:val="24"/>
                <w:szCs w:val="24"/>
              </w:rPr>
            </w:pPr>
          </w:p>
          <w:p w14:paraId="54CD2AA0" w14:textId="77777777" w:rsidR="00A04420" w:rsidRPr="00A322D0" w:rsidRDefault="00A04420" w:rsidP="00A04420">
            <w:pPr>
              <w:jc w:val="center"/>
              <w:rPr>
                <w:rFonts w:ascii="Arial" w:hAnsi="Arial" w:cs="Arial"/>
                <w:b/>
                <w:bCs/>
                <w:sz w:val="24"/>
                <w:szCs w:val="24"/>
              </w:rPr>
            </w:pPr>
          </w:p>
          <w:p w14:paraId="53D10152" w14:textId="77777777" w:rsidR="00A04420" w:rsidRPr="00A322D0" w:rsidRDefault="00A04420" w:rsidP="00A04420">
            <w:pPr>
              <w:jc w:val="center"/>
              <w:rPr>
                <w:rFonts w:ascii="Arial" w:hAnsi="Arial" w:cs="Arial"/>
                <w:b/>
                <w:bCs/>
                <w:sz w:val="24"/>
                <w:szCs w:val="24"/>
              </w:rPr>
            </w:pPr>
          </w:p>
          <w:p w14:paraId="6E145A97" w14:textId="5DE9222D"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0D0FB27B" w14:textId="77777777" w:rsidR="00A04420" w:rsidRPr="00A322D0" w:rsidRDefault="00A04420" w:rsidP="00A04420">
            <w:pPr>
              <w:jc w:val="center"/>
              <w:rPr>
                <w:rFonts w:ascii="Arial" w:hAnsi="Arial" w:cs="Arial"/>
                <w:b/>
                <w:bCs/>
                <w:sz w:val="24"/>
                <w:szCs w:val="24"/>
              </w:rPr>
            </w:pPr>
          </w:p>
          <w:p w14:paraId="3845486C" w14:textId="77777777" w:rsidR="00A04420" w:rsidRPr="00A322D0" w:rsidRDefault="00A04420" w:rsidP="00A04420">
            <w:pPr>
              <w:jc w:val="center"/>
              <w:rPr>
                <w:rFonts w:ascii="Arial" w:hAnsi="Arial" w:cs="Arial"/>
                <w:b/>
                <w:bCs/>
                <w:sz w:val="24"/>
                <w:szCs w:val="24"/>
              </w:rPr>
            </w:pPr>
          </w:p>
          <w:p w14:paraId="51514E22" w14:textId="77777777" w:rsidR="00A04420" w:rsidRPr="00A322D0" w:rsidRDefault="00A04420" w:rsidP="00A04420">
            <w:pPr>
              <w:jc w:val="center"/>
              <w:rPr>
                <w:rFonts w:ascii="Arial" w:hAnsi="Arial" w:cs="Arial"/>
                <w:b/>
                <w:bCs/>
                <w:sz w:val="24"/>
                <w:szCs w:val="24"/>
              </w:rPr>
            </w:pPr>
          </w:p>
          <w:p w14:paraId="1DE4437A" w14:textId="54F8368B"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237" w:type="dxa"/>
          </w:tcPr>
          <w:p w14:paraId="2CC8E7C6" w14:textId="77777777" w:rsidR="00A04420" w:rsidRPr="00A322D0" w:rsidRDefault="00A04420" w:rsidP="00A04420">
            <w:pPr>
              <w:jc w:val="center"/>
              <w:rPr>
                <w:rFonts w:ascii="Arial" w:hAnsi="Arial" w:cs="Arial"/>
                <w:b/>
                <w:bCs/>
                <w:sz w:val="24"/>
                <w:szCs w:val="24"/>
              </w:rPr>
            </w:pPr>
          </w:p>
          <w:p w14:paraId="1E3E6BC4" w14:textId="77777777" w:rsidR="00A04420" w:rsidRPr="00A322D0" w:rsidRDefault="00A04420" w:rsidP="00A04420">
            <w:pPr>
              <w:jc w:val="center"/>
              <w:rPr>
                <w:rFonts w:ascii="Arial" w:hAnsi="Arial" w:cs="Arial"/>
                <w:b/>
                <w:bCs/>
                <w:sz w:val="24"/>
                <w:szCs w:val="24"/>
              </w:rPr>
            </w:pPr>
          </w:p>
          <w:p w14:paraId="65696059" w14:textId="77777777" w:rsidR="00A04420" w:rsidRPr="00A322D0" w:rsidRDefault="00A04420" w:rsidP="00A04420">
            <w:pPr>
              <w:jc w:val="center"/>
              <w:rPr>
                <w:rFonts w:ascii="Arial" w:hAnsi="Arial" w:cs="Arial"/>
                <w:b/>
                <w:bCs/>
                <w:sz w:val="24"/>
                <w:szCs w:val="24"/>
              </w:rPr>
            </w:pPr>
          </w:p>
          <w:p w14:paraId="58FD5318" w14:textId="5BB90E6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bl>
    <w:p w14:paraId="1CF32CD8" w14:textId="380C0FE5" w:rsidR="002C2557" w:rsidRPr="00A322D0" w:rsidRDefault="002C2557" w:rsidP="00E26BDF">
      <w:pPr>
        <w:rPr>
          <w:rFonts w:ascii="Arial" w:hAnsi="Arial" w:cs="Arial"/>
        </w:rPr>
      </w:pPr>
    </w:p>
    <w:p w14:paraId="79FCF6CE" w14:textId="4AD22336" w:rsidR="00BF436A" w:rsidRPr="00A322D0" w:rsidRDefault="00E26BDF" w:rsidP="00B606B8">
      <w:pPr>
        <w:jc w:val="center"/>
        <w:rPr>
          <w:rFonts w:ascii="Arial" w:hAnsi="Arial" w:cs="Arial"/>
        </w:rPr>
      </w:pPr>
      <w:r w:rsidRPr="00A322D0">
        <w:rPr>
          <w:rFonts w:ascii="Arial" w:hAnsi="Arial" w:cs="Arial"/>
          <w:b/>
          <w:sz w:val="24"/>
          <w:szCs w:val="24"/>
        </w:rPr>
        <w:t>CRIMINAL DETECTION AND INVESTIGATION (CDI) – 20%</w:t>
      </w:r>
    </w:p>
    <w:p w14:paraId="039B9F63" w14:textId="77777777" w:rsidR="00BF436A" w:rsidRPr="00A322D0" w:rsidRDefault="00BF436A" w:rsidP="00BF436A">
      <w:pPr>
        <w:spacing w:after="0" w:line="240" w:lineRule="auto"/>
        <w:jc w:val="cente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5373"/>
        <w:gridCol w:w="1558"/>
        <w:gridCol w:w="1451"/>
        <w:gridCol w:w="1666"/>
        <w:gridCol w:w="1558"/>
        <w:gridCol w:w="1639"/>
        <w:gridCol w:w="1498"/>
        <w:gridCol w:w="1417"/>
        <w:gridCol w:w="1480"/>
      </w:tblGrid>
      <w:tr w:rsidR="00A04420" w:rsidRPr="00A322D0" w14:paraId="1018E404" w14:textId="77777777" w:rsidTr="00B76BE4">
        <w:trPr>
          <w:trHeight w:val="281"/>
        </w:trPr>
        <w:tc>
          <w:tcPr>
            <w:tcW w:w="5373" w:type="dxa"/>
            <w:vMerge w:val="restart"/>
          </w:tcPr>
          <w:p w14:paraId="27A4F8ED" w14:textId="77777777" w:rsidR="00A04420" w:rsidRPr="00A322D0" w:rsidRDefault="00A04420" w:rsidP="00B91452">
            <w:pPr>
              <w:pStyle w:val="ListParagraph"/>
              <w:numPr>
                <w:ilvl w:val="0"/>
                <w:numId w:val="23"/>
              </w:numPr>
              <w:rPr>
                <w:rFonts w:ascii="Arial" w:hAnsi="Arial" w:cs="Arial"/>
                <w:b/>
                <w:bCs/>
                <w:iCs/>
                <w:sz w:val="24"/>
                <w:szCs w:val="24"/>
              </w:rPr>
            </w:pPr>
            <w:r w:rsidRPr="00A322D0">
              <w:rPr>
                <w:rFonts w:ascii="Arial" w:hAnsi="Arial" w:cs="Arial"/>
                <w:b/>
                <w:bCs/>
                <w:sz w:val="24"/>
                <w:szCs w:val="24"/>
              </w:rPr>
              <w:t>TECHNICAL ENGLISH 1 (LEGAL FORMS)</w:t>
            </w:r>
          </w:p>
          <w:p w14:paraId="7F5F76CA" w14:textId="77777777" w:rsidR="00A04420" w:rsidRPr="00A322D0" w:rsidRDefault="00A04420" w:rsidP="00A04420">
            <w:pPr>
              <w:jc w:val="both"/>
              <w:rPr>
                <w:rFonts w:ascii="Arial" w:hAnsi="Arial" w:cs="Arial"/>
                <w:b/>
                <w:bCs/>
                <w:iCs/>
                <w:sz w:val="24"/>
                <w:szCs w:val="24"/>
              </w:rPr>
            </w:pPr>
          </w:p>
          <w:p w14:paraId="09511AA9" w14:textId="11337D6D" w:rsidR="00A04420" w:rsidRPr="00A322D0" w:rsidRDefault="00A04420" w:rsidP="00A04420">
            <w:pPr>
              <w:jc w:val="both"/>
              <w:rPr>
                <w:rFonts w:ascii="Arial" w:hAnsi="Arial" w:cs="Arial"/>
                <w:b/>
                <w:bCs/>
                <w:iCs/>
                <w:sz w:val="24"/>
                <w:szCs w:val="24"/>
              </w:rPr>
            </w:pPr>
            <w:r w:rsidRPr="00A322D0">
              <w:rPr>
                <w:rFonts w:ascii="Arial" w:hAnsi="Arial" w:cs="Arial"/>
                <w:b/>
                <w:bCs/>
                <w:iCs/>
                <w:sz w:val="24"/>
                <w:szCs w:val="24"/>
              </w:rPr>
              <w:t>The registered criminologist can perform the competencies under the following sub-topics:</w:t>
            </w:r>
          </w:p>
          <w:p w14:paraId="711AC0CC" w14:textId="277D5981" w:rsidR="00A04420" w:rsidRPr="00A322D0" w:rsidRDefault="00A04420" w:rsidP="00A04420">
            <w:pPr>
              <w:jc w:val="both"/>
              <w:rPr>
                <w:rFonts w:ascii="Arial" w:hAnsi="Arial" w:cs="Arial"/>
                <w:b/>
                <w:bCs/>
              </w:rPr>
            </w:pPr>
          </w:p>
        </w:tc>
        <w:tc>
          <w:tcPr>
            <w:tcW w:w="1558" w:type="dxa"/>
            <w:vMerge w:val="restart"/>
          </w:tcPr>
          <w:p w14:paraId="54CAF7B7" w14:textId="77777777" w:rsidR="00A04420" w:rsidRPr="00A322D0" w:rsidRDefault="00A04420" w:rsidP="00E733C9">
            <w:pPr>
              <w:jc w:val="center"/>
              <w:rPr>
                <w:rFonts w:ascii="Arial" w:hAnsi="Arial" w:cs="Arial"/>
                <w:b/>
                <w:bCs/>
                <w:sz w:val="20"/>
                <w:szCs w:val="20"/>
              </w:rPr>
            </w:pPr>
          </w:p>
          <w:p w14:paraId="27462CF9"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Percentage Weight</w:t>
            </w:r>
          </w:p>
          <w:p w14:paraId="4A382758"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and</w:t>
            </w:r>
          </w:p>
          <w:p w14:paraId="2A633F6E" w14:textId="674A4178" w:rsidR="00A04420" w:rsidRPr="00A322D0" w:rsidRDefault="00A04420" w:rsidP="00E733C9">
            <w:pPr>
              <w:jc w:val="center"/>
              <w:rPr>
                <w:rFonts w:ascii="Arial" w:hAnsi="Arial" w:cs="Arial"/>
                <w:b/>
                <w:bCs/>
              </w:rPr>
            </w:pPr>
            <w:r w:rsidRPr="00A322D0">
              <w:rPr>
                <w:rFonts w:ascii="Arial" w:hAnsi="Arial" w:cs="Arial"/>
                <w:b/>
                <w:bCs/>
                <w:sz w:val="20"/>
                <w:szCs w:val="20"/>
              </w:rPr>
              <w:t>Distribution</w:t>
            </w:r>
          </w:p>
        </w:tc>
        <w:tc>
          <w:tcPr>
            <w:tcW w:w="1451" w:type="dxa"/>
            <w:vMerge w:val="restart"/>
          </w:tcPr>
          <w:p w14:paraId="3BDFEDE9" w14:textId="77777777" w:rsidR="00A04420" w:rsidRPr="00A322D0" w:rsidRDefault="00A04420" w:rsidP="00E733C9">
            <w:pPr>
              <w:jc w:val="center"/>
              <w:rPr>
                <w:rFonts w:ascii="Arial" w:hAnsi="Arial" w:cs="Arial"/>
                <w:b/>
                <w:bCs/>
                <w:sz w:val="20"/>
                <w:szCs w:val="20"/>
              </w:rPr>
            </w:pPr>
          </w:p>
          <w:p w14:paraId="18B6E222" w14:textId="77777777" w:rsidR="00A04420" w:rsidRPr="00A322D0" w:rsidRDefault="00A04420" w:rsidP="00E733C9">
            <w:pPr>
              <w:jc w:val="center"/>
              <w:rPr>
                <w:rFonts w:ascii="Arial" w:hAnsi="Arial" w:cs="Arial"/>
                <w:b/>
                <w:bCs/>
                <w:sz w:val="20"/>
                <w:szCs w:val="20"/>
              </w:rPr>
            </w:pPr>
            <w:r w:rsidRPr="00A322D0">
              <w:rPr>
                <w:rFonts w:ascii="Arial" w:hAnsi="Arial" w:cs="Arial"/>
                <w:b/>
                <w:bCs/>
                <w:sz w:val="20"/>
                <w:szCs w:val="20"/>
              </w:rPr>
              <w:t>Number of              Items</w:t>
            </w:r>
          </w:p>
          <w:p w14:paraId="3C853966" w14:textId="3B0DE7B3" w:rsidR="00A04420" w:rsidRPr="00A322D0" w:rsidRDefault="00A04420" w:rsidP="00E733C9">
            <w:pPr>
              <w:jc w:val="center"/>
              <w:rPr>
                <w:rFonts w:ascii="Arial" w:hAnsi="Arial" w:cs="Arial"/>
                <w:b/>
                <w:bCs/>
              </w:rPr>
            </w:pPr>
            <w:r w:rsidRPr="00A322D0">
              <w:rPr>
                <w:rFonts w:ascii="Arial" w:hAnsi="Arial" w:cs="Arial"/>
                <w:b/>
                <w:bCs/>
                <w:sz w:val="20"/>
                <w:szCs w:val="20"/>
              </w:rPr>
              <w:t>and Distribution</w:t>
            </w:r>
          </w:p>
        </w:tc>
        <w:tc>
          <w:tcPr>
            <w:tcW w:w="3224" w:type="dxa"/>
            <w:gridSpan w:val="2"/>
          </w:tcPr>
          <w:p w14:paraId="5DF7E11C" w14:textId="18F02BB5"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(30%)</w:t>
            </w:r>
          </w:p>
        </w:tc>
        <w:tc>
          <w:tcPr>
            <w:tcW w:w="1639" w:type="dxa"/>
          </w:tcPr>
          <w:p w14:paraId="0983CDF6" w14:textId="40567724"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(50%)</w:t>
            </w:r>
          </w:p>
        </w:tc>
        <w:tc>
          <w:tcPr>
            <w:tcW w:w="4395" w:type="dxa"/>
            <w:gridSpan w:val="3"/>
          </w:tcPr>
          <w:p w14:paraId="2081013A" w14:textId="1BF0E78C"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(20%)</w:t>
            </w:r>
          </w:p>
        </w:tc>
      </w:tr>
      <w:tr w:rsidR="00A04420" w:rsidRPr="00A322D0" w14:paraId="050D9CA6" w14:textId="77777777" w:rsidTr="00B76BE4">
        <w:trPr>
          <w:trHeight w:val="244"/>
        </w:trPr>
        <w:tc>
          <w:tcPr>
            <w:tcW w:w="5373" w:type="dxa"/>
            <w:vMerge/>
          </w:tcPr>
          <w:p w14:paraId="25F02E0B" w14:textId="06BCCE09" w:rsidR="00A04420" w:rsidRPr="00A322D0" w:rsidRDefault="00A04420" w:rsidP="00A04420">
            <w:pPr>
              <w:jc w:val="both"/>
              <w:rPr>
                <w:rFonts w:ascii="Arial" w:hAnsi="Arial" w:cs="Arial"/>
                <w:b/>
                <w:bCs/>
                <w:sz w:val="20"/>
                <w:szCs w:val="20"/>
              </w:rPr>
            </w:pPr>
          </w:p>
        </w:tc>
        <w:tc>
          <w:tcPr>
            <w:tcW w:w="1558" w:type="dxa"/>
            <w:vMerge/>
          </w:tcPr>
          <w:p w14:paraId="0A232581" w14:textId="77777777" w:rsidR="00A04420" w:rsidRPr="00A322D0" w:rsidRDefault="00A04420" w:rsidP="00A04420">
            <w:pPr>
              <w:jc w:val="center"/>
              <w:rPr>
                <w:rFonts w:ascii="Arial" w:hAnsi="Arial" w:cs="Arial"/>
                <w:b/>
                <w:bCs/>
                <w:sz w:val="20"/>
                <w:szCs w:val="20"/>
              </w:rPr>
            </w:pPr>
          </w:p>
        </w:tc>
        <w:tc>
          <w:tcPr>
            <w:tcW w:w="1451" w:type="dxa"/>
            <w:vMerge/>
          </w:tcPr>
          <w:p w14:paraId="0162809C" w14:textId="77777777" w:rsidR="00A04420" w:rsidRPr="00A322D0" w:rsidRDefault="00A04420" w:rsidP="00A04420">
            <w:pPr>
              <w:jc w:val="center"/>
              <w:rPr>
                <w:rFonts w:ascii="Arial" w:hAnsi="Arial" w:cs="Arial"/>
                <w:b/>
                <w:bCs/>
                <w:sz w:val="20"/>
                <w:szCs w:val="20"/>
              </w:rPr>
            </w:pPr>
          </w:p>
        </w:tc>
        <w:tc>
          <w:tcPr>
            <w:tcW w:w="1666" w:type="dxa"/>
            <w:vMerge w:val="restart"/>
          </w:tcPr>
          <w:p w14:paraId="3AECA3BC"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Remembering</w:t>
            </w:r>
          </w:p>
          <w:p w14:paraId="23522C94"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Recall information</w:t>
            </w:r>
          </w:p>
          <w:p w14:paraId="2285016F"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Recognizing, listing, describing,</w:t>
            </w:r>
          </w:p>
          <w:p w14:paraId="6394C6BB" w14:textId="183C735F" w:rsidR="00A04420" w:rsidRPr="00A322D0" w:rsidRDefault="00A04420" w:rsidP="00A04420">
            <w:pPr>
              <w:jc w:val="center"/>
              <w:rPr>
                <w:rFonts w:ascii="Arial" w:hAnsi="Arial" w:cs="Arial"/>
                <w:b/>
                <w:bCs/>
                <w:sz w:val="18"/>
                <w:szCs w:val="18"/>
              </w:rPr>
            </w:pPr>
            <w:r w:rsidRPr="00A322D0">
              <w:rPr>
                <w:rFonts w:ascii="Arial" w:hAnsi="Arial" w:cs="Arial"/>
                <w:sz w:val="18"/>
                <w:szCs w:val="18"/>
              </w:rPr>
              <w:t>retrieving, naming, finding</w:t>
            </w:r>
          </w:p>
        </w:tc>
        <w:tc>
          <w:tcPr>
            <w:tcW w:w="1558" w:type="dxa"/>
            <w:vMerge w:val="restart"/>
          </w:tcPr>
          <w:p w14:paraId="5D98D1BE"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Understanding</w:t>
            </w:r>
          </w:p>
          <w:p w14:paraId="4AB34FBF" w14:textId="0577D801" w:rsidR="00A04420" w:rsidRPr="00A322D0" w:rsidRDefault="00A04420" w:rsidP="00A04420">
            <w:pPr>
              <w:jc w:val="center"/>
              <w:rPr>
                <w:rFonts w:ascii="Arial" w:hAnsi="Arial" w:cs="Arial"/>
                <w:sz w:val="18"/>
                <w:szCs w:val="18"/>
              </w:rPr>
            </w:pPr>
            <w:r w:rsidRPr="00A322D0">
              <w:rPr>
                <w:rFonts w:ascii="Arial" w:hAnsi="Arial" w:cs="Arial"/>
                <w:sz w:val="18"/>
                <w:szCs w:val="18"/>
              </w:rPr>
              <w:t>Explain, Interpret, summarize, exam paraphrase, classify</w:t>
            </w:r>
          </w:p>
        </w:tc>
        <w:tc>
          <w:tcPr>
            <w:tcW w:w="1639" w:type="dxa"/>
            <w:vMerge w:val="restart"/>
          </w:tcPr>
          <w:p w14:paraId="5C07378A"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Applying</w:t>
            </w:r>
          </w:p>
          <w:p w14:paraId="1BEA8B37" w14:textId="6DFA4051" w:rsidR="00A04420" w:rsidRPr="00A322D0" w:rsidRDefault="00A04420" w:rsidP="00A04420">
            <w:pPr>
              <w:jc w:val="center"/>
              <w:rPr>
                <w:rFonts w:ascii="Arial" w:hAnsi="Arial" w:cs="Arial"/>
                <w:sz w:val="18"/>
                <w:szCs w:val="18"/>
              </w:rPr>
            </w:pPr>
            <w:r w:rsidRPr="00A322D0">
              <w:rPr>
                <w:rFonts w:ascii="Arial" w:hAnsi="Arial" w:cs="Arial"/>
                <w:sz w:val="18"/>
                <w:szCs w:val="18"/>
              </w:rPr>
              <w:t xml:space="preserve">Using </w:t>
            </w:r>
            <w:r w:rsidR="00E733C9" w:rsidRPr="00A322D0">
              <w:rPr>
                <w:rFonts w:ascii="Arial" w:hAnsi="Arial" w:cs="Arial"/>
                <w:sz w:val="18"/>
                <w:szCs w:val="18"/>
              </w:rPr>
              <w:t xml:space="preserve">the </w:t>
            </w:r>
            <w:r w:rsidRPr="00A322D0">
              <w:rPr>
                <w:rFonts w:ascii="Arial" w:hAnsi="Arial" w:cs="Arial"/>
                <w:sz w:val="18"/>
                <w:szCs w:val="18"/>
              </w:rPr>
              <w:t>information in another familiar situation</w:t>
            </w:r>
          </w:p>
          <w:p w14:paraId="0FEB8DE8"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Implementing carrying out, using, executing</w:t>
            </w:r>
          </w:p>
        </w:tc>
        <w:tc>
          <w:tcPr>
            <w:tcW w:w="1498" w:type="dxa"/>
            <w:vMerge w:val="restart"/>
          </w:tcPr>
          <w:p w14:paraId="5AAFB759"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Analyzing</w:t>
            </w:r>
          </w:p>
          <w:p w14:paraId="2219C8C5"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Understanding,</w:t>
            </w:r>
          </w:p>
          <w:p w14:paraId="5237F592"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Comparing, organizing, deconstructing, interrogating, finding</w:t>
            </w:r>
          </w:p>
        </w:tc>
        <w:tc>
          <w:tcPr>
            <w:tcW w:w="1417" w:type="dxa"/>
            <w:vMerge w:val="restart"/>
          </w:tcPr>
          <w:p w14:paraId="47D4D13C"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Evaluating</w:t>
            </w:r>
          </w:p>
          <w:p w14:paraId="4A6BB38D" w14:textId="79803542" w:rsidR="00A04420" w:rsidRPr="00A322D0" w:rsidRDefault="00A04420" w:rsidP="00A04420">
            <w:pPr>
              <w:jc w:val="center"/>
              <w:rPr>
                <w:rFonts w:ascii="Arial" w:hAnsi="Arial" w:cs="Arial"/>
                <w:sz w:val="18"/>
                <w:szCs w:val="18"/>
              </w:rPr>
            </w:pPr>
            <w:r w:rsidRPr="00A322D0">
              <w:rPr>
                <w:rFonts w:ascii="Arial" w:hAnsi="Arial" w:cs="Arial"/>
                <w:sz w:val="18"/>
                <w:szCs w:val="18"/>
              </w:rPr>
              <w:t>hypothesizing, critiquing, experimenting, judging</w:t>
            </w:r>
          </w:p>
        </w:tc>
        <w:tc>
          <w:tcPr>
            <w:tcW w:w="1480" w:type="dxa"/>
            <w:vMerge w:val="restart"/>
          </w:tcPr>
          <w:p w14:paraId="20D41060" w14:textId="24989B40"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Creating</w:t>
            </w:r>
          </w:p>
          <w:p w14:paraId="0284F8CA" w14:textId="0D88AE09" w:rsidR="00A04420" w:rsidRPr="00A322D0" w:rsidRDefault="00A04420" w:rsidP="00A04420">
            <w:pPr>
              <w:jc w:val="center"/>
              <w:rPr>
                <w:rFonts w:ascii="Arial" w:hAnsi="Arial" w:cs="Arial"/>
                <w:sz w:val="18"/>
                <w:szCs w:val="18"/>
              </w:rPr>
            </w:pPr>
            <w:r w:rsidRPr="00A322D0">
              <w:rPr>
                <w:rFonts w:ascii="Arial" w:hAnsi="Arial" w:cs="Arial"/>
                <w:sz w:val="18"/>
                <w:szCs w:val="18"/>
              </w:rPr>
              <w:t>Generating</w:t>
            </w:r>
          </w:p>
          <w:p w14:paraId="4248FC8E" w14:textId="267ACF59" w:rsidR="00A04420" w:rsidRPr="00A322D0" w:rsidRDefault="00A04420" w:rsidP="00A04420">
            <w:pPr>
              <w:jc w:val="center"/>
              <w:rPr>
                <w:rFonts w:ascii="Arial" w:hAnsi="Arial" w:cs="Arial"/>
                <w:b/>
                <w:bCs/>
                <w:sz w:val="18"/>
                <w:szCs w:val="18"/>
              </w:rPr>
            </w:pPr>
            <w:r w:rsidRPr="00A322D0">
              <w:rPr>
                <w:rFonts w:ascii="Arial" w:hAnsi="Arial" w:cs="Arial"/>
                <w:sz w:val="18"/>
                <w:szCs w:val="18"/>
              </w:rPr>
              <w:t>Designing, constructing, planning, producing, inventing</w:t>
            </w:r>
          </w:p>
        </w:tc>
      </w:tr>
      <w:tr w:rsidR="00A04420" w:rsidRPr="00A322D0" w14:paraId="4935FF34" w14:textId="77777777" w:rsidTr="00B76BE4">
        <w:trPr>
          <w:trHeight w:val="236"/>
        </w:trPr>
        <w:tc>
          <w:tcPr>
            <w:tcW w:w="5373" w:type="dxa"/>
            <w:vMerge/>
          </w:tcPr>
          <w:p w14:paraId="052D7B5C" w14:textId="1388BF63" w:rsidR="00A04420" w:rsidRPr="00A322D0" w:rsidRDefault="00A04420" w:rsidP="00A04420">
            <w:pPr>
              <w:jc w:val="both"/>
              <w:rPr>
                <w:rFonts w:ascii="Arial" w:hAnsi="Arial" w:cs="Arial"/>
                <w:b/>
                <w:bCs/>
              </w:rPr>
            </w:pPr>
          </w:p>
        </w:tc>
        <w:tc>
          <w:tcPr>
            <w:tcW w:w="1558" w:type="dxa"/>
          </w:tcPr>
          <w:p w14:paraId="3CE22A06"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451" w:type="dxa"/>
          </w:tcPr>
          <w:p w14:paraId="4B730B76"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100</w:t>
            </w:r>
          </w:p>
        </w:tc>
        <w:tc>
          <w:tcPr>
            <w:tcW w:w="1666" w:type="dxa"/>
            <w:vMerge/>
          </w:tcPr>
          <w:p w14:paraId="178B7B32" w14:textId="77777777" w:rsidR="00A04420" w:rsidRPr="00A322D0" w:rsidRDefault="00A04420" w:rsidP="00A04420">
            <w:pPr>
              <w:rPr>
                <w:rFonts w:ascii="Arial" w:hAnsi="Arial" w:cs="Arial"/>
                <w:b/>
                <w:bCs/>
                <w:sz w:val="20"/>
                <w:szCs w:val="20"/>
              </w:rPr>
            </w:pPr>
          </w:p>
        </w:tc>
        <w:tc>
          <w:tcPr>
            <w:tcW w:w="1558" w:type="dxa"/>
            <w:vMerge/>
          </w:tcPr>
          <w:p w14:paraId="5D01F206" w14:textId="77777777" w:rsidR="00A04420" w:rsidRPr="00A322D0" w:rsidRDefault="00A04420" w:rsidP="00A04420">
            <w:pPr>
              <w:rPr>
                <w:rFonts w:ascii="Arial" w:hAnsi="Arial" w:cs="Arial"/>
                <w:b/>
                <w:bCs/>
                <w:sz w:val="20"/>
                <w:szCs w:val="20"/>
              </w:rPr>
            </w:pPr>
          </w:p>
        </w:tc>
        <w:tc>
          <w:tcPr>
            <w:tcW w:w="1639" w:type="dxa"/>
            <w:vMerge/>
          </w:tcPr>
          <w:p w14:paraId="2EAEA73F" w14:textId="77777777" w:rsidR="00A04420" w:rsidRPr="00A322D0" w:rsidRDefault="00A04420" w:rsidP="00A04420">
            <w:pPr>
              <w:rPr>
                <w:rFonts w:ascii="Arial" w:hAnsi="Arial" w:cs="Arial"/>
                <w:b/>
                <w:bCs/>
                <w:sz w:val="20"/>
                <w:szCs w:val="20"/>
              </w:rPr>
            </w:pPr>
          </w:p>
        </w:tc>
        <w:tc>
          <w:tcPr>
            <w:tcW w:w="1498" w:type="dxa"/>
            <w:vMerge/>
          </w:tcPr>
          <w:p w14:paraId="7D52F845" w14:textId="77777777" w:rsidR="00A04420" w:rsidRPr="00A322D0" w:rsidRDefault="00A04420" w:rsidP="00A04420">
            <w:pPr>
              <w:rPr>
                <w:rFonts w:ascii="Arial" w:hAnsi="Arial" w:cs="Arial"/>
                <w:b/>
                <w:bCs/>
                <w:sz w:val="20"/>
                <w:szCs w:val="20"/>
              </w:rPr>
            </w:pPr>
          </w:p>
        </w:tc>
        <w:tc>
          <w:tcPr>
            <w:tcW w:w="1417" w:type="dxa"/>
            <w:vMerge/>
          </w:tcPr>
          <w:p w14:paraId="730B6DD8" w14:textId="77777777" w:rsidR="00A04420" w:rsidRPr="00A322D0" w:rsidRDefault="00A04420" w:rsidP="00A04420">
            <w:pPr>
              <w:rPr>
                <w:rFonts w:ascii="Arial" w:hAnsi="Arial" w:cs="Arial"/>
                <w:b/>
                <w:bCs/>
                <w:sz w:val="20"/>
                <w:szCs w:val="20"/>
              </w:rPr>
            </w:pPr>
          </w:p>
        </w:tc>
        <w:tc>
          <w:tcPr>
            <w:tcW w:w="1480" w:type="dxa"/>
            <w:vMerge/>
          </w:tcPr>
          <w:p w14:paraId="1881DE33" w14:textId="77777777" w:rsidR="00A04420" w:rsidRPr="00A322D0" w:rsidRDefault="00A04420" w:rsidP="00A04420">
            <w:pPr>
              <w:rPr>
                <w:rFonts w:ascii="Arial" w:hAnsi="Arial" w:cs="Arial"/>
                <w:b/>
                <w:bCs/>
                <w:sz w:val="20"/>
                <w:szCs w:val="20"/>
              </w:rPr>
            </w:pPr>
          </w:p>
        </w:tc>
      </w:tr>
      <w:tr w:rsidR="00A04420" w:rsidRPr="00A322D0" w14:paraId="76491758" w14:textId="77777777" w:rsidTr="00B76BE4">
        <w:trPr>
          <w:trHeight w:val="493"/>
        </w:trPr>
        <w:tc>
          <w:tcPr>
            <w:tcW w:w="5373" w:type="dxa"/>
            <w:vMerge/>
            <w:tcBorders>
              <w:bottom w:val="single" w:sz="4" w:space="0" w:color="auto"/>
            </w:tcBorders>
          </w:tcPr>
          <w:p w14:paraId="378C3BF7" w14:textId="77777777" w:rsidR="00A04420" w:rsidRPr="00A322D0" w:rsidRDefault="00A04420" w:rsidP="00A04420">
            <w:pPr>
              <w:rPr>
                <w:rFonts w:ascii="Arial" w:hAnsi="Arial" w:cs="Arial"/>
                <w:b/>
                <w:bCs/>
                <w:sz w:val="20"/>
                <w:szCs w:val="20"/>
              </w:rPr>
            </w:pPr>
          </w:p>
        </w:tc>
        <w:tc>
          <w:tcPr>
            <w:tcW w:w="1558" w:type="dxa"/>
            <w:tcBorders>
              <w:bottom w:val="single" w:sz="4" w:space="0" w:color="auto"/>
            </w:tcBorders>
          </w:tcPr>
          <w:p w14:paraId="19E556EA" w14:textId="77777777" w:rsidR="00A04420" w:rsidRPr="00A322D0" w:rsidRDefault="00A04420" w:rsidP="00A04420">
            <w:pPr>
              <w:jc w:val="center"/>
              <w:rPr>
                <w:rFonts w:ascii="Arial" w:hAnsi="Arial" w:cs="Arial"/>
                <w:b/>
                <w:bCs/>
                <w:sz w:val="24"/>
                <w:szCs w:val="24"/>
              </w:rPr>
            </w:pPr>
          </w:p>
          <w:p w14:paraId="0E43FCDE" w14:textId="068244EE"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w:t>
            </w:r>
          </w:p>
        </w:tc>
        <w:tc>
          <w:tcPr>
            <w:tcW w:w="1451" w:type="dxa"/>
            <w:tcBorders>
              <w:bottom w:val="single" w:sz="4" w:space="0" w:color="auto"/>
            </w:tcBorders>
          </w:tcPr>
          <w:p w14:paraId="61488A6B" w14:textId="77777777" w:rsidR="00A04420" w:rsidRPr="00A322D0" w:rsidRDefault="00A04420" w:rsidP="00A04420">
            <w:pPr>
              <w:jc w:val="center"/>
              <w:rPr>
                <w:rFonts w:ascii="Arial" w:hAnsi="Arial" w:cs="Arial"/>
                <w:b/>
                <w:bCs/>
                <w:sz w:val="24"/>
                <w:szCs w:val="24"/>
              </w:rPr>
            </w:pPr>
          </w:p>
          <w:p w14:paraId="36F3066F" w14:textId="7DE956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w:t>
            </w:r>
          </w:p>
        </w:tc>
        <w:tc>
          <w:tcPr>
            <w:tcW w:w="1666" w:type="dxa"/>
            <w:vMerge/>
            <w:tcBorders>
              <w:bottom w:val="single" w:sz="4" w:space="0" w:color="auto"/>
            </w:tcBorders>
          </w:tcPr>
          <w:p w14:paraId="244AA8D1" w14:textId="77777777" w:rsidR="00A04420" w:rsidRPr="00A322D0" w:rsidRDefault="00A04420" w:rsidP="00A04420">
            <w:pPr>
              <w:rPr>
                <w:rFonts w:ascii="Arial" w:hAnsi="Arial" w:cs="Arial"/>
                <w:b/>
                <w:bCs/>
                <w:sz w:val="20"/>
                <w:szCs w:val="20"/>
              </w:rPr>
            </w:pPr>
          </w:p>
        </w:tc>
        <w:tc>
          <w:tcPr>
            <w:tcW w:w="1558" w:type="dxa"/>
            <w:vMerge/>
            <w:tcBorders>
              <w:bottom w:val="single" w:sz="4" w:space="0" w:color="auto"/>
            </w:tcBorders>
          </w:tcPr>
          <w:p w14:paraId="5F3B2142" w14:textId="77777777" w:rsidR="00A04420" w:rsidRPr="00A322D0" w:rsidRDefault="00A04420" w:rsidP="00A04420">
            <w:pPr>
              <w:rPr>
                <w:rFonts w:ascii="Arial" w:hAnsi="Arial" w:cs="Arial"/>
                <w:b/>
                <w:bCs/>
                <w:sz w:val="20"/>
                <w:szCs w:val="20"/>
              </w:rPr>
            </w:pPr>
          </w:p>
        </w:tc>
        <w:tc>
          <w:tcPr>
            <w:tcW w:w="1639" w:type="dxa"/>
            <w:vMerge/>
            <w:tcBorders>
              <w:bottom w:val="single" w:sz="4" w:space="0" w:color="auto"/>
            </w:tcBorders>
          </w:tcPr>
          <w:p w14:paraId="7A77B7D1" w14:textId="77777777" w:rsidR="00A04420" w:rsidRPr="00A322D0" w:rsidRDefault="00A04420" w:rsidP="00A04420">
            <w:pPr>
              <w:rPr>
                <w:rFonts w:ascii="Arial" w:hAnsi="Arial" w:cs="Arial"/>
                <w:b/>
                <w:bCs/>
                <w:sz w:val="20"/>
                <w:szCs w:val="20"/>
              </w:rPr>
            </w:pPr>
          </w:p>
        </w:tc>
        <w:tc>
          <w:tcPr>
            <w:tcW w:w="1498" w:type="dxa"/>
            <w:vMerge/>
            <w:tcBorders>
              <w:bottom w:val="single" w:sz="4" w:space="0" w:color="auto"/>
            </w:tcBorders>
          </w:tcPr>
          <w:p w14:paraId="5DD3BAC5" w14:textId="77777777" w:rsidR="00A04420" w:rsidRPr="00A322D0" w:rsidRDefault="00A04420" w:rsidP="00A04420">
            <w:pPr>
              <w:rPr>
                <w:rFonts w:ascii="Arial" w:hAnsi="Arial" w:cs="Arial"/>
                <w:b/>
                <w:bCs/>
                <w:sz w:val="20"/>
                <w:szCs w:val="20"/>
              </w:rPr>
            </w:pPr>
          </w:p>
        </w:tc>
        <w:tc>
          <w:tcPr>
            <w:tcW w:w="1417" w:type="dxa"/>
            <w:vMerge/>
            <w:tcBorders>
              <w:bottom w:val="single" w:sz="4" w:space="0" w:color="auto"/>
            </w:tcBorders>
          </w:tcPr>
          <w:p w14:paraId="1EB0FC7F" w14:textId="77777777" w:rsidR="00A04420" w:rsidRPr="00A322D0" w:rsidRDefault="00A04420" w:rsidP="00A04420">
            <w:pPr>
              <w:rPr>
                <w:rFonts w:ascii="Arial" w:hAnsi="Arial" w:cs="Arial"/>
                <w:b/>
                <w:bCs/>
                <w:sz w:val="20"/>
                <w:szCs w:val="20"/>
              </w:rPr>
            </w:pPr>
          </w:p>
        </w:tc>
        <w:tc>
          <w:tcPr>
            <w:tcW w:w="1480" w:type="dxa"/>
            <w:vMerge/>
            <w:tcBorders>
              <w:bottom w:val="single" w:sz="4" w:space="0" w:color="auto"/>
            </w:tcBorders>
          </w:tcPr>
          <w:p w14:paraId="06D36151" w14:textId="77777777" w:rsidR="00A04420" w:rsidRPr="00A322D0" w:rsidRDefault="00A04420" w:rsidP="00A04420">
            <w:pPr>
              <w:rPr>
                <w:rFonts w:ascii="Arial" w:hAnsi="Arial" w:cs="Arial"/>
                <w:b/>
                <w:bCs/>
                <w:sz w:val="20"/>
                <w:szCs w:val="20"/>
              </w:rPr>
            </w:pPr>
          </w:p>
        </w:tc>
      </w:tr>
      <w:tr w:rsidR="00A04420" w:rsidRPr="00A322D0" w14:paraId="06F264CB" w14:textId="77777777" w:rsidTr="00B76BE4">
        <w:trPr>
          <w:trHeight w:val="239"/>
        </w:trPr>
        <w:tc>
          <w:tcPr>
            <w:tcW w:w="5373" w:type="dxa"/>
          </w:tcPr>
          <w:p w14:paraId="6D1190A3" w14:textId="3DD8EAA6" w:rsidR="00A04420" w:rsidRPr="00A322D0" w:rsidRDefault="00A04420" w:rsidP="00A04420">
            <w:pPr>
              <w:pStyle w:val="ListParagraph"/>
              <w:numPr>
                <w:ilvl w:val="0"/>
                <w:numId w:val="18"/>
              </w:numPr>
              <w:jc w:val="both"/>
              <w:rPr>
                <w:rFonts w:ascii="Arial" w:hAnsi="Arial" w:cs="Arial"/>
                <w:sz w:val="24"/>
                <w:szCs w:val="24"/>
              </w:rPr>
            </w:pPr>
            <w:r w:rsidRPr="00A322D0">
              <w:rPr>
                <w:rFonts w:ascii="Arial" w:hAnsi="Arial" w:cs="Arial"/>
                <w:sz w:val="24"/>
                <w:szCs w:val="24"/>
              </w:rPr>
              <w:t xml:space="preserve">Use and Create the following legal forms but </w:t>
            </w:r>
            <w:r w:rsidR="00E733C9" w:rsidRPr="00A322D0">
              <w:rPr>
                <w:rFonts w:ascii="Arial" w:hAnsi="Arial" w:cs="Arial"/>
                <w:sz w:val="24"/>
                <w:szCs w:val="24"/>
              </w:rPr>
              <w:t xml:space="preserve">are </w:t>
            </w:r>
            <w:r w:rsidRPr="00A322D0">
              <w:rPr>
                <w:rFonts w:ascii="Arial" w:hAnsi="Arial" w:cs="Arial"/>
                <w:sz w:val="24"/>
                <w:szCs w:val="24"/>
              </w:rPr>
              <w:t xml:space="preserve">not limited to: Affidavit of Arresting Officer, Complaint Affidavit, Affidavit of Witness, Application for Search Warrant, Affidavit after execution of search warrant issued, Application/Petition to Wire Tap, Affidavit of Desistance, Reply/Answer Affidavit, Rejoinder Affidavit, Counter Affidavit, Affidavit of Denial for NBI Clearance, Affidavit of Undertaking, Affidavit of Loss, Deposition of Witness, Affidavit of Disinterest persons, Judicial Affidavit,  Memo for Preliminary Investigation, Motion for Reconsideration, </w:t>
            </w:r>
            <w:r w:rsidRPr="00A322D0">
              <w:rPr>
                <w:rFonts w:ascii="Arial" w:hAnsi="Arial" w:cs="Arial"/>
                <w:sz w:val="24"/>
                <w:szCs w:val="24"/>
              </w:rPr>
              <w:lastRenderedPageBreak/>
              <w:t>Petition/Application for Compulsory Confinement for Drug dependent, Petition/Application for Voluntary Confinement for Drug dependent, Application for Voluntary Confinement for Drug dependent thru Representation</w:t>
            </w:r>
          </w:p>
        </w:tc>
        <w:tc>
          <w:tcPr>
            <w:tcW w:w="1558" w:type="dxa"/>
          </w:tcPr>
          <w:p w14:paraId="3D844F32" w14:textId="77777777" w:rsidR="00A04420" w:rsidRPr="00A322D0" w:rsidRDefault="00A04420" w:rsidP="00A04420">
            <w:pPr>
              <w:jc w:val="center"/>
              <w:rPr>
                <w:rFonts w:ascii="Arial" w:hAnsi="Arial" w:cs="Arial"/>
                <w:b/>
                <w:bCs/>
                <w:sz w:val="24"/>
                <w:szCs w:val="24"/>
              </w:rPr>
            </w:pPr>
          </w:p>
          <w:p w14:paraId="61ECC016" w14:textId="77777777" w:rsidR="00A04420" w:rsidRPr="00A322D0" w:rsidRDefault="00A04420" w:rsidP="00A04420">
            <w:pPr>
              <w:jc w:val="center"/>
              <w:rPr>
                <w:rFonts w:ascii="Arial" w:hAnsi="Arial" w:cs="Arial"/>
                <w:b/>
                <w:bCs/>
                <w:sz w:val="24"/>
                <w:szCs w:val="24"/>
              </w:rPr>
            </w:pPr>
          </w:p>
          <w:p w14:paraId="45164C6D" w14:textId="77777777" w:rsidR="00A04420" w:rsidRPr="00A322D0" w:rsidRDefault="00A04420" w:rsidP="00A04420">
            <w:pPr>
              <w:jc w:val="center"/>
              <w:rPr>
                <w:rFonts w:ascii="Arial" w:hAnsi="Arial" w:cs="Arial"/>
                <w:b/>
                <w:bCs/>
                <w:sz w:val="24"/>
                <w:szCs w:val="24"/>
              </w:rPr>
            </w:pPr>
          </w:p>
          <w:p w14:paraId="32A5957B" w14:textId="77777777" w:rsidR="00A04420" w:rsidRPr="00A322D0" w:rsidRDefault="00A04420" w:rsidP="00A04420">
            <w:pPr>
              <w:jc w:val="center"/>
              <w:rPr>
                <w:rFonts w:ascii="Arial" w:hAnsi="Arial" w:cs="Arial"/>
                <w:b/>
                <w:bCs/>
                <w:sz w:val="24"/>
                <w:szCs w:val="24"/>
              </w:rPr>
            </w:pPr>
          </w:p>
          <w:p w14:paraId="46D81ADF" w14:textId="77777777" w:rsidR="00A04420" w:rsidRPr="00A322D0" w:rsidRDefault="00A04420" w:rsidP="00A04420">
            <w:pPr>
              <w:jc w:val="center"/>
              <w:rPr>
                <w:rFonts w:ascii="Arial" w:hAnsi="Arial" w:cs="Arial"/>
                <w:b/>
                <w:bCs/>
                <w:sz w:val="24"/>
                <w:szCs w:val="24"/>
              </w:rPr>
            </w:pPr>
          </w:p>
          <w:p w14:paraId="55E6BF37" w14:textId="714A50FC"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.70%</w:t>
            </w:r>
          </w:p>
        </w:tc>
        <w:tc>
          <w:tcPr>
            <w:tcW w:w="1451" w:type="dxa"/>
          </w:tcPr>
          <w:p w14:paraId="694062E2" w14:textId="77777777" w:rsidR="00A04420" w:rsidRPr="00A322D0" w:rsidRDefault="00A04420" w:rsidP="00A04420">
            <w:pPr>
              <w:jc w:val="center"/>
              <w:rPr>
                <w:rFonts w:ascii="Arial" w:hAnsi="Arial" w:cs="Arial"/>
                <w:b/>
                <w:bCs/>
                <w:sz w:val="24"/>
                <w:szCs w:val="24"/>
              </w:rPr>
            </w:pPr>
          </w:p>
          <w:p w14:paraId="37F4B14A" w14:textId="77777777" w:rsidR="00A04420" w:rsidRPr="00A322D0" w:rsidRDefault="00A04420" w:rsidP="00A04420">
            <w:pPr>
              <w:jc w:val="center"/>
              <w:rPr>
                <w:rFonts w:ascii="Arial" w:hAnsi="Arial" w:cs="Arial"/>
                <w:b/>
                <w:bCs/>
                <w:sz w:val="24"/>
                <w:szCs w:val="24"/>
              </w:rPr>
            </w:pPr>
          </w:p>
          <w:p w14:paraId="216420A1" w14:textId="77777777" w:rsidR="00A04420" w:rsidRPr="00A322D0" w:rsidRDefault="00A04420" w:rsidP="00A04420">
            <w:pPr>
              <w:jc w:val="center"/>
              <w:rPr>
                <w:rFonts w:ascii="Arial" w:hAnsi="Arial" w:cs="Arial"/>
                <w:b/>
                <w:bCs/>
                <w:sz w:val="24"/>
                <w:szCs w:val="24"/>
              </w:rPr>
            </w:pPr>
          </w:p>
          <w:p w14:paraId="7307920E" w14:textId="77777777" w:rsidR="00A04420" w:rsidRPr="00A322D0" w:rsidRDefault="00A04420" w:rsidP="00A04420">
            <w:pPr>
              <w:jc w:val="center"/>
              <w:rPr>
                <w:rFonts w:ascii="Arial" w:hAnsi="Arial" w:cs="Arial"/>
                <w:b/>
                <w:bCs/>
                <w:sz w:val="24"/>
                <w:szCs w:val="24"/>
              </w:rPr>
            </w:pPr>
          </w:p>
          <w:p w14:paraId="7F8A87B8" w14:textId="77777777" w:rsidR="00A04420" w:rsidRPr="00A322D0" w:rsidRDefault="00A04420" w:rsidP="00A04420">
            <w:pPr>
              <w:jc w:val="center"/>
              <w:rPr>
                <w:rFonts w:ascii="Arial" w:hAnsi="Arial" w:cs="Arial"/>
                <w:b/>
                <w:bCs/>
                <w:sz w:val="24"/>
                <w:szCs w:val="24"/>
              </w:rPr>
            </w:pPr>
          </w:p>
          <w:p w14:paraId="10428084" w14:textId="0506D0B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7</w:t>
            </w:r>
          </w:p>
        </w:tc>
        <w:tc>
          <w:tcPr>
            <w:tcW w:w="1666" w:type="dxa"/>
          </w:tcPr>
          <w:p w14:paraId="1E020715" w14:textId="77777777" w:rsidR="00A04420" w:rsidRPr="00A322D0" w:rsidRDefault="00A04420" w:rsidP="00A04420">
            <w:pPr>
              <w:jc w:val="center"/>
              <w:rPr>
                <w:rFonts w:ascii="Arial" w:hAnsi="Arial" w:cs="Arial"/>
                <w:b/>
                <w:bCs/>
                <w:sz w:val="24"/>
                <w:szCs w:val="24"/>
              </w:rPr>
            </w:pPr>
          </w:p>
          <w:p w14:paraId="0DEED46D" w14:textId="77777777" w:rsidR="00A04420" w:rsidRPr="00A322D0" w:rsidRDefault="00A04420" w:rsidP="00A04420">
            <w:pPr>
              <w:jc w:val="center"/>
              <w:rPr>
                <w:rFonts w:ascii="Arial" w:hAnsi="Arial" w:cs="Arial"/>
                <w:b/>
                <w:bCs/>
                <w:sz w:val="24"/>
                <w:szCs w:val="24"/>
              </w:rPr>
            </w:pPr>
          </w:p>
          <w:p w14:paraId="34BDAF45" w14:textId="77777777" w:rsidR="00A04420" w:rsidRPr="00A322D0" w:rsidRDefault="00A04420" w:rsidP="00A04420">
            <w:pPr>
              <w:jc w:val="center"/>
              <w:rPr>
                <w:rFonts w:ascii="Arial" w:hAnsi="Arial" w:cs="Arial"/>
                <w:b/>
                <w:bCs/>
                <w:sz w:val="24"/>
                <w:szCs w:val="24"/>
              </w:rPr>
            </w:pPr>
          </w:p>
          <w:p w14:paraId="689284CE" w14:textId="77777777" w:rsidR="00A04420" w:rsidRPr="00A322D0" w:rsidRDefault="00A04420" w:rsidP="00A04420">
            <w:pPr>
              <w:jc w:val="center"/>
              <w:rPr>
                <w:rFonts w:ascii="Arial" w:hAnsi="Arial" w:cs="Arial"/>
                <w:b/>
                <w:bCs/>
                <w:sz w:val="24"/>
                <w:szCs w:val="24"/>
              </w:rPr>
            </w:pPr>
          </w:p>
          <w:p w14:paraId="3B1DEBC7" w14:textId="77777777" w:rsidR="00A04420" w:rsidRPr="00A322D0" w:rsidRDefault="00A04420" w:rsidP="00A04420">
            <w:pPr>
              <w:jc w:val="center"/>
              <w:rPr>
                <w:rFonts w:ascii="Arial" w:hAnsi="Arial" w:cs="Arial"/>
                <w:b/>
                <w:bCs/>
                <w:sz w:val="24"/>
                <w:szCs w:val="24"/>
              </w:rPr>
            </w:pPr>
          </w:p>
          <w:p w14:paraId="62491221" w14:textId="57FDB53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8" w:type="dxa"/>
          </w:tcPr>
          <w:p w14:paraId="125DD664" w14:textId="77777777" w:rsidR="00A04420" w:rsidRPr="00A322D0" w:rsidRDefault="00A04420" w:rsidP="00A04420">
            <w:pPr>
              <w:jc w:val="center"/>
              <w:rPr>
                <w:rFonts w:ascii="Arial" w:hAnsi="Arial" w:cs="Arial"/>
                <w:b/>
                <w:bCs/>
                <w:sz w:val="24"/>
                <w:szCs w:val="24"/>
              </w:rPr>
            </w:pPr>
          </w:p>
          <w:p w14:paraId="6C41309E" w14:textId="77777777" w:rsidR="00A04420" w:rsidRPr="00A322D0" w:rsidRDefault="00A04420" w:rsidP="00A04420">
            <w:pPr>
              <w:jc w:val="center"/>
              <w:rPr>
                <w:rFonts w:ascii="Arial" w:hAnsi="Arial" w:cs="Arial"/>
                <w:b/>
                <w:bCs/>
                <w:sz w:val="24"/>
                <w:szCs w:val="24"/>
              </w:rPr>
            </w:pPr>
          </w:p>
          <w:p w14:paraId="582B159F" w14:textId="77777777" w:rsidR="00A04420" w:rsidRPr="00A322D0" w:rsidRDefault="00A04420" w:rsidP="00A04420">
            <w:pPr>
              <w:jc w:val="center"/>
              <w:rPr>
                <w:rFonts w:ascii="Arial" w:hAnsi="Arial" w:cs="Arial"/>
                <w:b/>
                <w:bCs/>
                <w:sz w:val="24"/>
                <w:szCs w:val="24"/>
              </w:rPr>
            </w:pPr>
          </w:p>
          <w:p w14:paraId="1CBB58A5" w14:textId="77777777" w:rsidR="00A04420" w:rsidRPr="00A322D0" w:rsidRDefault="00A04420" w:rsidP="00A04420">
            <w:pPr>
              <w:jc w:val="center"/>
              <w:rPr>
                <w:rFonts w:ascii="Arial" w:hAnsi="Arial" w:cs="Arial"/>
                <w:b/>
                <w:bCs/>
                <w:sz w:val="24"/>
                <w:szCs w:val="24"/>
              </w:rPr>
            </w:pPr>
          </w:p>
          <w:p w14:paraId="0FED4946" w14:textId="77777777" w:rsidR="00A04420" w:rsidRPr="00A322D0" w:rsidRDefault="00A04420" w:rsidP="00A04420">
            <w:pPr>
              <w:jc w:val="center"/>
              <w:rPr>
                <w:rFonts w:ascii="Arial" w:hAnsi="Arial" w:cs="Arial"/>
                <w:b/>
                <w:bCs/>
                <w:sz w:val="24"/>
                <w:szCs w:val="24"/>
              </w:rPr>
            </w:pPr>
          </w:p>
          <w:p w14:paraId="28497573" w14:textId="5A447946"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639" w:type="dxa"/>
          </w:tcPr>
          <w:p w14:paraId="239B7A19" w14:textId="77777777" w:rsidR="00A04420" w:rsidRPr="00A322D0" w:rsidRDefault="00A04420" w:rsidP="00A04420">
            <w:pPr>
              <w:jc w:val="center"/>
              <w:rPr>
                <w:rFonts w:ascii="Arial" w:hAnsi="Arial" w:cs="Arial"/>
                <w:b/>
                <w:bCs/>
                <w:sz w:val="24"/>
                <w:szCs w:val="24"/>
              </w:rPr>
            </w:pPr>
          </w:p>
          <w:p w14:paraId="2623A880" w14:textId="77777777" w:rsidR="00A04420" w:rsidRPr="00A322D0" w:rsidRDefault="00A04420" w:rsidP="00A04420">
            <w:pPr>
              <w:jc w:val="center"/>
              <w:rPr>
                <w:rFonts w:ascii="Arial" w:hAnsi="Arial" w:cs="Arial"/>
                <w:b/>
                <w:bCs/>
                <w:sz w:val="24"/>
                <w:szCs w:val="24"/>
              </w:rPr>
            </w:pPr>
          </w:p>
          <w:p w14:paraId="5283BBD5" w14:textId="77777777" w:rsidR="00A04420" w:rsidRPr="00A322D0" w:rsidRDefault="00A04420" w:rsidP="00A04420">
            <w:pPr>
              <w:jc w:val="center"/>
              <w:rPr>
                <w:rFonts w:ascii="Arial" w:hAnsi="Arial" w:cs="Arial"/>
                <w:b/>
                <w:bCs/>
                <w:sz w:val="24"/>
                <w:szCs w:val="24"/>
              </w:rPr>
            </w:pPr>
          </w:p>
          <w:p w14:paraId="2D926B59" w14:textId="77777777" w:rsidR="00A04420" w:rsidRPr="00A322D0" w:rsidRDefault="00A04420" w:rsidP="00A04420">
            <w:pPr>
              <w:jc w:val="center"/>
              <w:rPr>
                <w:rFonts w:ascii="Arial" w:hAnsi="Arial" w:cs="Arial"/>
                <w:b/>
                <w:bCs/>
                <w:sz w:val="24"/>
                <w:szCs w:val="24"/>
              </w:rPr>
            </w:pPr>
          </w:p>
          <w:p w14:paraId="091F8587" w14:textId="77777777" w:rsidR="00A04420" w:rsidRPr="00A322D0" w:rsidRDefault="00A04420" w:rsidP="00A04420">
            <w:pPr>
              <w:jc w:val="center"/>
              <w:rPr>
                <w:rFonts w:ascii="Arial" w:hAnsi="Arial" w:cs="Arial"/>
                <w:b/>
                <w:bCs/>
                <w:sz w:val="24"/>
                <w:szCs w:val="24"/>
              </w:rPr>
            </w:pPr>
          </w:p>
          <w:p w14:paraId="252B811D" w14:textId="243C699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5</w:t>
            </w:r>
          </w:p>
        </w:tc>
        <w:tc>
          <w:tcPr>
            <w:tcW w:w="1498" w:type="dxa"/>
          </w:tcPr>
          <w:p w14:paraId="02F9E764" w14:textId="77777777" w:rsidR="00A04420" w:rsidRPr="00A322D0" w:rsidRDefault="00A04420" w:rsidP="00A04420">
            <w:pPr>
              <w:jc w:val="center"/>
              <w:rPr>
                <w:rFonts w:ascii="Arial" w:hAnsi="Arial" w:cs="Arial"/>
                <w:b/>
                <w:bCs/>
                <w:sz w:val="24"/>
                <w:szCs w:val="24"/>
              </w:rPr>
            </w:pPr>
          </w:p>
          <w:p w14:paraId="3CE4BA4E" w14:textId="77777777" w:rsidR="00A04420" w:rsidRPr="00A322D0" w:rsidRDefault="00A04420" w:rsidP="00A04420">
            <w:pPr>
              <w:jc w:val="center"/>
              <w:rPr>
                <w:rFonts w:ascii="Arial" w:hAnsi="Arial" w:cs="Arial"/>
                <w:b/>
                <w:bCs/>
                <w:sz w:val="24"/>
                <w:szCs w:val="24"/>
              </w:rPr>
            </w:pPr>
          </w:p>
          <w:p w14:paraId="0C6A049D" w14:textId="77777777" w:rsidR="00A04420" w:rsidRPr="00A322D0" w:rsidRDefault="00A04420" w:rsidP="00A04420">
            <w:pPr>
              <w:jc w:val="center"/>
              <w:rPr>
                <w:rFonts w:ascii="Arial" w:hAnsi="Arial" w:cs="Arial"/>
                <w:b/>
                <w:bCs/>
                <w:sz w:val="24"/>
                <w:szCs w:val="24"/>
              </w:rPr>
            </w:pPr>
          </w:p>
          <w:p w14:paraId="5B38A52E" w14:textId="77777777" w:rsidR="00A04420" w:rsidRPr="00A322D0" w:rsidRDefault="00A04420" w:rsidP="00A04420">
            <w:pPr>
              <w:jc w:val="center"/>
              <w:rPr>
                <w:rFonts w:ascii="Arial" w:hAnsi="Arial" w:cs="Arial"/>
                <w:b/>
                <w:bCs/>
                <w:sz w:val="24"/>
                <w:szCs w:val="24"/>
              </w:rPr>
            </w:pPr>
          </w:p>
          <w:p w14:paraId="6BE664BA" w14:textId="77777777" w:rsidR="00A04420" w:rsidRPr="00A322D0" w:rsidRDefault="00A04420" w:rsidP="00A04420">
            <w:pPr>
              <w:jc w:val="center"/>
              <w:rPr>
                <w:rFonts w:ascii="Arial" w:hAnsi="Arial" w:cs="Arial"/>
                <w:b/>
                <w:bCs/>
                <w:sz w:val="24"/>
                <w:szCs w:val="24"/>
              </w:rPr>
            </w:pPr>
          </w:p>
          <w:p w14:paraId="11050231" w14:textId="00B3349A"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7" w:type="dxa"/>
          </w:tcPr>
          <w:p w14:paraId="4F264004" w14:textId="77777777" w:rsidR="00A04420" w:rsidRPr="00A322D0" w:rsidRDefault="00A04420" w:rsidP="00A04420">
            <w:pPr>
              <w:jc w:val="center"/>
              <w:rPr>
                <w:rFonts w:ascii="Arial" w:hAnsi="Arial" w:cs="Arial"/>
                <w:b/>
                <w:bCs/>
                <w:sz w:val="24"/>
                <w:szCs w:val="24"/>
              </w:rPr>
            </w:pPr>
          </w:p>
          <w:p w14:paraId="13E16D0E" w14:textId="77777777" w:rsidR="00A04420" w:rsidRPr="00A322D0" w:rsidRDefault="00A04420" w:rsidP="00A04420">
            <w:pPr>
              <w:jc w:val="center"/>
              <w:rPr>
                <w:rFonts w:ascii="Arial" w:hAnsi="Arial" w:cs="Arial"/>
                <w:b/>
                <w:bCs/>
                <w:sz w:val="24"/>
                <w:szCs w:val="24"/>
              </w:rPr>
            </w:pPr>
          </w:p>
          <w:p w14:paraId="7E815423" w14:textId="77777777" w:rsidR="00A04420" w:rsidRPr="00A322D0" w:rsidRDefault="00A04420" w:rsidP="00A04420">
            <w:pPr>
              <w:jc w:val="center"/>
              <w:rPr>
                <w:rFonts w:ascii="Arial" w:hAnsi="Arial" w:cs="Arial"/>
                <w:b/>
                <w:bCs/>
                <w:sz w:val="24"/>
                <w:szCs w:val="24"/>
              </w:rPr>
            </w:pPr>
          </w:p>
          <w:p w14:paraId="1E6B9BF3" w14:textId="77777777" w:rsidR="00A04420" w:rsidRPr="00A322D0" w:rsidRDefault="00A04420" w:rsidP="00A04420">
            <w:pPr>
              <w:jc w:val="center"/>
              <w:rPr>
                <w:rFonts w:ascii="Arial" w:hAnsi="Arial" w:cs="Arial"/>
                <w:b/>
                <w:bCs/>
                <w:sz w:val="24"/>
                <w:szCs w:val="24"/>
              </w:rPr>
            </w:pPr>
          </w:p>
          <w:p w14:paraId="43CCE526" w14:textId="77777777" w:rsidR="00A04420" w:rsidRPr="00A322D0" w:rsidRDefault="00A04420" w:rsidP="00A04420">
            <w:pPr>
              <w:jc w:val="center"/>
              <w:rPr>
                <w:rFonts w:ascii="Arial" w:hAnsi="Arial" w:cs="Arial"/>
                <w:b/>
                <w:bCs/>
                <w:sz w:val="24"/>
                <w:szCs w:val="24"/>
              </w:rPr>
            </w:pPr>
          </w:p>
          <w:p w14:paraId="0831BE50" w14:textId="214A8B4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80" w:type="dxa"/>
          </w:tcPr>
          <w:p w14:paraId="0EFEA5E6" w14:textId="77777777" w:rsidR="00A04420" w:rsidRPr="00A322D0" w:rsidRDefault="00A04420" w:rsidP="00A04420">
            <w:pPr>
              <w:jc w:val="center"/>
              <w:rPr>
                <w:rFonts w:ascii="Arial" w:hAnsi="Arial" w:cs="Arial"/>
                <w:b/>
                <w:bCs/>
                <w:sz w:val="24"/>
                <w:szCs w:val="24"/>
              </w:rPr>
            </w:pPr>
          </w:p>
          <w:p w14:paraId="5DE2BE9A" w14:textId="77777777" w:rsidR="00A04420" w:rsidRPr="00A322D0" w:rsidRDefault="00A04420" w:rsidP="00A04420">
            <w:pPr>
              <w:jc w:val="center"/>
              <w:rPr>
                <w:rFonts w:ascii="Arial" w:hAnsi="Arial" w:cs="Arial"/>
                <w:b/>
                <w:bCs/>
                <w:sz w:val="24"/>
                <w:szCs w:val="24"/>
              </w:rPr>
            </w:pPr>
          </w:p>
          <w:p w14:paraId="2C0693F1" w14:textId="77777777" w:rsidR="00A04420" w:rsidRPr="00A322D0" w:rsidRDefault="00A04420" w:rsidP="00A04420">
            <w:pPr>
              <w:jc w:val="center"/>
              <w:rPr>
                <w:rFonts w:ascii="Arial" w:hAnsi="Arial" w:cs="Arial"/>
                <w:b/>
                <w:bCs/>
                <w:sz w:val="24"/>
                <w:szCs w:val="24"/>
              </w:rPr>
            </w:pPr>
          </w:p>
          <w:p w14:paraId="58851C68" w14:textId="77777777" w:rsidR="00A04420" w:rsidRPr="00A322D0" w:rsidRDefault="00A04420" w:rsidP="00A04420">
            <w:pPr>
              <w:jc w:val="center"/>
              <w:rPr>
                <w:rFonts w:ascii="Arial" w:hAnsi="Arial" w:cs="Arial"/>
                <w:b/>
                <w:bCs/>
                <w:sz w:val="24"/>
                <w:szCs w:val="24"/>
              </w:rPr>
            </w:pPr>
          </w:p>
          <w:p w14:paraId="56F6D65F" w14:textId="77777777" w:rsidR="00A04420" w:rsidRPr="00A322D0" w:rsidRDefault="00A04420" w:rsidP="00A04420">
            <w:pPr>
              <w:jc w:val="center"/>
              <w:rPr>
                <w:rFonts w:ascii="Arial" w:hAnsi="Arial" w:cs="Arial"/>
                <w:b/>
                <w:bCs/>
                <w:sz w:val="24"/>
                <w:szCs w:val="24"/>
              </w:rPr>
            </w:pPr>
          </w:p>
          <w:p w14:paraId="775EB27D" w14:textId="059F9A8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r>
      <w:tr w:rsidR="00A04420" w:rsidRPr="00A322D0" w14:paraId="2D862C2A" w14:textId="77777777" w:rsidTr="00B76BE4">
        <w:trPr>
          <w:trHeight w:val="239"/>
        </w:trPr>
        <w:tc>
          <w:tcPr>
            <w:tcW w:w="5373" w:type="dxa"/>
          </w:tcPr>
          <w:p w14:paraId="1C116B22" w14:textId="7A9D9E43" w:rsidR="00A04420" w:rsidRPr="00A322D0" w:rsidRDefault="00E733C9" w:rsidP="00A04420">
            <w:pPr>
              <w:pStyle w:val="ListParagraph"/>
              <w:numPr>
                <w:ilvl w:val="0"/>
                <w:numId w:val="18"/>
              </w:numPr>
              <w:jc w:val="both"/>
              <w:rPr>
                <w:rFonts w:ascii="Arial" w:hAnsi="Arial" w:cs="Arial"/>
                <w:sz w:val="24"/>
                <w:szCs w:val="24"/>
              </w:rPr>
            </w:pPr>
            <w:r w:rsidRPr="00A322D0">
              <w:rPr>
                <w:rFonts w:ascii="Arial" w:hAnsi="Arial" w:cs="Arial"/>
              </w:rPr>
              <w:br w:type="page"/>
            </w:r>
            <w:r w:rsidR="00A04420" w:rsidRPr="00A322D0">
              <w:rPr>
                <w:rFonts w:ascii="Arial" w:hAnsi="Arial" w:cs="Arial"/>
              </w:rPr>
              <w:br w:type="page"/>
            </w:r>
            <w:r w:rsidR="00A04420" w:rsidRPr="00A322D0">
              <w:rPr>
                <w:rFonts w:ascii="Arial" w:hAnsi="Arial" w:cs="Arial"/>
                <w:sz w:val="24"/>
                <w:szCs w:val="24"/>
              </w:rPr>
              <w:t xml:space="preserve">Use and design the parts of an affidavit, legal responsibilities, obligations, and liabilities of making or executing </w:t>
            </w:r>
            <w:r w:rsidRPr="00A322D0">
              <w:rPr>
                <w:rFonts w:ascii="Arial" w:hAnsi="Arial" w:cs="Arial"/>
                <w:sz w:val="24"/>
                <w:szCs w:val="24"/>
              </w:rPr>
              <w:t>affidavits</w:t>
            </w:r>
            <w:r w:rsidR="00A04420" w:rsidRPr="00A322D0">
              <w:rPr>
                <w:rFonts w:ascii="Arial" w:hAnsi="Arial" w:cs="Arial"/>
                <w:sz w:val="24"/>
                <w:szCs w:val="24"/>
              </w:rPr>
              <w:t xml:space="preserve"> and petitions, requirements in the verification</w:t>
            </w:r>
            <w:r w:rsidRPr="00A322D0">
              <w:rPr>
                <w:rFonts w:ascii="Arial" w:hAnsi="Arial" w:cs="Arial"/>
                <w:sz w:val="24"/>
                <w:szCs w:val="24"/>
              </w:rPr>
              <w:t>,</w:t>
            </w:r>
            <w:r w:rsidR="00A04420" w:rsidRPr="00A322D0">
              <w:rPr>
                <w:rFonts w:ascii="Arial" w:hAnsi="Arial" w:cs="Arial"/>
                <w:sz w:val="24"/>
                <w:szCs w:val="24"/>
              </w:rPr>
              <w:t xml:space="preserve"> and certification of statements. </w:t>
            </w:r>
          </w:p>
        </w:tc>
        <w:tc>
          <w:tcPr>
            <w:tcW w:w="1558" w:type="dxa"/>
          </w:tcPr>
          <w:p w14:paraId="2A73CAAA" w14:textId="77777777" w:rsidR="00A04420" w:rsidRPr="00A322D0" w:rsidRDefault="00A04420" w:rsidP="00A04420">
            <w:pPr>
              <w:jc w:val="center"/>
              <w:rPr>
                <w:rFonts w:ascii="Arial" w:hAnsi="Arial" w:cs="Arial"/>
                <w:b/>
                <w:bCs/>
                <w:sz w:val="24"/>
                <w:szCs w:val="24"/>
              </w:rPr>
            </w:pPr>
          </w:p>
          <w:p w14:paraId="6347B158" w14:textId="01C22EDE"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.30%</w:t>
            </w:r>
          </w:p>
        </w:tc>
        <w:tc>
          <w:tcPr>
            <w:tcW w:w="1451" w:type="dxa"/>
          </w:tcPr>
          <w:p w14:paraId="2F7BDF9C" w14:textId="77777777" w:rsidR="00A04420" w:rsidRPr="00A322D0" w:rsidRDefault="00A04420" w:rsidP="00A04420">
            <w:pPr>
              <w:jc w:val="center"/>
              <w:rPr>
                <w:rFonts w:ascii="Arial" w:hAnsi="Arial" w:cs="Arial"/>
                <w:b/>
                <w:bCs/>
                <w:sz w:val="24"/>
                <w:szCs w:val="24"/>
              </w:rPr>
            </w:pPr>
          </w:p>
          <w:p w14:paraId="506B6D6F" w14:textId="0D668D7C"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w:t>
            </w:r>
          </w:p>
        </w:tc>
        <w:tc>
          <w:tcPr>
            <w:tcW w:w="1666" w:type="dxa"/>
          </w:tcPr>
          <w:p w14:paraId="71A2E099" w14:textId="77777777" w:rsidR="00A04420" w:rsidRPr="00A322D0" w:rsidRDefault="00A04420" w:rsidP="00A04420">
            <w:pPr>
              <w:jc w:val="center"/>
              <w:rPr>
                <w:rFonts w:ascii="Arial" w:hAnsi="Arial" w:cs="Arial"/>
                <w:b/>
                <w:bCs/>
                <w:sz w:val="24"/>
                <w:szCs w:val="24"/>
              </w:rPr>
            </w:pPr>
          </w:p>
          <w:p w14:paraId="44522DD1" w14:textId="3E3E287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8" w:type="dxa"/>
          </w:tcPr>
          <w:p w14:paraId="65A7BE2E" w14:textId="77777777" w:rsidR="00A04420" w:rsidRPr="00A322D0" w:rsidRDefault="00A04420" w:rsidP="00A04420">
            <w:pPr>
              <w:jc w:val="center"/>
              <w:rPr>
                <w:rFonts w:ascii="Arial" w:hAnsi="Arial" w:cs="Arial"/>
                <w:b/>
                <w:bCs/>
                <w:sz w:val="24"/>
                <w:szCs w:val="24"/>
              </w:rPr>
            </w:pPr>
          </w:p>
          <w:p w14:paraId="1FB47362" w14:textId="108F547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639" w:type="dxa"/>
          </w:tcPr>
          <w:p w14:paraId="4BF1AA92" w14:textId="77777777" w:rsidR="00A04420" w:rsidRPr="00A322D0" w:rsidRDefault="00A04420" w:rsidP="00A04420">
            <w:pPr>
              <w:jc w:val="center"/>
              <w:rPr>
                <w:rFonts w:ascii="Arial" w:hAnsi="Arial" w:cs="Arial"/>
                <w:b/>
                <w:bCs/>
                <w:sz w:val="24"/>
                <w:szCs w:val="24"/>
              </w:rPr>
            </w:pPr>
          </w:p>
          <w:p w14:paraId="68BB42E0" w14:textId="0BCE20B2"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498" w:type="dxa"/>
          </w:tcPr>
          <w:p w14:paraId="0254B6A2" w14:textId="77777777" w:rsidR="00A04420" w:rsidRPr="00A322D0" w:rsidRDefault="00A04420" w:rsidP="00A04420">
            <w:pPr>
              <w:jc w:val="center"/>
              <w:rPr>
                <w:rFonts w:ascii="Arial" w:hAnsi="Arial" w:cs="Arial"/>
                <w:b/>
                <w:bCs/>
                <w:sz w:val="24"/>
                <w:szCs w:val="24"/>
              </w:rPr>
            </w:pPr>
          </w:p>
          <w:p w14:paraId="73018821" w14:textId="11298EB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7" w:type="dxa"/>
          </w:tcPr>
          <w:p w14:paraId="1FF20442" w14:textId="77777777" w:rsidR="00A04420" w:rsidRPr="00A322D0" w:rsidRDefault="00A04420" w:rsidP="00A04420">
            <w:pPr>
              <w:jc w:val="center"/>
              <w:rPr>
                <w:rFonts w:ascii="Arial" w:hAnsi="Arial" w:cs="Arial"/>
                <w:b/>
                <w:bCs/>
                <w:sz w:val="24"/>
                <w:szCs w:val="24"/>
              </w:rPr>
            </w:pPr>
          </w:p>
          <w:p w14:paraId="1CD04464" w14:textId="06EF2884"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80" w:type="dxa"/>
          </w:tcPr>
          <w:p w14:paraId="0CEC1D5D" w14:textId="77777777" w:rsidR="00A04420" w:rsidRPr="00A322D0" w:rsidRDefault="00A04420" w:rsidP="00A04420">
            <w:pPr>
              <w:jc w:val="center"/>
              <w:rPr>
                <w:rFonts w:ascii="Arial" w:hAnsi="Arial" w:cs="Arial"/>
                <w:b/>
                <w:bCs/>
                <w:sz w:val="24"/>
                <w:szCs w:val="24"/>
              </w:rPr>
            </w:pPr>
          </w:p>
          <w:p w14:paraId="7CDC611A" w14:textId="229A1A3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r>
    </w:tbl>
    <w:p w14:paraId="0EC7AC73" w14:textId="77777777" w:rsidR="00BF436A" w:rsidRPr="00A322D0" w:rsidRDefault="00BF436A" w:rsidP="00E26BDF">
      <w:pPr>
        <w:jc w:val="center"/>
        <w:rPr>
          <w:rFonts w:ascii="Arial" w:hAnsi="Arial" w:cs="Arial"/>
          <w:b/>
          <w:sz w:val="24"/>
          <w:szCs w:val="24"/>
        </w:rPr>
      </w:pPr>
    </w:p>
    <w:p w14:paraId="0C0C45A0" w14:textId="0749B2AA" w:rsidR="00E26BDF" w:rsidRPr="00A322D0" w:rsidRDefault="00E26BDF" w:rsidP="00B606B8">
      <w:pPr>
        <w:jc w:val="center"/>
        <w:rPr>
          <w:rFonts w:ascii="Arial" w:hAnsi="Arial" w:cs="Arial"/>
          <w:b/>
          <w:sz w:val="24"/>
          <w:szCs w:val="24"/>
        </w:rPr>
      </w:pPr>
      <w:r w:rsidRPr="00A322D0">
        <w:rPr>
          <w:rFonts w:ascii="Arial" w:hAnsi="Arial" w:cs="Arial"/>
          <w:b/>
          <w:sz w:val="24"/>
          <w:szCs w:val="24"/>
        </w:rPr>
        <w:t>CRIMINAL DETECTION AND INVESTIGATION (CDI) – 20%</w:t>
      </w:r>
    </w:p>
    <w:p w14:paraId="3157D031" w14:textId="77777777" w:rsidR="00B606B8" w:rsidRPr="00A322D0" w:rsidRDefault="00B606B8" w:rsidP="00B606B8">
      <w:pPr>
        <w:jc w:val="center"/>
        <w:rPr>
          <w:rFonts w:ascii="Arial" w:hAnsi="Arial" w:cs="Arial"/>
        </w:rPr>
      </w:pPr>
    </w:p>
    <w:tbl>
      <w:tblPr>
        <w:tblStyle w:val="TableGrid"/>
        <w:tblW w:w="0" w:type="auto"/>
        <w:tblInd w:w="-601" w:type="dxa"/>
        <w:tblLook w:val="04A0" w:firstRow="1" w:lastRow="0" w:firstColumn="1" w:lastColumn="0" w:noHBand="0" w:noVBand="1"/>
      </w:tblPr>
      <w:tblGrid>
        <w:gridCol w:w="5245"/>
        <w:gridCol w:w="1560"/>
        <w:gridCol w:w="1559"/>
        <w:gridCol w:w="1701"/>
        <w:gridCol w:w="1559"/>
        <w:gridCol w:w="1559"/>
        <w:gridCol w:w="1560"/>
        <w:gridCol w:w="1417"/>
        <w:gridCol w:w="1418"/>
      </w:tblGrid>
      <w:tr w:rsidR="00A04420" w:rsidRPr="00A322D0" w14:paraId="0CB494A0" w14:textId="77777777" w:rsidTr="00B76BE4">
        <w:trPr>
          <w:trHeight w:val="281"/>
        </w:trPr>
        <w:tc>
          <w:tcPr>
            <w:tcW w:w="5245" w:type="dxa"/>
            <w:vMerge w:val="restart"/>
          </w:tcPr>
          <w:p w14:paraId="26C38612" w14:textId="77777777" w:rsidR="00A04420" w:rsidRPr="00A322D0" w:rsidRDefault="00A04420" w:rsidP="00A322D0">
            <w:pPr>
              <w:pStyle w:val="ListParagraph"/>
              <w:numPr>
                <w:ilvl w:val="0"/>
                <w:numId w:val="23"/>
              </w:numPr>
              <w:rPr>
                <w:rFonts w:ascii="Arial" w:hAnsi="Arial" w:cs="Arial"/>
                <w:b/>
                <w:bCs/>
                <w:iCs/>
                <w:sz w:val="24"/>
                <w:szCs w:val="24"/>
              </w:rPr>
            </w:pPr>
            <w:r w:rsidRPr="00A322D0">
              <w:rPr>
                <w:rFonts w:ascii="Arial" w:hAnsi="Arial" w:cs="Arial"/>
                <w:b/>
                <w:bCs/>
                <w:sz w:val="24"/>
                <w:szCs w:val="24"/>
              </w:rPr>
              <w:t xml:space="preserve">TECHNICAL ENGLISH 2 INVESTIGATIVE REPORT WRITING </w:t>
            </w:r>
          </w:p>
          <w:p w14:paraId="7882F95F" w14:textId="77777777" w:rsidR="00A04420" w:rsidRPr="00A322D0" w:rsidRDefault="00A04420" w:rsidP="00A04420">
            <w:pPr>
              <w:jc w:val="both"/>
              <w:rPr>
                <w:rFonts w:ascii="Arial" w:hAnsi="Arial" w:cs="Arial"/>
                <w:b/>
                <w:bCs/>
                <w:iCs/>
                <w:sz w:val="24"/>
                <w:szCs w:val="24"/>
              </w:rPr>
            </w:pPr>
          </w:p>
          <w:p w14:paraId="03EFB596" w14:textId="4A56A19E" w:rsidR="00A04420" w:rsidRPr="00A322D0" w:rsidRDefault="00A04420" w:rsidP="00A04420">
            <w:pPr>
              <w:jc w:val="both"/>
              <w:rPr>
                <w:rFonts w:ascii="Arial" w:hAnsi="Arial" w:cs="Arial"/>
                <w:b/>
                <w:bCs/>
                <w:iCs/>
                <w:sz w:val="24"/>
                <w:szCs w:val="24"/>
              </w:rPr>
            </w:pPr>
            <w:r w:rsidRPr="00A322D0">
              <w:rPr>
                <w:rFonts w:ascii="Arial" w:hAnsi="Arial" w:cs="Arial"/>
                <w:b/>
                <w:bCs/>
                <w:iCs/>
                <w:sz w:val="24"/>
                <w:szCs w:val="24"/>
              </w:rPr>
              <w:t>The registered criminologist can perform the competencies under the following sub-topics:</w:t>
            </w:r>
          </w:p>
          <w:p w14:paraId="5DCE7410" w14:textId="36517128" w:rsidR="00A04420" w:rsidRPr="00A322D0" w:rsidRDefault="00A04420" w:rsidP="00A04420">
            <w:pPr>
              <w:jc w:val="both"/>
              <w:rPr>
                <w:rFonts w:ascii="Arial" w:hAnsi="Arial" w:cs="Arial"/>
                <w:b/>
                <w:bCs/>
              </w:rPr>
            </w:pPr>
          </w:p>
        </w:tc>
        <w:tc>
          <w:tcPr>
            <w:tcW w:w="1560" w:type="dxa"/>
            <w:vMerge w:val="restart"/>
          </w:tcPr>
          <w:p w14:paraId="5A15F2EE" w14:textId="77777777" w:rsidR="00A04420" w:rsidRPr="00A322D0" w:rsidRDefault="00A04420" w:rsidP="00A322D0">
            <w:pPr>
              <w:jc w:val="center"/>
              <w:rPr>
                <w:rFonts w:ascii="Arial" w:hAnsi="Arial" w:cs="Arial"/>
                <w:b/>
                <w:bCs/>
                <w:sz w:val="20"/>
                <w:szCs w:val="20"/>
              </w:rPr>
            </w:pPr>
          </w:p>
          <w:p w14:paraId="3F799FB3" w14:textId="77777777" w:rsidR="00A04420" w:rsidRPr="00A322D0" w:rsidRDefault="00A04420" w:rsidP="00A322D0">
            <w:pPr>
              <w:jc w:val="center"/>
              <w:rPr>
                <w:rFonts w:ascii="Arial" w:hAnsi="Arial" w:cs="Arial"/>
                <w:b/>
                <w:bCs/>
                <w:sz w:val="20"/>
                <w:szCs w:val="20"/>
              </w:rPr>
            </w:pPr>
            <w:r w:rsidRPr="00A322D0">
              <w:rPr>
                <w:rFonts w:ascii="Arial" w:hAnsi="Arial" w:cs="Arial"/>
                <w:b/>
                <w:bCs/>
                <w:sz w:val="20"/>
                <w:szCs w:val="20"/>
              </w:rPr>
              <w:t>Percentage Weight</w:t>
            </w:r>
          </w:p>
          <w:p w14:paraId="37F06514" w14:textId="77777777" w:rsidR="00A04420" w:rsidRPr="00A322D0" w:rsidRDefault="00A04420" w:rsidP="00A322D0">
            <w:pPr>
              <w:jc w:val="center"/>
              <w:rPr>
                <w:rFonts w:ascii="Arial" w:hAnsi="Arial" w:cs="Arial"/>
                <w:b/>
                <w:bCs/>
                <w:sz w:val="20"/>
                <w:szCs w:val="20"/>
              </w:rPr>
            </w:pPr>
            <w:r w:rsidRPr="00A322D0">
              <w:rPr>
                <w:rFonts w:ascii="Arial" w:hAnsi="Arial" w:cs="Arial"/>
                <w:b/>
                <w:bCs/>
                <w:sz w:val="20"/>
                <w:szCs w:val="20"/>
              </w:rPr>
              <w:t>and</w:t>
            </w:r>
          </w:p>
          <w:p w14:paraId="54476872" w14:textId="1C627BF2" w:rsidR="00A04420" w:rsidRPr="00A322D0" w:rsidRDefault="00A04420" w:rsidP="00A322D0">
            <w:pPr>
              <w:jc w:val="center"/>
              <w:rPr>
                <w:rFonts w:ascii="Arial" w:hAnsi="Arial" w:cs="Arial"/>
                <w:b/>
                <w:bCs/>
              </w:rPr>
            </w:pPr>
            <w:r w:rsidRPr="00A322D0">
              <w:rPr>
                <w:rFonts w:ascii="Arial" w:hAnsi="Arial" w:cs="Arial"/>
                <w:b/>
                <w:bCs/>
                <w:sz w:val="20"/>
                <w:szCs w:val="20"/>
              </w:rPr>
              <w:t>Distribution</w:t>
            </w:r>
          </w:p>
        </w:tc>
        <w:tc>
          <w:tcPr>
            <w:tcW w:w="1559" w:type="dxa"/>
            <w:vMerge w:val="restart"/>
          </w:tcPr>
          <w:p w14:paraId="08E8CFCF" w14:textId="77777777" w:rsidR="00A04420" w:rsidRPr="00A322D0" w:rsidRDefault="00A04420" w:rsidP="00A322D0">
            <w:pPr>
              <w:jc w:val="center"/>
              <w:rPr>
                <w:rFonts w:ascii="Arial" w:hAnsi="Arial" w:cs="Arial"/>
                <w:b/>
                <w:bCs/>
                <w:sz w:val="20"/>
                <w:szCs w:val="20"/>
              </w:rPr>
            </w:pPr>
          </w:p>
          <w:p w14:paraId="6678EB00" w14:textId="77777777" w:rsidR="00A04420" w:rsidRPr="00A322D0" w:rsidRDefault="00A04420" w:rsidP="00A322D0">
            <w:pPr>
              <w:jc w:val="center"/>
              <w:rPr>
                <w:rFonts w:ascii="Arial" w:hAnsi="Arial" w:cs="Arial"/>
                <w:b/>
                <w:bCs/>
                <w:sz w:val="20"/>
                <w:szCs w:val="20"/>
              </w:rPr>
            </w:pPr>
            <w:r w:rsidRPr="00A322D0">
              <w:rPr>
                <w:rFonts w:ascii="Arial" w:hAnsi="Arial" w:cs="Arial"/>
                <w:b/>
                <w:bCs/>
                <w:sz w:val="20"/>
                <w:szCs w:val="20"/>
              </w:rPr>
              <w:t>Number of              Items</w:t>
            </w:r>
          </w:p>
          <w:p w14:paraId="527EC710" w14:textId="47DC3EAF" w:rsidR="00A04420" w:rsidRPr="00A322D0" w:rsidRDefault="00A04420" w:rsidP="00A322D0">
            <w:pPr>
              <w:jc w:val="center"/>
              <w:rPr>
                <w:rFonts w:ascii="Arial" w:hAnsi="Arial" w:cs="Arial"/>
                <w:b/>
                <w:bCs/>
              </w:rPr>
            </w:pPr>
            <w:r w:rsidRPr="00A322D0">
              <w:rPr>
                <w:rFonts w:ascii="Arial" w:hAnsi="Arial" w:cs="Arial"/>
                <w:b/>
                <w:bCs/>
                <w:sz w:val="20"/>
                <w:szCs w:val="20"/>
              </w:rPr>
              <w:t>and Distribution</w:t>
            </w:r>
          </w:p>
        </w:tc>
        <w:tc>
          <w:tcPr>
            <w:tcW w:w="3260" w:type="dxa"/>
            <w:gridSpan w:val="2"/>
          </w:tcPr>
          <w:p w14:paraId="64A78EFF" w14:textId="2ACF2D4B" w:rsidR="00A04420" w:rsidRPr="00A322D0" w:rsidRDefault="00A04420" w:rsidP="00A04420">
            <w:pPr>
              <w:jc w:val="center"/>
              <w:rPr>
                <w:rFonts w:ascii="Arial" w:hAnsi="Arial" w:cs="Arial"/>
                <w:b/>
                <w:bCs/>
              </w:rPr>
            </w:pPr>
            <w:r w:rsidRPr="00A322D0">
              <w:rPr>
                <w:rFonts w:ascii="Arial" w:hAnsi="Arial" w:cs="Arial"/>
                <w:b/>
                <w:bCs/>
              </w:rPr>
              <w:t>(30%)</w:t>
            </w:r>
          </w:p>
        </w:tc>
        <w:tc>
          <w:tcPr>
            <w:tcW w:w="1559" w:type="dxa"/>
          </w:tcPr>
          <w:p w14:paraId="0B25B2D8" w14:textId="5554D5D7"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(50%)</w:t>
            </w:r>
          </w:p>
        </w:tc>
        <w:tc>
          <w:tcPr>
            <w:tcW w:w="4395" w:type="dxa"/>
            <w:gridSpan w:val="3"/>
          </w:tcPr>
          <w:p w14:paraId="404AB2A7" w14:textId="3125D668"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(20%)</w:t>
            </w:r>
          </w:p>
        </w:tc>
      </w:tr>
      <w:tr w:rsidR="00A04420" w:rsidRPr="00A322D0" w14:paraId="0C5E5F11" w14:textId="77777777" w:rsidTr="00B76BE4">
        <w:trPr>
          <w:trHeight w:val="244"/>
        </w:trPr>
        <w:tc>
          <w:tcPr>
            <w:tcW w:w="5245" w:type="dxa"/>
            <w:vMerge/>
          </w:tcPr>
          <w:p w14:paraId="06B67D71" w14:textId="1E5845A5" w:rsidR="00A04420" w:rsidRPr="00A322D0" w:rsidRDefault="00A04420" w:rsidP="00A04420">
            <w:pPr>
              <w:jc w:val="both"/>
              <w:rPr>
                <w:rFonts w:ascii="Arial" w:hAnsi="Arial" w:cs="Arial"/>
                <w:b/>
                <w:bCs/>
                <w:sz w:val="20"/>
                <w:szCs w:val="20"/>
              </w:rPr>
            </w:pPr>
          </w:p>
        </w:tc>
        <w:tc>
          <w:tcPr>
            <w:tcW w:w="1560" w:type="dxa"/>
            <w:vMerge/>
          </w:tcPr>
          <w:p w14:paraId="21F71E30" w14:textId="77777777" w:rsidR="00A04420" w:rsidRPr="00A322D0" w:rsidRDefault="00A04420" w:rsidP="00A04420">
            <w:pPr>
              <w:jc w:val="center"/>
              <w:rPr>
                <w:rFonts w:ascii="Arial" w:hAnsi="Arial" w:cs="Arial"/>
                <w:b/>
                <w:bCs/>
                <w:sz w:val="20"/>
                <w:szCs w:val="20"/>
              </w:rPr>
            </w:pPr>
          </w:p>
        </w:tc>
        <w:tc>
          <w:tcPr>
            <w:tcW w:w="1559" w:type="dxa"/>
            <w:vMerge/>
          </w:tcPr>
          <w:p w14:paraId="204DCB84" w14:textId="77777777" w:rsidR="00A04420" w:rsidRPr="00A322D0" w:rsidRDefault="00A04420" w:rsidP="00A04420">
            <w:pPr>
              <w:jc w:val="center"/>
              <w:rPr>
                <w:rFonts w:ascii="Arial" w:hAnsi="Arial" w:cs="Arial"/>
                <w:b/>
                <w:bCs/>
                <w:sz w:val="20"/>
                <w:szCs w:val="20"/>
              </w:rPr>
            </w:pPr>
          </w:p>
        </w:tc>
        <w:tc>
          <w:tcPr>
            <w:tcW w:w="1701" w:type="dxa"/>
            <w:vMerge w:val="restart"/>
          </w:tcPr>
          <w:p w14:paraId="638543A5"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Remembering</w:t>
            </w:r>
          </w:p>
          <w:p w14:paraId="0A80EFBB"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Recall information</w:t>
            </w:r>
          </w:p>
          <w:p w14:paraId="0F7983CC"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Recognizing, listing, describing,</w:t>
            </w:r>
          </w:p>
          <w:p w14:paraId="43C1D8B0" w14:textId="40D7A05E" w:rsidR="00A04420" w:rsidRPr="00A322D0" w:rsidRDefault="00A04420" w:rsidP="00A04420">
            <w:pPr>
              <w:jc w:val="center"/>
              <w:rPr>
                <w:rFonts w:ascii="Arial" w:hAnsi="Arial" w:cs="Arial"/>
                <w:b/>
                <w:bCs/>
                <w:sz w:val="18"/>
                <w:szCs w:val="18"/>
              </w:rPr>
            </w:pPr>
            <w:r w:rsidRPr="00A322D0">
              <w:rPr>
                <w:rFonts w:ascii="Arial" w:hAnsi="Arial" w:cs="Arial"/>
                <w:sz w:val="18"/>
                <w:szCs w:val="18"/>
              </w:rPr>
              <w:t>retrieving, naming, finding</w:t>
            </w:r>
          </w:p>
        </w:tc>
        <w:tc>
          <w:tcPr>
            <w:tcW w:w="1559" w:type="dxa"/>
            <w:vMerge w:val="restart"/>
          </w:tcPr>
          <w:p w14:paraId="7EA2BEE3"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Understanding</w:t>
            </w:r>
          </w:p>
          <w:p w14:paraId="4481FA55" w14:textId="2B01FB72" w:rsidR="00A04420" w:rsidRPr="00A322D0" w:rsidRDefault="00A04420" w:rsidP="00A04420">
            <w:pPr>
              <w:jc w:val="center"/>
              <w:rPr>
                <w:rFonts w:ascii="Arial" w:hAnsi="Arial" w:cs="Arial"/>
                <w:sz w:val="18"/>
                <w:szCs w:val="18"/>
              </w:rPr>
            </w:pPr>
            <w:r w:rsidRPr="00A322D0">
              <w:rPr>
                <w:rFonts w:ascii="Arial" w:hAnsi="Arial" w:cs="Arial"/>
                <w:sz w:val="18"/>
                <w:szCs w:val="18"/>
              </w:rPr>
              <w:t>Explain, Interpret, summarize, exam</w:t>
            </w:r>
            <w:r w:rsidR="00A322D0">
              <w:rPr>
                <w:rFonts w:ascii="Arial" w:hAnsi="Arial" w:cs="Arial"/>
                <w:sz w:val="18"/>
                <w:szCs w:val="18"/>
              </w:rPr>
              <w:t xml:space="preserve">ine, </w:t>
            </w:r>
            <w:r w:rsidRPr="00A322D0">
              <w:rPr>
                <w:rFonts w:ascii="Arial" w:hAnsi="Arial" w:cs="Arial"/>
                <w:sz w:val="18"/>
                <w:szCs w:val="18"/>
              </w:rPr>
              <w:t>paraphrase, classify</w:t>
            </w:r>
          </w:p>
        </w:tc>
        <w:tc>
          <w:tcPr>
            <w:tcW w:w="1559" w:type="dxa"/>
            <w:vMerge w:val="restart"/>
          </w:tcPr>
          <w:p w14:paraId="496D7010"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Applying</w:t>
            </w:r>
          </w:p>
          <w:p w14:paraId="0670DFD8" w14:textId="4B6C4FC6" w:rsidR="00A04420" w:rsidRPr="00A322D0" w:rsidRDefault="00A04420" w:rsidP="00A04420">
            <w:pPr>
              <w:jc w:val="center"/>
              <w:rPr>
                <w:rFonts w:ascii="Arial" w:hAnsi="Arial" w:cs="Arial"/>
                <w:sz w:val="18"/>
                <w:szCs w:val="18"/>
              </w:rPr>
            </w:pPr>
            <w:r w:rsidRPr="00A322D0">
              <w:rPr>
                <w:rFonts w:ascii="Arial" w:hAnsi="Arial" w:cs="Arial"/>
                <w:sz w:val="18"/>
                <w:szCs w:val="18"/>
              </w:rPr>
              <w:t xml:space="preserve">Using </w:t>
            </w:r>
            <w:r w:rsidR="00B606B8" w:rsidRPr="00A322D0">
              <w:rPr>
                <w:rFonts w:ascii="Arial" w:hAnsi="Arial" w:cs="Arial"/>
                <w:sz w:val="18"/>
                <w:szCs w:val="18"/>
              </w:rPr>
              <w:t xml:space="preserve">the </w:t>
            </w:r>
            <w:r w:rsidRPr="00A322D0">
              <w:rPr>
                <w:rFonts w:ascii="Arial" w:hAnsi="Arial" w:cs="Arial"/>
                <w:sz w:val="18"/>
                <w:szCs w:val="18"/>
              </w:rPr>
              <w:t>information in another familiar situation</w:t>
            </w:r>
          </w:p>
          <w:p w14:paraId="334826A1"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Implementing carrying out, using, executing</w:t>
            </w:r>
          </w:p>
        </w:tc>
        <w:tc>
          <w:tcPr>
            <w:tcW w:w="1560" w:type="dxa"/>
            <w:vMerge w:val="restart"/>
          </w:tcPr>
          <w:p w14:paraId="71FEBB10"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Analyzing</w:t>
            </w:r>
          </w:p>
          <w:p w14:paraId="545B4714"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Understanding,</w:t>
            </w:r>
          </w:p>
          <w:p w14:paraId="4CC2A441"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Comparing, organizing, deconstructing, interrogating, finding</w:t>
            </w:r>
          </w:p>
        </w:tc>
        <w:tc>
          <w:tcPr>
            <w:tcW w:w="1417" w:type="dxa"/>
            <w:vMerge w:val="restart"/>
          </w:tcPr>
          <w:p w14:paraId="62243138"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Evaluating</w:t>
            </w:r>
          </w:p>
          <w:p w14:paraId="218128DB" w14:textId="0C67A593" w:rsidR="00A04420" w:rsidRPr="00A322D0" w:rsidRDefault="00A04420" w:rsidP="00A04420">
            <w:pPr>
              <w:jc w:val="center"/>
              <w:rPr>
                <w:rFonts w:ascii="Arial" w:hAnsi="Arial" w:cs="Arial"/>
                <w:sz w:val="18"/>
                <w:szCs w:val="18"/>
              </w:rPr>
            </w:pPr>
            <w:r w:rsidRPr="00A322D0">
              <w:rPr>
                <w:rFonts w:ascii="Arial" w:hAnsi="Arial" w:cs="Arial"/>
                <w:sz w:val="18"/>
                <w:szCs w:val="18"/>
              </w:rPr>
              <w:t>hypothesizing, critiquing, experimenting, judging</w:t>
            </w:r>
          </w:p>
        </w:tc>
        <w:tc>
          <w:tcPr>
            <w:tcW w:w="1418" w:type="dxa"/>
            <w:vMerge w:val="restart"/>
          </w:tcPr>
          <w:p w14:paraId="73092888" w14:textId="6C43D8C4"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Creating</w:t>
            </w:r>
          </w:p>
          <w:p w14:paraId="4164D47B" w14:textId="01DFB551" w:rsidR="00A04420" w:rsidRPr="00A322D0" w:rsidRDefault="00A04420" w:rsidP="00A04420">
            <w:pPr>
              <w:jc w:val="center"/>
              <w:rPr>
                <w:rFonts w:ascii="Arial" w:hAnsi="Arial" w:cs="Arial"/>
                <w:sz w:val="18"/>
                <w:szCs w:val="18"/>
              </w:rPr>
            </w:pPr>
            <w:r w:rsidRPr="00A322D0">
              <w:rPr>
                <w:rFonts w:ascii="Arial" w:hAnsi="Arial" w:cs="Arial"/>
                <w:sz w:val="18"/>
                <w:szCs w:val="18"/>
              </w:rPr>
              <w:t>Generating</w:t>
            </w:r>
          </w:p>
          <w:p w14:paraId="54383BE3" w14:textId="582FA8A3" w:rsidR="00A04420" w:rsidRPr="00A322D0" w:rsidRDefault="00A04420" w:rsidP="00A04420">
            <w:pPr>
              <w:jc w:val="center"/>
              <w:rPr>
                <w:rFonts w:ascii="Arial" w:hAnsi="Arial" w:cs="Arial"/>
                <w:b/>
                <w:bCs/>
                <w:sz w:val="18"/>
                <w:szCs w:val="18"/>
              </w:rPr>
            </w:pPr>
            <w:r w:rsidRPr="00A322D0">
              <w:rPr>
                <w:rFonts w:ascii="Arial" w:hAnsi="Arial" w:cs="Arial"/>
                <w:sz w:val="18"/>
                <w:szCs w:val="18"/>
              </w:rPr>
              <w:t>Designing, constructing, planning, producing, inventing</w:t>
            </w:r>
          </w:p>
        </w:tc>
      </w:tr>
      <w:tr w:rsidR="00A04420" w:rsidRPr="00A322D0" w14:paraId="315AF035" w14:textId="77777777" w:rsidTr="00B76BE4">
        <w:trPr>
          <w:trHeight w:val="236"/>
        </w:trPr>
        <w:tc>
          <w:tcPr>
            <w:tcW w:w="5245" w:type="dxa"/>
            <w:vMerge/>
          </w:tcPr>
          <w:p w14:paraId="6E132FE7" w14:textId="3214041C" w:rsidR="00A04420" w:rsidRPr="00A322D0" w:rsidRDefault="00A04420" w:rsidP="00A04420">
            <w:pPr>
              <w:jc w:val="both"/>
              <w:rPr>
                <w:rFonts w:ascii="Arial" w:hAnsi="Arial" w:cs="Arial"/>
                <w:b/>
                <w:bCs/>
              </w:rPr>
            </w:pPr>
          </w:p>
        </w:tc>
        <w:tc>
          <w:tcPr>
            <w:tcW w:w="1560" w:type="dxa"/>
          </w:tcPr>
          <w:p w14:paraId="71219EE9"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559" w:type="dxa"/>
          </w:tcPr>
          <w:p w14:paraId="31DA435C"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100</w:t>
            </w:r>
          </w:p>
        </w:tc>
        <w:tc>
          <w:tcPr>
            <w:tcW w:w="1701" w:type="dxa"/>
            <w:vMerge/>
          </w:tcPr>
          <w:p w14:paraId="1D56FDDC" w14:textId="77777777" w:rsidR="00A04420" w:rsidRPr="00A322D0" w:rsidRDefault="00A04420" w:rsidP="00A04420">
            <w:pPr>
              <w:rPr>
                <w:rFonts w:ascii="Arial" w:hAnsi="Arial" w:cs="Arial"/>
                <w:b/>
                <w:bCs/>
                <w:sz w:val="20"/>
                <w:szCs w:val="20"/>
              </w:rPr>
            </w:pPr>
          </w:p>
        </w:tc>
        <w:tc>
          <w:tcPr>
            <w:tcW w:w="1559" w:type="dxa"/>
            <w:vMerge/>
          </w:tcPr>
          <w:p w14:paraId="2D55A7CE" w14:textId="77777777" w:rsidR="00A04420" w:rsidRPr="00A322D0" w:rsidRDefault="00A04420" w:rsidP="00A04420">
            <w:pPr>
              <w:rPr>
                <w:rFonts w:ascii="Arial" w:hAnsi="Arial" w:cs="Arial"/>
                <w:b/>
                <w:bCs/>
                <w:sz w:val="20"/>
                <w:szCs w:val="20"/>
              </w:rPr>
            </w:pPr>
          </w:p>
        </w:tc>
        <w:tc>
          <w:tcPr>
            <w:tcW w:w="1559" w:type="dxa"/>
            <w:vMerge/>
          </w:tcPr>
          <w:p w14:paraId="4A135D3B" w14:textId="77777777" w:rsidR="00A04420" w:rsidRPr="00A322D0" w:rsidRDefault="00A04420" w:rsidP="00A04420">
            <w:pPr>
              <w:rPr>
                <w:rFonts w:ascii="Arial" w:hAnsi="Arial" w:cs="Arial"/>
                <w:b/>
                <w:bCs/>
                <w:sz w:val="20"/>
                <w:szCs w:val="20"/>
              </w:rPr>
            </w:pPr>
          </w:p>
        </w:tc>
        <w:tc>
          <w:tcPr>
            <w:tcW w:w="1560" w:type="dxa"/>
            <w:vMerge/>
          </w:tcPr>
          <w:p w14:paraId="63EC80A4" w14:textId="77777777" w:rsidR="00A04420" w:rsidRPr="00A322D0" w:rsidRDefault="00A04420" w:rsidP="00A04420">
            <w:pPr>
              <w:rPr>
                <w:rFonts w:ascii="Arial" w:hAnsi="Arial" w:cs="Arial"/>
                <w:b/>
                <w:bCs/>
                <w:sz w:val="20"/>
                <w:szCs w:val="20"/>
              </w:rPr>
            </w:pPr>
          </w:p>
        </w:tc>
        <w:tc>
          <w:tcPr>
            <w:tcW w:w="1417" w:type="dxa"/>
            <w:vMerge/>
          </w:tcPr>
          <w:p w14:paraId="030FF61D" w14:textId="77777777" w:rsidR="00A04420" w:rsidRPr="00A322D0" w:rsidRDefault="00A04420" w:rsidP="00A04420">
            <w:pPr>
              <w:rPr>
                <w:rFonts w:ascii="Arial" w:hAnsi="Arial" w:cs="Arial"/>
                <w:b/>
                <w:bCs/>
                <w:sz w:val="20"/>
                <w:szCs w:val="20"/>
              </w:rPr>
            </w:pPr>
          </w:p>
        </w:tc>
        <w:tc>
          <w:tcPr>
            <w:tcW w:w="1418" w:type="dxa"/>
            <w:vMerge/>
          </w:tcPr>
          <w:p w14:paraId="1661648B" w14:textId="77777777" w:rsidR="00A04420" w:rsidRPr="00A322D0" w:rsidRDefault="00A04420" w:rsidP="00A04420">
            <w:pPr>
              <w:rPr>
                <w:rFonts w:ascii="Arial" w:hAnsi="Arial" w:cs="Arial"/>
                <w:b/>
                <w:bCs/>
                <w:sz w:val="20"/>
                <w:szCs w:val="20"/>
              </w:rPr>
            </w:pPr>
          </w:p>
        </w:tc>
      </w:tr>
      <w:tr w:rsidR="00A04420" w:rsidRPr="00A322D0" w14:paraId="1DB99011" w14:textId="77777777" w:rsidTr="00B76BE4">
        <w:trPr>
          <w:trHeight w:val="493"/>
        </w:trPr>
        <w:tc>
          <w:tcPr>
            <w:tcW w:w="5245" w:type="dxa"/>
            <w:vMerge/>
            <w:tcBorders>
              <w:bottom w:val="single" w:sz="4" w:space="0" w:color="auto"/>
            </w:tcBorders>
          </w:tcPr>
          <w:p w14:paraId="08BDE538" w14:textId="77777777" w:rsidR="00A04420" w:rsidRPr="00A322D0" w:rsidRDefault="00A04420" w:rsidP="00A04420">
            <w:pPr>
              <w:rPr>
                <w:rFonts w:ascii="Arial" w:hAnsi="Arial" w:cs="Arial"/>
                <w:b/>
                <w:bCs/>
                <w:sz w:val="20"/>
                <w:szCs w:val="20"/>
              </w:rPr>
            </w:pPr>
          </w:p>
        </w:tc>
        <w:tc>
          <w:tcPr>
            <w:tcW w:w="1560" w:type="dxa"/>
            <w:tcBorders>
              <w:bottom w:val="single" w:sz="4" w:space="0" w:color="auto"/>
            </w:tcBorders>
          </w:tcPr>
          <w:p w14:paraId="780F3F27" w14:textId="77777777" w:rsidR="00A04420" w:rsidRPr="00A322D0" w:rsidRDefault="00A04420" w:rsidP="00A04420">
            <w:pPr>
              <w:jc w:val="center"/>
              <w:rPr>
                <w:rFonts w:ascii="Arial" w:hAnsi="Arial" w:cs="Arial"/>
                <w:b/>
                <w:bCs/>
                <w:sz w:val="24"/>
                <w:szCs w:val="24"/>
              </w:rPr>
            </w:pPr>
          </w:p>
          <w:p w14:paraId="7BF6A2A4" w14:textId="43CD078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559" w:type="dxa"/>
            <w:tcBorders>
              <w:bottom w:val="single" w:sz="4" w:space="0" w:color="auto"/>
            </w:tcBorders>
          </w:tcPr>
          <w:p w14:paraId="3FCA67F0" w14:textId="77777777" w:rsidR="00A04420" w:rsidRPr="00A322D0" w:rsidRDefault="00A04420" w:rsidP="00A04420">
            <w:pPr>
              <w:jc w:val="center"/>
              <w:rPr>
                <w:rFonts w:ascii="Arial" w:hAnsi="Arial" w:cs="Arial"/>
                <w:b/>
                <w:bCs/>
                <w:sz w:val="24"/>
                <w:szCs w:val="24"/>
              </w:rPr>
            </w:pPr>
          </w:p>
          <w:p w14:paraId="53022D7D" w14:textId="0609E2B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w:t>
            </w:r>
          </w:p>
        </w:tc>
        <w:tc>
          <w:tcPr>
            <w:tcW w:w="1701" w:type="dxa"/>
            <w:vMerge/>
            <w:tcBorders>
              <w:bottom w:val="single" w:sz="4" w:space="0" w:color="auto"/>
            </w:tcBorders>
          </w:tcPr>
          <w:p w14:paraId="1598034F" w14:textId="77777777" w:rsidR="00A04420" w:rsidRPr="00A322D0" w:rsidRDefault="00A04420" w:rsidP="00A04420">
            <w:pPr>
              <w:rPr>
                <w:rFonts w:ascii="Arial" w:hAnsi="Arial" w:cs="Arial"/>
                <w:b/>
                <w:bCs/>
                <w:sz w:val="20"/>
                <w:szCs w:val="20"/>
              </w:rPr>
            </w:pPr>
          </w:p>
        </w:tc>
        <w:tc>
          <w:tcPr>
            <w:tcW w:w="1559" w:type="dxa"/>
            <w:vMerge/>
            <w:tcBorders>
              <w:bottom w:val="single" w:sz="4" w:space="0" w:color="auto"/>
            </w:tcBorders>
          </w:tcPr>
          <w:p w14:paraId="03C39A96" w14:textId="77777777" w:rsidR="00A04420" w:rsidRPr="00A322D0" w:rsidRDefault="00A04420" w:rsidP="00A04420">
            <w:pPr>
              <w:rPr>
                <w:rFonts w:ascii="Arial" w:hAnsi="Arial" w:cs="Arial"/>
                <w:b/>
                <w:bCs/>
                <w:sz w:val="20"/>
                <w:szCs w:val="20"/>
              </w:rPr>
            </w:pPr>
          </w:p>
        </w:tc>
        <w:tc>
          <w:tcPr>
            <w:tcW w:w="1559" w:type="dxa"/>
            <w:vMerge/>
            <w:tcBorders>
              <w:bottom w:val="single" w:sz="4" w:space="0" w:color="auto"/>
            </w:tcBorders>
          </w:tcPr>
          <w:p w14:paraId="020E1867" w14:textId="77777777" w:rsidR="00A04420" w:rsidRPr="00A322D0" w:rsidRDefault="00A04420" w:rsidP="00A04420">
            <w:pPr>
              <w:rPr>
                <w:rFonts w:ascii="Arial" w:hAnsi="Arial" w:cs="Arial"/>
                <w:b/>
                <w:bCs/>
                <w:sz w:val="20"/>
                <w:szCs w:val="20"/>
              </w:rPr>
            </w:pPr>
          </w:p>
        </w:tc>
        <w:tc>
          <w:tcPr>
            <w:tcW w:w="1560" w:type="dxa"/>
            <w:vMerge/>
            <w:tcBorders>
              <w:bottom w:val="single" w:sz="4" w:space="0" w:color="auto"/>
            </w:tcBorders>
          </w:tcPr>
          <w:p w14:paraId="71CAEBD3" w14:textId="77777777" w:rsidR="00A04420" w:rsidRPr="00A322D0" w:rsidRDefault="00A04420" w:rsidP="00A04420">
            <w:pPr>
              <w:rPr>
                <w:rFonts w:ascii="Arial" w:hAnsi="Arial" w:cs="Arial"/>
                <w:b/>
                <w:bCs/>
                <w:sz w:val="20"/>
                <w:szCs w:val="20"/>
              </w:rPr>
            </w:pPr>
          </w:p>
        </w:tc>
        <w:tc>
          <w:tcPr>
            <w:tcW w:w="1417" w:type="dxa"/>
            <w:vMerge/>
            <w:tcBorders>
              <w:bottom w:val="single" w:sz="4" w:space="0" w:color="auto"/>
            </w:tcBorders>
          </w:tcPr>
          <w:p w14:paraId="10C5F7A4" w14:textId="77777777" w:rsidR="00A04420" w:rsidRPr="00A322D0" w:rsidRDefault="00A04420" w:rsidP="00A04420">
            <w:pPr>
              <w:rPr>
                <w:rFonts w:ascii="Arial" w:hAnsi="Arial" w:cs="Arial"/>
                <w:b/>
                <w:bCs/>
                <w:sz w:val="20"/>
                <w:szCs w:val="20"/>
              </w:rPr>
            </w:pPr>
          </w:p>
        </w:tc>
        <w:tc>
          <w:tcPr>
            <w:tcW w:w="1418" w:type="dxa"/>
            <w:vMerge/>
            <w:tcBorders>
              <w:bottom w:val="single" w:sz="4" w:space="0" w:color="auto"/>
            </w:tcBorders>
          </w:tcPr>
          <w:p w14:paraId="15BA0E0C" w14:textId="77777777" w:rsidR="00A04420" w:rsidRPr="00A322D0" w:rsidRDefault="00A04420" w:rsidP="00A04420">
            <w:pPr>
              <w:rPr>
                <w:rFonts w:ascii="Arial" w:hAnsi="Arial" w:cs="Arial"/>
                <w:b/>
                <w:bCs/>
                <w:sz w:val="20"/>
                <w:szCs w:val="20"/>
              </w:rPr>
            </w:pPr>
          </w:p>
        </w:tc>
      </w:tr>
      <w:tr w:rsidR="00A04420" w:rsidRPr="00A322D0" w14:paraId="21151F46" w14:textId="77777777" w:rsidTr="00B76BE4">
        <w:trPr>
          <w:trHeight w:val="239"/>
        </w:trPr>
        <w:tc>
          <w:tcPr>
            <w:tcW w:w="5245" w:type="dxa"/>
          </w:tcPr>
          <w:p w14:paraId="72D8AE5F" w14:textId="08CD559C" w:rsidR="00A04420" w:rsidRPr="00A322D0" w:rsidRDefault="00A04420" w:rsidP="00A04420">
            <w:pPr>
              <w:pStyle w:val="ListParagraph"/>
              <w:numPr>
                <w:ilvl w:val="0"/>
                <w:numId w:val="19"/>
              </w:numPr>
              <w:jc w:val="both"/>
              <w:rPr>
                <w:rFonts w:ascii="Arial" w:hAnsi="Arial" w:cs="Arial"/>
                <w:sz w:val="24"/>
                <w:szCs w:val="24"/>
              </w:rPr>
            </w:pPr>
            <w:r w:rsidRPr="00A322D0">
              <w:rPr>
                <w:rFonts w:ascii="Arial" w:hAnsi="Arial" w:cs="Arial"/>
                <w:sz w:val="24"/>
                <w:szCs w:val="24"/>
              </w:rPr>
              <w:t>Execute, critique, or generate reports used by the PNP, BJMP, BFP, PDEA, NBI, BUCOR, Parole and Probation Administration</w:t>
            </w:r>
            <w:r w:rsidR="00B606B8" w:rsidRPr="00A322D0">
              <w:rPr>
                <w:rFonts w:ascii="Arial" w:hAnsi="Arial" w:cs="Arial"/>
                <w:sz w:val="24"/>
                <w:szCs w:val="24"/>
              </w:rPr>
              <w:t>,</w:t>
            </w:r>
            <w:r w:rsidRPr="00A322D0">
              <w:rPr>
                <w:rFonts w:ascii="Arial" w:hAnsi="Arial" w:cs="Arial"/>
                <w:sz w:val="24"/>
                <w:szCs w:val="24"/>
              </w:rPr>
              <w:t xml:space="preserve"> and other relevant agencies or private security </w:t>
            </w:r>
            <w:r w:rsidR="00B606B8" w:rsidRPr="00A322D0">
              <w:rPr>
                <w:rFonts w:ascii="Arial" w:hAnsi="Arial" w:cs="Arial"/>
                <w:sz w:val="24"/>
                <w:szCs w:val="24"/>
              </w:rPr>
              <w:t>agencies</w:t>
            </w:r>
            <w:r w:rsidRPr="00A322D0">
              <w:rPr>
                <w:rFonts w:ascii="Arial" w:hAnsi="Arial" w:cs="Arial"/>
                <w:sz w:val="24"/>
                <w:szCs w:val="24"/>
              </w:rPr>
              <w:t xml:space="preserve">: Incident Report, Blotter, Initial/spot Report, Progress Report, Follow-up Report, After Incident Report, Intelligence Report, Post Operation </w:t>
            </w:r>
            <w:r w:rsidRPr="00A322D0">
              <w:rPr>
                <w:rFonts w:ascii="Arial" w:hAnsi="Arial" w:cs="Arial"/>
                <w:sz w:val="24"/>
                <w:szCs w:val="24"/>
              </w:rPr>
              <w:lastRenderedPageBreak/>
              <w:t xml:space="preserve">Report, Status Report, Investigation Report, Final Report. Vertical and Lateral Report, Directive, Relieved Order, Assumption Order and Report, Designation Order, Periodic or Evaluation Report, Vertical Memorandum and Lateral Memorandum, Letter of Instruction, Mission Order.  </w:t>
            </w:r>
          </w:p>
        </w:tc>
        <w:tc>
          <w:tcPr>
            <w:tcW w:w="1560" w:type="dxa"/>
          </w:tcPr>
          <w:p w14:paraId="511A5A31" w14:textId="77777777" w:rsidR="00A04420" w:rsidRPr="00A322D0" w:rsidRDefault="00A04420" w:rsidP="00A04420">
            <w:pPr>
              <w:jc w:val="center"/>
              <w:rPr>
                <w:rFonts w:ascii="Arial" w:hAnsi="Arial" w:cs="Arial"/>
                <w:b/>
                <w:bCs/>
                <w:sz w:val="24"/>
                <w:szCs w:val="24"/>
              </w:rPr>
            </w:pPr>
          </w:p>
          <w:p w14:paraId="3B6A9F27" w14:textId="77777777" w:rsidR="00A04420" w:rsidRPr="00A322D0" w:rsidRDefault="00A04420" w:rsidP="00A04420">
            <w:pPr>
              <w:jc w:val="center"/>
              <w:rPr>
                <w:rFonts w:ascii="Arial" w:hAnsi="Arial" w:cs="Arial"/>
                <w:b/>
                <w:bCs/>
                <w:sz w:val="24"/>
                <w:szCs w:val="24"/>
              </w:rPr>
            </w:pPr>
          </w:p>
          <w:p w14:paraId="35552B4C" w14:textId="77777777" w:rsidR="00A04420" w:rsidRPr="00A322D0" w:rsidRDefault="00A04420" w:rsidP="00A04420">
            <w:pPr>
              <w:jc w:val="center"/>
              <w:rPr>
                <w:rFonts w:ascii="Arial" w:hAnsi="Arial" w:cs="Arial"/>
                <w:b/>
                <w:bCs/>
                <w:sz w:val="24"/>
                <w:szCs w:val="24"/>
              </w:rPr>
            </w:pPr>
          </w:p>
          <w:p w14:paraId="60DA41FC" w14:textId="77777777" w:rsidR="00A04420" w:rsidRPr="00A322D0" w:rsidRDefault="00A04420" w:rsidP="00A04420">
            <w:pPr>
              <w:jc w:val="center"/>
              <w:rPr>
                <w:rFonts w:ascii="Arial" w:hAnsi="Arial" w:cs="Arial"/>
                <w:b/>
                <w:bCs/>
                <w:sz w:val="24"/>
                <w:szCs w:val="24"/>
              </w:rPr>
            </w:pPr>
          </w:p>
          <w:p w14:paraId="7DA65650" w14:textId="1F6AD78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1.40%</w:t>
            </w:r>
          </w:p>
        </w:tc>
        <w:tc>
          <w:tcPr>
            <w:tcW w:w="1559" w:type="dxa"/>
          </w:tcPr>
          <w:p w14:paraId="2C99B477" w14:textId="77777777" w:rsidR="00A04420" w:rsidRPr="00A322D0" w:rsidRDefault="00A04420" w:rsidP="00A04420">
            <w:pPr>
              <w:jc w:val="center"/>
              <w:rPr>
                <w:rFonts w:ascii="Arial" w:hAnsi="Arial" w:cs="Arial"/>
                <w:b/>
                <w:bCs/>
                <w:sz w:val="24"/>
                <w:szCs w:val="24"/>
              </w:rPr>
            </w:pPr>
          </w:p>
          <w:p w14:paraId="4BFB3FA5" w14:textId="77777777" w:rsidR="00A04420" w:rsidRPr="00A322D0" w:rsidRDefault="00A04420" w:rsidP="00A04420">
            <w:pPr>
              <w:jc w:val="center"/>
              <w:rPr>
                <w:rFonts w:ascii="Arial" w:hAnsi="Arial" w:cs="Arial"/>
                <w:b/>
                <w:bCs/>
                <w:sz w:val="24"/>
                <w:szCs w:val="24"/>
              </w:rPr>
            </w:pPr>
          </w:p>
          <w:p w14:paraId="32312AEA" w14:textId="77777777" w:rsidR="00A04420" w:rsidRPr="00A322D0" w:rsidRDefault="00A04420" w:rsidP="00A04420">
            <w:pPr>
              <w:jc w:val="center"/>
              <w:rPr>
                <w:rFonts w:ascii="Arial" w:hAnsi="Arial" w:cs="Arial"/>
                <w:b/>
                <w:bCs/>
                <w:sz w:val="24"/>
                <w:szCs w:val="24"/>
              </w:rPr>
            </w:pPr>
          </w:p>
          <w:p w14:paraId="23B694F4" w14:textId="77777777" w:rsidR="00A04420" w:rsidRPr="00A322D0" w:rsidRDefault="00A04420" w:rsidP="00A04420">
            <w:pPr>
              <w:jc w:val="center"/>
              <w:rPr>
                <w:rFonts w:ascii="Arial" w:hAnsi="Arial" w:cs="Arial"/>
                <w:b/>
                <w:bCs/>
                <w:sz w:val="24"/>
                <w:szCs w:val="24"/>
              </w:rPr>
            </w:pPr>
          </w:p>
          <w:p w14:paraId="714A392A" w14:textId="23483218"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7</w:t>
            </w:r>
          </w:p>
        </w:tc>
        <w:tc>
          <w:tcPr>
            <w:tcW w:w="1701" w:type="dxa"/>
          </w:tcPr>
          <w:p w14:paraId="12911041" w14:textId="77777777" w:rsidR="00A04420" w:rsidRPr="00A322D0" w:rsidRDefault="00A04420" w:rsidP="00A04420">
            <w:pPr>
              <w:jc w:val="center"/>
              <w:rPr>
                <w:rFonts w:ascii="Arial" w:hAnsi="Arial" w:cs="Arial"/>
                <w:b/>
                <w:bCs/>
                <w:sz w:val="24"/>
                <w:szCs w:val="24"/>
              </w:rPr>
            </w:pPr>
          </w:p>
          <w:p w14:paraId="6202447D" w14:textId="77777777" w:rsidR="00A04420" w:rsidRPr="00A322D0" w:rsidRDefault="00A04420" w:rsidP="00A04420">
            <w:pPr>
              <w:jc w:val="center"/>
              <w:rPr>
                <w:rFonts w:ascii="Arial" w:hAnsi="Arial" w:cs="Arial"/>
                <w:b/>
                <w:bCs/>
                <w:sz w:val="24"/>
                <w:szCs w:val="24"/>
              </w:rPr>
            </w:pPr>
          </w:p>
          <w:p w14:paraId="056BE29A" w14:textId="77777777" w:rsidR="00A04420" w:rsidRPr="00A322D0" w:rsidRDefault="00A04420" w:rsidP="00A04420">
            <w:pPr>
              <w:jc w:val="center"/>
              <w:rPr>
                <w:rFonts w:ascii="Arial" w:hAnsi="Arial" w:cs="Arial"/>
                <w:b/>
                <w:bCs/>
                <w:sz w:val="24"/>
                <w:szCs w:val="24"/>
              </w:rPr>
            </w:pPr>
          </w:p>
          <w:p w14:paraId="4C379DC7" w14:textId="77777777" w:rsidR="00A04420" w:rsidRPr="00A322D0" w:rsidRDefault="00A04420" w:rsidP="00A04420">
            <w:pPr>
              <w:jc w:val="center"/>
              <w:rPr>
                <w:rFonts w:ascii="Arial" w:hAnsi="Arial" w:cs="Arial"/>
                <w:b/>
                <w:bCs/>
                <w:sz w:val="24"/>
                <w:szCs w:val="24"/>
              </w:rPr>
            </w:pPr>
          </w:p>
          <w:p w14:paraId="477FF512" w14:textId="16E0E18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Pr>
          <w:p w14:paraId="57FE52E9" w14:textId="77777777" w:rsidR="00A04420" w:rsidRPr="00A322D0" w:rsidRDefault="00A04420" w:rsidP="00A04420">
            <w:pPr>
              <w:jc w:val="center"/>
              <w:rPr>
                <w:rFonts w:ascii="Arial" w:hAnsi="Arial" w:cs="Arial"/>
                <w:b/>
                <w:bCs/>
                <w:sz w:val="24"/>
                <w:szCs w:val="24"/>
              </w:rPr>
            </w:pPr>
          </w:p>
          <w:p w14:paraId="1CE638E6" w14:textId="77777777" w:rsidR="00A04420" w:rsidRPr="00A322D0" w:rsidRDefault="00A04420" w:rsidP="00A04420">
            <w:pPr>
              <w:jc w:val="center"/>
              <w:rPr>
                <w:rFonts w:ascii="Arial" w:hAnsi="Arial" w:cs="Arial"/>
                <w:b/>
                <w:bCs/>
                <w:sz w:val="24"/>
                <w:szCs w:val="24"/>
              </w:rPr>
            </w:pPr>
          </w:p>
          <w:p w14:paraId="6D02AC30" w14:textId="77777777" w:rsidR="00A04420" w:rsidRPr="00A322D0" w:rsidRDefault="00A04420" w:rsidP="00A04420">
            <w:pPr>
              <w:jc w:val="center"/>
              <w:rPr>
                <w:rFonts w:ascii="Arial" w:hAnsi="Arial" w:cs="Arial"/>
                <w:b/>
                <w:bCs/>
                <w:sz w:val="24"/>
                <w:szCs w:val="24"/>
              </w:rPr>
            </w:pPr>
          </w:p>
          <w:p w14:paraId="504452E3" w14:textId="77777777" w:rsidR="00A04420" w:rsidRPr="00A322D0" w:rsidRDefault="00A04420" w:rsidP="00A04420">
            <w:pPr>
              <w:jc w:val="center"/>
              <w:rPr>
                <w:rFonts w:ascii="Arial" w:hAnsi="Arial" w:cs="Arial"/>
                <w:b/>
                <w:bCs/>
                <w:sz w:val="24"/>
                <w:szCs w:val="24"/>
              </w:rPr>
            </w:pPr>
          </w:p>
          <w:p w14:paraId="12E99446" w14:textId="1A948F26"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Pr>
          <w:p w14:paraId="12953D48" w14:textId="77777777" w:rsidR="00A04420" w:rsidRPr="00A322D0" w:rsidRDefault="00A04420" w:rsidP="00A04420">
            <w:pPr>
              <w:jc w:val="center"/>
              <w:rPr>
                <w:rFonts w:ascii="Arial" w:hAnsi="Arial" w:cs="Arial"/>
                <w:b/>
                <w:bCs/>
                <w:sz w:val="24"/>
                <w:szCs w:val="24"/>
              </w:rPr>
            </w:pPr>
          </w:p>
          <w:p w14:paraId="3768C6EA" w14:textId="77777777" w:rsidR="00A04420" w:rsidRPr="00A322D0" w:rsidRDefault="00A04420" w:rsidP="00A04420">
            <w:pPr>
              <w:jc w:val="center"/>
              <w:rPr>
                <w:rFonts w:ascii="Arial" w:hAnsi="Arial" w:cs="Arial"/>
                <w:b/>
                <w:bCs/>
                <w:sz w:val="24"/>
                <w:szCs w:val="24"/>
              </w:rPr>
            </w:pPr>
          </w:p>
          <w:p w14:paraId="29CC3329" w14:textId="77777777" w:rsidR="00A04420" w:rsidRPr="00A322D0" w:rsidRDefault="00A04420" w:rsidP="00A04420">
            <w:pPr>
              <w:jc w:val="center"/>
              <w:rPr>
                <w:rFonts w:ascii="Arial" w:hAnsi="Arial" w:cs="Arial"/>
                <w:b/>
                <w:bCs/>
                <w:sz w:val="24"/>
                <w:szCs w:val="24"/>
              </w:rPr>
            </w:pPr>
          </w:p>
          <w:p w14:paraId="60DB64B2" w14:textId="77777777" w:rsidR="00A04420" w:rsidRPr="00A322D0" w:rsidRDefault="00A04420" w:rsidP="00A04420">
            <w:pPr>
              <w:jc w:val="center"/>
              <w:rPr>
                <w:rFonts w:ascii="Arial" w:hAnsi="Arial" w:cs="Arial"/>
                <w:b/>
                <w:bCs/>
                <w:sz w:val="24"/>
                <w:szCs w:val="24"/>
              </w:rPr>
            </w:pPr>
          </w:p>
          <w:p w14:paraId="25EA0804" w14:textId="19D37926"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4</w:t>
            </w:r>
          </w:p>
        </w:tc>
        <w:tc>
          <w:tcPr>
            <w:tcW w:w="1560" w:type="dxa"/>
          </w:tcPr>
          <w:p w14:paraId="77A91634" w14:textId="77777777" w:rsidR="00A04420" w:rsidRPr="00A322D0" w:rsidRDefault="00A04420" w:rsidP="00A04420">
            <w:pPr>
              <w:jc w:val="center"/>
              <w:rPr>
                <w:rFonts w:ascii="Arial" w:hAnsi="Arial" w:cs="Arial"/>
                <w:b/>
                <w:bCs/>
                <w:sz w:val="24"/>
                <w:szCs w:val="24"/>
              </w:rPr>
            </w:pPr>
          </w:p>
          <w:p w14:paraId="3B10EBD8" w14:textId="77777777" w:rsidR="00A04420" w:rsidRPr="00A322D0" w:rsidRDefault="00A04420" w:rsidP="00A04420">
            <w:pPr>
              <w:jc w:val="center"/>
              <w:rPr>
                <w:rFonts w:ascii="Arial" w:hAnsi="Arial" w:cs="Arial"/>
                <w:b/>
                <w:bCs/>
                <w:sz w:val="24"/>
                <w:szCs w:val="24"/>
              </w:rPr>
            </w:pPr>
          </w:p>
          <w:p w14:paraId="648C18A3" w14:textId="77777777" w:rsidR="00A04420" w:rsidRPr="00A322D0" w:rsidRDefault="00A04420" w:rsidP="00A04420">
            <w:pPr>
              <w:jc w:val="center"/>
              <w:rPr>
                <w:rFonts w:ascii="Arial" w:hAnsi="Arial" w:cs="Arial"/>
                <w:b/>
                <w:bCs/>
                <w:sz w:val="24"/>
                <w:szCs w:val="24"/>
              </w:rPr>
            </w:pPr>
          </w:p>
          <w:p w14:paraId="4844E8F9" w14:textId="77777777" w:rsidR="00A04420" w:rsidRPr="00A322D0" w:rsidRDefault="00A04420" w:rsidP="00A04420">
            <w:pPr>
              <w:jc w:val="center"/>
              <w:rPr>
                <w:rFonts w:ascii="Arial" w:hAnsi="Arial" w:cs="Arial"/>
                <w:b/>
                <w:bCs/>
                <w:sz w:val="24"/>
                <w:szCs w:val="24"/>
              </w:rPr>
            </w:pPr>
          </w:p>
          <w:p w14:paraId="1E4238FA" w14:textId="6D9A01D3"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7" w:type="dxa"/>
          </w:tcPr>
          <w:p w14:paraId="24069E40" w14:textId="77777777" w:rsidR="00A04420" w:rsidRPr="00A322D0" w:rsidRDefault="00A04420" w:rsidP="00A04420">
            <w:pPr>
              <w:jc w:val="center"/>
              <w:rPr>
                <w:rFonts w:ascii="Arial" w:hAnsi="Arial" w:cs="Arial"/>
                <w:b/>
                <w:bCs/>
                <w:sz w:val="24"/>
                <w:szCs w:val="24"/>
              </w:rPr>
            </w:pPr>
          </w:p>
          <w:p w14:paraId="4FD358B5" w14:textId="77777777" w:rsidR="00A04420" w:rsidRPr="00A322D0" w:rsidRDefault="00A04420" w:rsidP="00A04420">
            <w:pPr>
              <w:jc w:val="center"/>
              <w:rPr>
                <w:rFonts w:ascii="Arial" w:hAnsi="Arial" w:cs="Arial"/>
                <w:b/>
                <w:bCs/>
                <w:sz w:val="24"/>
                <w:szCs w:val="24"/>
              </w:rPr>
            </w:pPr>
          </w:p>
          <w:p w14:paraId="43F1AC9E" w14:textId="77777777" w:rsidR="00A04420" w:rsidRPr="00A322D0" w:rsidRDefault="00A04420" w:rsidP="00A04420">
            <w:pPr>
              <w:jc w:val="center"/>
              <w:rPr>
                <w:rFonts w:ascii="Arial" w:hAnsi="Arial" w:cs="Arial"/>
                <w:b/>
                <w:bCs/>
                <w:sz w:val="24"/>
                <w:szCs w:val="24"/>
              </w:rPr>
            </w:pPr>
          </w:p>
          <w:p w14:paraId="79B428C3" w14:textId="77777777" w:rsidR="00A04420" w:rsidRPr="00A322D0" w:rsidRDefault="00A04420" w:rsidP="00A04420">
            <w:pPr>
              <w:jc w:val="center"/>
              <w:rPr>
                <w:rFonts w:ascii="Arial" w:hAnsi="Arial" w:cs="Arial"/>
                <w:b/>
                <w:bCs/>
                <w:sz w:val="24"/>
                <w:szCs w:val="24"/>
              </w:rPr>
            </w:pPr>
          </w:p>
          <w:p w14:paraId="6D909926" w14:textId="0F8CC863"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6C4BB693" w14:textId="77777777" w:rsidR="00A04420" w:rsidRPr="00A322D0" w:rsidRDefault="00A04420" w:rsidP="00A04420">
            <w:pPr>
              <w:jc w:val="center"/>
              <w:rPr>
                <w:rFonts w:ascii="Arial" w:hAnsi="Arial" w:cs="Arial"/>
                <w:b/>
                <w:bCs/>
                <w:sz w:val="24"/>
                <w:szCs w:val="24"/>
              </w:rPr>
            </w:pPr>
          </w:p>
          <w:p w14:paraId="5EB21455" w14:textId="77777777" w:rsidR="00A04420" w:rsidRPr="00A322D0" w:rsidRDefault="00A04420" w:rsidP="00A04420">
            <w:pPr>
              <w:jc w:val="center"/>
              <w:rPr>
                <w:rFonts w:ascii="Arial" w:hAnsi="Arial" w:cs="Arial"/>
                <w:b/>
                <w:bCs/>
                <w:sz w:val="24"/>
                <w:szCs w:val="24"/>
              </w:rPr>
            </w:pPr>
          </w:p>
          <w:p w14:paraId="01361506" w14:textId="77777777" w:rsidR="00A04420" w:rsidRPr="00A322D0" w:rsidRDefault="00A04420" w:rsidP="00A04420">
            <w:pPr>
              <w:jc w:val="center"/>
              <w:rPr>
                <w:rFonts w:ascii="Arial" w:hAnsi="Arial" w:cs="Arial"/>
                <w:b/>
                <w:bCs/>
                <w:sz w:val="24"/>
                <w:szCs w:val="24"/>
              </w:rPr>
            </w:pPr>
          </w:p>
          <w:p w14:paraId="00BB4596" w14:textId="77777777" w:rsidR="00A04420" w:rsidRPr="00A322D0" w:rsidRDefault="00A04420" w:rsidP="00A04420">
            <w:pPr>
              <w:jc w:val="center"/>
              <w:rPr>
                <w:rFonts w:ascii="Arial" w:hAnsi="Arial" w:cs="Arial"/>
                <w:b/>
                <w:bCs/>
                <w:sz w:val="24"/>
                <w:szCs w:val="24"/>
              </w:rPr>
            </w:pPr>
          </w:p>
          <w:p w14:paraId="5F5027D6" w14:textId="12D1411A"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w:t>
            </w:r>
          </w:p>
        </w:tc>
      </w:tr>
      <w:tr w:rsidR="00A04420" w:rsidRPr="00A322D0" w14:paraId="24C1A1F1" w14:textId="77777777" w:rsidTr="00B76BE4">
        <w:trPr>
          <w:trHeight w:val="239"/>
        </w:trPr>
        <w:tc>
          <w:tcPr>
            <w:tcW w:w="5245" w:type="dxa"/>
          </w:tcPr>
          <w:p w14:paraId="425D94CD" w14:textId="713948CD" w:rsidR="00A04420" w:rsidRPr="00A322D0" w:rsidRDefault="00A04420" w:rsidP="00A04420">
            <w:pPr>
              <w:pStyle w:val="ListParagraph"/>
              <w:numPr>
                <w:ilvl w:val="0"/>
                <w:numId w:val="19"/>
              </w:numPr>
              <w:jc w:val="both"/>
              <w:rPr>
                <w:rFonts w:ascii="Arial" w:hAnsi="Arial" w:cs="Arial"/>
                <w:sz w:val="24"/>
                <w:szCs w:val="24"/>
              </w:rPr>
            </w:pPr>
            <w:r w:rsidRPr="00A322D0">
              <w:rPr>
                <w:rFonts w:ascii="Arial" w:hAnsi="Arial" w:cs="Arial"/>
                <w:sz w:val="24"/>
                <w:szCs w:val="24"/>
              </w:rPr>
              <w:t>Use the parts, characteristics, rules in grammar and composition, radio codes/phonetics in making reports, style and format, courtesy, and etiquette, of a report or memorandum.</w:t>
            </w:r>
          </w:p>
        </w:tc>
        <w:tc>
          <w:tcPr>
            <w:tcW w:w="1560" w:type="dxa"/>
          </w:tcPr>
          <w:p w14:paraId="7FEACE77" w14:textId="77777777" w:rsidR="00A04420" w:rsidRPr="00A322D0" w:rsidRDefault="00A04420" w:rsidP="00A04420">
            <w:pPr>
              <w:jc w:val="center"/>
              <w:rPr>
                <w:rFonts w:ascii="Arial" w:hAnsi="Arial" w:cs="Arial"/>
                <w:b/>
                <w:bCs/>
                <w:sz w:val="24"/>
                <w:szCs w:val="24"/>
              </w:rPr>
            </w:pPr>
          </w:p>
          <w:p w14:paraId="1B22442E" w14:textId="2B6940E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.60%</w:t>
            </w:r>
          </w:p>
        </w:tc>
        <w:tc>
          <w:tcPr>
            <w:tcW w:w="1559" w:type="dxa"/>
          </w:tcPr>
          <w:p w14:paraId="04A86FC4" w14:textId="77777777" w:rsidR="00A04420" w:rsidRPr="00A322D0" w:rsidRDefault="00A04420" w:rsidP="00A04420">
            <w:pPr>
              <w:jc w:val="center"/>
              <w:rPr>
                <w:rFonts w:ascii="Arial" w:hAnsi="Arial" w:cs="Arial"/>
                <w:b/>
                <w:bCs/>
                <w:sz w:val="24"/>
                <w:szCs w:val="24"/>
              </w:rPr>
            </w:pPr>
          </w:p>
          <w:p w14:paraId="0C9E6C09" w14:textId="6DFFAD4E"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3</w:t>
            </w:r>
          </w:p>
        </w:tc>
        <w:tc>
          <w:tcPr>
            <w:tcW w:w="1701" w:type="dxa"/>
          </w:tcPr>
          <w:p w14:paraId="0D0E01B6" w14:textId="77777777" w:rsidR="00A04420" w:rsidRPr="00A322D0" w:rsidRDefault="00A04420" w:rsidP="00A04420">
            <w:pPr>
              <w:jc w:val="center"/>
              <w:rPr>
                <w:rFonts w:ascii="Arial" w:hAnsi="Arial" w:cs="Arial"/>
                <w:b/>
                <w:bCs/>
                <w:sz w:val="24"/>
                <w:szCs w:val="24"/>
              </w:rPr>
            </w:pPr>
          </w:p>
          <w:p w14:paraId="34A34826" w14:textId="4CD4715E"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Pr>
          <w:p w14:paraId="3EAE07A1" w14:textId="77777777" w:rsidR="00A04420" w:rsidRPr="00A322D0" w:rsidRDefault="00A04420" w:rsidP="00A04420">
            <w:pPr>
              <w:jc w:val="center"/>
              <w:rPr>
                <w:rFonts w:ascii="Arial" w:hAnsi="Arial" w:cs="Arial"/>
                <w:b/>
                <w:bCs/>
                <w:sz w:val="24"/>
                <w:szCs w:val="24"/>
              </w:rPr>
            </w:pPr>
          </w:p>
          <w:p w14:paraId="77139A17" w14:textId="6D645F6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Pr>
          <w:p w14:paraId="613EA47E" w14:textId="77777777" w:rsidR="00A04420" w:rsidRPr="00A322D0" w:rsidRDefault="00A04420" w:rsidP="00A04420">
            <w:pPr>
              <w:jc w:val="center"/>
              <w:rPr>
                <w:rFonts w:ascii="Arial" w:hAnsi="Arial" w:cs="Arial"/>
                <w:b/>
                <w:bCs/>
                <w:sz w:val="24"/>
                <w:szCs w:val="24"/>
              </w:rPr>
            </w:pPr>
          </w:p>
          <w:p w14:paraId="460B5EB7" w14:textId="3567915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tc>
        <w:tc>
          <w:tcPr>
            <w:tcW w:w="1560" w:type="dxa"/>
          </w:tcPr>
          <w:p w14:paraId="254A96AF" w14:textId="77777777" w:rsidR="00A04420" w:rsidRPr="00A322D0" w:rsidRDefault="00A04420" w:rsidP="00A04420">
            <w:pPr>
              <w:jc w:val="center"/>
              <w:rPr>
                <w:rFonts w:ascii="Arial" w:hAnsi="Arial" w:cs="Arial"/>
                <w:b/>
                <w:bCs/>
                <w:sz w:val="24"/>
                <w:szCs w:val="24"/>
              </w:rPr>
            </w:pPr>
          </w:p>
          <w:p w14:paraId="3D3D5DC9" w14:textId="3B396E5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7" w:type="dxa"/>
          </w:tcPr>
          <w:p w14:paraId="071DE4CE" w14:textId="77777777" w:rsidR="00A04420" w:rsidRPr="00A322D0" w:rsidRDefault="00A04420" w:rsidP="00A04420">
            <w:pPr>
              <w:jc w:val="center"/>
              <w:rPr>
                <w:rFonts w:ascii="Arial" w:hAnsi="Arial" w:cs="Arial"/>
                <w:b/>
                <w:bCs/>
                <w:sz w:val="24"/>
                <w:szCs w:val="24"/>
              </w:rPr>
            </w:pPr>
          </w:p>
          <w:p w14:paraId="7643B08C" w14:textId="39838F51"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w:t>
            </w:r>
          </w:p>
        </w:tc>
        <w:tc>
          <w:tcPr>
            <w:tcW w:w="1418" w:type="dxa"/>
          </w:tcPr>
          <w:p w14:paraId="355F1CFE" w14:textId="77777777" w:rsidR="00A04420" w:rsidRPr="00A322D0" w:rsidRDefault="00A04420" w:rsidP="00A04420">
            <w:pPr>
              <w:jc w:val="center"/>
              <w:rPr>
                <w:rFonts w:ascii="Arial" w:hAnsi="Arial" w:cs="Arial"/>
                <w:b/>
                <w:bCs/>
                <w:sz w:val="24"/>
                <w:szCs w:val="24"/>
              </w:rPr>
            </w:pPr>
          </w:p>
          <w:p w14:paraId="1DD8E478" w14:textId="20DF662A"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bl>
    <w:p w14:paraId="39850393" w14:textId="77777777" w:rsidR="0000151A" w:rsidRPr="00A322D0" w:rsidRDefault="0000151A" w:rsidP="00E26BDF">
      <w:pPr>
        <w:jc w:val="center"/>
        <w:rPr>
          <w:rFonts w:ascii="Arial" w:hAnsi="Arial" w:cs="Arial"/>
          <w:b/>
          <w:sz w:val="24"/>
          <w:szCs w:val="24"/>
        </w:rPr>
      </w:pPr>
    </w:p>
    <w:p w14:paraId="2B38FA21" w14:textId="77777777" w:rsidR="00B606B8" w:rsidRPr="00A322D0" w:rsidRDefault="00B606B8">
      <w:pPr>
        <w:rPr>
          <w:rFonts w:ascii="Arial" w:hAnsi="Arial" w:cs="Arial"/>
          <w:b/>
          <w:sz w:val="24"/>
          <w:szCs w:val="24"/>
        </w:rPr>
      </w:pPr>
      <w:r w:rsidRPr="00A322D0">
        <w:rPr>
          <w:rFonts w:ascii="Arial" w:hAnsi="Arial" w:cs="Arial"/>
          <w:b/>
          <w:sz w:val="24"/>
          <w:szCs w:val="24"/>
        </w:rPr>
        <w:br w:type="page"/>
      </w:r>
    </w:p>
    <w:p w14:paraId="6B07C126" w14:textId="77777777" w:rsidR="00B91452" w:rsidRDefault="00B91452" w:rsidP="00E26BDF">
      <w:pPr>
        <w:jc w:val="center"/>
        <w:rPr>
          <w:rFonts w:ascii="Arial" w:hAnsi="Arial" w:cs="Arial"/>
          <w:b/>
          <w:sz w:val="24"/>
          <w:szCs w:val="24"/>
        </w:rPr>
      </w:pPr>
    </w:p>
    <w:p w14:paraId="6BB809A0" w14:textId="41AB7DD9" w:rsidR="00E26BDF" w:rsidRPr="00A322D0" w:rsidRDefault="00E26BDF" w:rsidP="00E26BDF">
      <w:pPr>
        <w:jc w:val="center"/>
        <w:rPr>
          <w:rFonts w:ascii="Arial" w:hAnsi="Arial" w:cs="Arial"/>
        </w:rPr>
      </w:pPr>
      <w:r w:rsidRPr="00A322D0">
        <w:rPr>
          <w:rFonts w:ascii="Arial" w:hAnsi="Arial" w:cs="Arial"/>
          <w:b/>
          <w:sz w:val="24"/>
          <w:szCs w:val="24"/>
        </w:rPr>
        <w:t>CRIMINAL DETECTION AND INVESTIGATION (CDI) – 20%</w:t>
      </w:r>
    </w:p>
    <w:p w14:paraId="6D10ACAE" w14:textId="77777777" w:rsidR="00E26BDF" w:rsidRPr="00A322D0" w:rsidRDefault="00E26BDF" w:rsidP="00E26BDF">
      <w:pPr>
        <w:spacing w:after="0" w:line="240" w:lineRule="auto"/>
        <w:rPr>
          <w:rFonts w:ascii="Arial" w:hAnsi="Arial" w:cs="Arial"/>
        </w:rPr>
      </w:pPr>
    </w:p>
    <w:tbl>
      <w:tblPr>
        <w:tblStyle w:val="TableGrid"/>
        <w:tblW w:w="0" w:type="auto"/>
        <w:tblInd w:w="-601" w:type="dxa"/>
        <w:tblLook w:val="04A0" w:firstRow="1" w:lastRow="0" w:firstColumn="1" w:lastColumn="0" w:noHBand="0" w:noVBand="1"/>
      </w:tblPr>
      <w:tblGrid>
        <w:gridCol w:w="5387"/>
        <w:gridCol w:w="1559"/>
        <w:gridCol w:w="1418"/>
        <w:gridCol w:w="1559"/>
        <w:gridCol w:w="1701"/>
        <w:gridCol w:w="1701"/>
        <w:gridCol w:w="1559"/>
        <w:gridCol w:w="1418"/>
        <w:gridCol w:w="1237"/>
      </w:tblGrid>
      <w:tr w:rsidR="00A04420" w:rsidRPr="00A322D0" w14:paraId="14DCFDAB" w14:textId="77777777" w:rsidTr="00BA78E6">
        <w:trPr>
          <w:trHeight w:val="281"/>
        </w:trPr>
        <w:tc>
          <w:tcPr>
            <w:tcW w:w="5387" w:type="dxa"/>
            <w:vMerge w:val="restart"/>
          </w:tcPr>
          <w:p w14:paraId="1B71CE31" w14:textId="77777777" w:rsidR="00A04420" w:rsidRPr="00A322D0" w:rsidRDefault="00A04420" w:rsidP="00A04420">
            <w:pPr>
              <w:pStyle w:val="ListParagraph"/>
              <w:numPr>
                <w:ilvl w:val="0"/>
                <w:numId w:val="23"/>
              </w:numPr>
              <w:jc w:val="both"/>
              <w:rPr>
                <w:rFonts w:ascii="Arial" w:hAnsi="Arial" w:cs="Arial"/>
                <w:b/>
                <w:bCs/>
                <w:iCs/>
                <w:sz w:val="24"/>
                <w:szCs w:val="24"/>
              </w:rPr>
            </w:pPr>
            <w:r w:rsidRPr="00A322D0">
              <w:rPr>
                <w:rFonts w:ascii="Arial" w:hAnsi="Arial" w:cs="Arial"/>
                <w:b/>
                <w:bCs/>
                <w:sz w:val="24"/>
                <w:szCs w:val="24"/>
              </w:rPr>
              <w:t xml:space="preserve">INTRODUCTION TO CYBERCRIME AND ENVIRONMENTAL LAWS </w:t>
            </w:r>
          </w:p>
          <w:p w14:paraId="25B055E2" w14:textId="77777777" w:rsidR="00A04420" w:rsidRPr="00A322D0" w:rsidRDefault="00A04420" w:rsidP="00A04420">
            <w:pPr>
              <w:jc w:val="both"/>
              <w:rPr>
                <w:rFonts w:ascii="Arial" w:hAnsi="Arial" w:cs="Arial"/>
                <w:b/>
                <w:bCs/>
                <w:iCs/>
                <w:sz w:val="24"/>
                <w:szCs w:val="24"/>
              </w:rPr>
            </w:pPr>
          </w:p>
          <w:p w14:paraId="139F12A6" w14:textId="1F9EAF1B" w:rsidR="00A04420" w:rsidRPr="00A322D0" w:rsidRDefault="00A04420" w:rsidP="00A04420">
            <w:pPr>
              <w:jc w:val="both"/>
              <w:rPr>
                <w:rFonts w:ascii="Arial" w:hAnsi="Arial" w:cs="Arial"/>
                <w:b/>
                <w:bCs/>
                <w:iCs/>
                <w:sz w:val="24"/>
                <w:szCs w:val="24"/>
              </w:rPr>
            </w:pPr>
            <w:r w:rsidRPr="00A322D0">
              <w:rPr>
                <w:rFonts w:ascii="Arial" w:hAnsi="Arial" w:cs="Arial"/>
                <w:b/>
                <w:bCs/>
                <w:iCs/>
                <w:sz w:val="24"/>
                <w:szCs w:val="24"/>
              </w:rPr>
              <w:t>The registered criminologist can perform the competencies under the following sub-topics:</w:t>
            </w:r>
          </w:p>
          <w:p w14:paraId="78ED0D80" w14:textId="6623877F" w:rsidR="00A04420" w:rsidRPr="00A322D0" w:rsidRDefault="00A04420" w:rsidP="00A04420">
            <w:pPr>
              <w:rPr>
                <w:rFonts w:ascii="Arial" w:hAnsi="Arial" w:cs="Arial"/>
                <w:b/>
                <w:bCs/>
              </w:rPr>
            </w:pPr>
          </w:p>
        </w:tc>
        <w:tc>
          <w:tcPr>
            <w:tcW w:w="1559" w:type="dxa"/>
            <w:vMerge w:val="restart"/>
          </w:tcPr>
          <w:p w14:paraId="6644DABF" w14:textId="77777777" w:rsidR="00A04420" w:rsidRPr="00A322D0" w:rsidRDefault="00A04420" w:rsidP="00A322D0">
            <w:pPr>
              <w:jc w:val="center"/>
              <w:rPr>
                <w:rFonts w:ascii="Arial" w:hAnsi="Arial" w:cs="Arial"/>
                <w:b/>
                <w:bCs/>
                <w:sz w:val="20"/>
                <w:szCs w:val="20"/>
              </w:rPr>
            </w:pPr>
          </w:p>
          <w:p w14:paraId="278CF005" w14:textId="77777777" w:rsidR="00A04420" w:rsidRPr="00A322D0" w:rsidRDefault="00A04420" w:rsidP="00A322D0">
            <w:pPr>
              <w:jc w:val="center"/>
              <w:rPr>
                <w:rFonts w:ascii="Arial" w:hAnsi="Arial" w:cs="Arial"/>
                <w:b/>
                <w:bCs/>
                <w:sz w:val="20"/>
                <w:szCs w:val="20"/>
              </w:rPr>
            </w:pPr>
            <w:r w:rsidRPr="00A322D0">
              <w:rPr>
                <w:rFonts w:ascii="Arial" w:hAnsi="Arial" w:cs="Arial"/>
                <w:b/>
                <w:bCs/>
                <w:sz w:val="20"/>
                <w:szCs w:val="20"/>
              </w:rPr>
              <w:t>Percentage Weight</w:t>
            </w:r>
          </w:p>
          <w:p w14:paraId="64E0CA8D" w14:textId="77777777" w:rsidR="00A04420" w:rsidRPr="00A322D0" w:rsidRDefault="00A04420" w:rsidP="00A322D0">
            <w:pPr>
              <w:jc w:val="center"/>
              <w:rPr>
                <w:rFonts w:ascii="Arial" w:hAnsi="Arial" w:cs="Arial"/>
                <w:b/>
                <w:bCs/>
                <w:sz w:val="20"/>
                <w:szCs w:val="20"/>
              </w:rPr>
            </w:pPr>
            <w:r w:rsidRPr="00A322D0">
              <w:rPr>
                <w:rFonts w:ascii="Arial" w:hAnsi="Arial" w:cs="Arial"/>
                <w:b/>
                <w:bCs/>
                <w:sz w:val="20"/>
                <w:szCs w:val="20"/>
              </w:rPr>
              <w:t>and</w:t>
            </w:r>
          </w:p>
          <w:p w14:paraId="392BF198" w14:textId="1EC78227" w:rsidR="00A04420" w:rsidRPr="00A322D0" w:rsidRDefault="00A04420" w:rsidP="00A322D0">
            <w:pPr>
              <w:jc w:val="center"/>
              <w:rPr>
                <w:rFonts w:ascii="Arial" w:hAnsi="Arial" w:cs="Arial"/>
                <w:b/>
                <w:bCs/>
              </w:rPr>
            </w:pPr>
            <w:r w:rsidRPr="00A322D0">
              <w:rPr>
                <w:rFonts w:ascii="Arial" w:hAnsi="Arial" w:cs="Arial"/>
                <w:b/>
                <w:bCs/>
                <w:sz w:val="20"/>
                <w:szCs w:val="20"/>
              </w:rPr>
              <w:t>Distribution</w:t>
            </w:r>
          </w:p>
        </w:tc>
        <w:tc>
          <w:tcPr>
            <w:tcW w:w="1418" w:type="dxa"/>
            <w:vMerge w:val="restart"/>
          </w:tcPr>
          <w:p w14:paraId="66D8E077" w14:textId="77777777" w:rsidR="00A04420" w:rsidRPr="00A322D0" w:rsidRDefault="00A04420" w:rsidP="00A322D0">
            <w:pPr>
              <w:jc w:val="center"/>
              <w:rPr>
                <w:rFonts w:ascii="Arial" w:hAnsi="Arial" w:cs="Arial"/>
                <w:b/>
                <w:bCs/>
                <w:sz w:val="20"/>
                <w:szCs w:val="20"/>
              </w:rPr>
            </w:pPr>
          </w:p>
          <w:p w14:paraId="72892869" w14:textId="77777777" w:rsidR="00A04420" w:rsidRPr="00A322D0" w:rsidRDefault="00A04420" w:rsidP="00A322D0">
            <w:pPr>
              <w:jc w:val="center"/>
              <w:rPr>
                <w:rFonts w:ascii="Arial" w:hAnsi="Arial" w:cs="Arial"/>
                <w:b/>
                <w:bCs/>
                <w:sz w:val="20"/>
                <w:szCs w:val="20"/>
              </w:rPr>
            </w:pPr>
            <w:r w:rsidRPr="00A322D0">
              <w:rPr>
                <w:rFonts w:ascii="Arial" w:hAnsi="Arial" w:cs="Arial"/>
                <w:b/>
                <w:bCs/>
                <w:sz w:val="20"/>
                <w:szCs w:val="20"/>
              </w:rPr>
              <w:t>Number of              Items</w:t>
            </w:r>
          </w:p>
          <w:p w14:paraId="65E02510" w14:textId="12E03B82" w:rsidR="00A04420" w:rsidRPr="00A322D0" w:rsidRDefault="00A04420" w:rsidP="00A322D0">
            <w:pPr>
              <w:jc w:val="center"/>
              <w:rPr>
                <w:rFonts w:ascii="Arial" w:hAnsi="Arial" w:cs="Arial"/>
                <w:b/>
                <w:bCs/>
              </w:rPr>
            </w:pPr>
            <w:r w:rsidRPr="00A322D0">
              <w:rPr>
                <w:rFonts w:ascii="Arial" w:hAnsi="Arial" w:cs="Arial"/>
                <w:b/>
                <w:bCs/>
                <w:sz w:val="20"/>
                <w:szCs w:val="20"/>
              </w:rPr>
              <w:t>and Distribution</w:t>
            </w:r>
          </w:p>
        </w:tc>
        <w:tc>
          <w:tcPr>
            <w:tcW w:w="3260" w:type="dxa"/>
            <w:gridSpan w:val="2"/>
          </w:tcPr>
          <w:p w14:paraId="62FAD6A3" w14:textId="719A8625" w:rsidR="00A04420" w:rsidRPr="00A322D0" w:rsidRDefault="00A04420" w:rsidP="00A04420">
            <w:pPr>
              <w:jc w:val="center"/>
              <w:rPr>
                <w:rFonts w:ascii="Arial" w:hAnsi="Arial" w:cs="Arial"/>
                <w:b/>
                <w:bCs/>
              </w:rPr>
            </w:pPr>
            <w:r w:rsidRPr="00A322D0">
              <w:rPr>
                <w:rFonts w:ascii="Arial" w:hAnsi="Arial" w:cs="Arial"/>
                <w:b/>
                <w:bCs/>
              </w:rPr>
              <w:t>(30%)</w:t>
            </w:r>
          </w:p>
        </w:tc>
        <w:tc>
          <w:tcPr>
            <w:tcW w:w="1701" w:type="dxa"/>
          </w:tcPr>
          <w:p w14:paraId="4C0926C5" w14:textId="7FB374CE"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(50%)</w:t>
            </w:r>
          </w:p>
        </w:tc>
        <w:tc>
          <w:tcPr>
            <w:tcW w:w="4214" w:type="dxa"/>
            <w:gridSpan w:val="3"/>
          </w:tcPr>
          <w:p w14:paraId="16214190" w14:textId="63CA12A3" w:rsidR="00A04420" w:rsidRPr="00A322D0" w:rsidRDefault="00A04420" w:rsidP="00A04420">
            <w:pPr>
              <w:jc w:val="center"/>
              <w:rPr>
                <w:rFonts w:ascii="Arial" w:hAnsi="Arial" w:cs="Arial"/>
                <w:b/>
                <w:bCs/>
                <w:sz w:val="20"/>
                <w:szCs w:val="20"/>
              </w:rPr>
            </w:pPr>
            <w:r w:rsidRPr="00A322D0">
              <w:rPr>
                <w:rFonts w:ascii="Arial" w:hAnsi="Arial" w:cs="Arial"/>
                <w:b/>
                <w:bCs/>
                <w:sz w:val="20"/>
                <w:szCs w:val="20"/>
              </w:rPr>
              <w:t>(20%)</w:t>
            </w:r>
          </w:p>
        </w:tc>
      </w:tr>
      <w:tr w:rsidR="00A04420" w:rsidRPr="00A322D0" w14:paraId="36CDC8D9" w14:textId="77777777" w:rsidTr="00BA78E6">
        <w:trPr>
          <w:trHeight w:val="244"/>
        </w:trPr>
        <w:tc>
          <w:tcPr>
            <w:tcW w:w="5387" w:type="dxa"/>
            <w:vMerge/>
          </w:tcPr>
          <w:p w14:paraId="7CFC401D" w14:textId="52B15991" w:rsidR="00A04420" w:rsidRPr="00A322D0" w:rsidRDefault="00A04420" w:rsidP="00A04420">
            <w:pPr>
              <w:rPr>
                <w:rFonts w:ascii="Arial" w:hAnsi="Arial" w:cs="Arial"/>
                <w:b/>
                <w:bCs/>
                <w:sz w:val="20"/>
                <w:szCs w:val="20"/>
              </w:rPr>
            </w:pPr>
          </w:p>
        </w:tc>
        <w:tc>
          <w:tcPr>
            <w:tcW w:w="1559" w:type="dxa"/>
            <w:vMerge/>
          </w:tcPr>
          <w:p w14:paraId="7434A52C" w14:textId="77777777" w:rsidR="00A04420" w:rsidRPr="00A322D0" w:rsidRDefault="00A04420" w:rsidP="00A04420">
            <w:pPr>
              <w:jc w:val="center"/>
              <w:rPr>
                <w:rFonts w:ascii="Arial" w:hAnsi="Arial" w:cs="Arial"/>
                <w:b/>
                <w:bCs/>
                <w:sz w:val="20"/>
                <w:szCs w:val="20"/>
              </w:rPr>
            </w:pPr>
          </w:p>
        </w:tc>
        <w:tc>
          <w:tcPr>
            <w:tcW w:w="1418" w:type="dxa"/>
            <w:vMerge/>
          </w:tcPr>
          <w:p w14:paraId="22B186F1" w14:textId="77777777" w:rsidR="00A04420" w:rsidRPr="00A322D0" w:rsidRDefault="00A04420" w:rsidP="00A04420">
            <w:pPr>
              <w:jc w:val="center"/>
              <w:rPr>
                <w:rFonts w:ascii="Arial" w:hAnsi="Arial" w:cs="Arial"/>
                <w:b/>
                <w:bCs/>
                <w:sz w:val="20"/>
                <w:szCs w:val="20"/>
              </w:rPr>
            </w:pPr>
          </w:p>
        </w:tc>
        <w:tc>
          <w:tcPr>
            <w:tcW w:w="1559" w:type="dxa"/>
            <w:vMerge w:val="restart"/>
          </w:tcPr>
          <w:p w14:paraId="0F928C11"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Remembering</w:t>
            </w:r>
          </w:p>
          <w:p w14:paraId="04142AB7"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Recall information</w:t>
            </w:r>
          </w:p>
          <w:p w14:paraId="14B76D59"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Recognizing, listing, describing,</w:t>
            </w:r>
          </w:p>
          <w:p w14:paraId="5BEAB204" w14:textId="2BEFB4AA" w:rsidR="00A04420" w:rsidRPr="00A322D0" w:rsidRDefault="00A04420" w:rsidP="00A04420">
            <w:pPr>
              <w:jc w:val="center"/>
              <w:rPr>
                <w:rFonts w:ascii="Arial" w:hAnsi="Arial" w:cs="Arial"/>
                <w:b/>
                <w:bCs/>
                <w:sz w:val="18"/>
                <w:szCs w:val="18"/>
              </w:rPr>
            </w:pPr>
            <w:r w:rsidRPr="00A322D0">
              <w:rPr>
                <w:rFonts w:ascii="Arial" w:hAnsi="Arial" w:cs="Arial"/>
                <w:sz w:val="18"/>
                <w:szCs w:val="18"/>
              </w:rPr>
              <w:t>retrieving, naming, finding</w:t>
            </w:r>
          </w:p>
        </w:tc>
        <w:tc>
          <w:tcPr>
            <w:tcW w:w="1701" w:type="dxa"/>
            <w:vMerge w:val="restart"/>
          </w:tcPr>
          <w:p w14:paraId="55BC369E"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Understanding</w:t>
            </w:r>
          </w:p>
          <w:p w14:paraId="30882C35" w14:textId="5FD1C300" w:rsidR="00A04420" w:rsidRPr="00A322D0" w:rsidRDefault="00A04420" w:rsidP="00A04420">
            <w:pPr>
              <w:jc w:val="center"/>
              <w:rPr>
                <w:rFonts w:ascii="Arial" w:hAnsi="Arial" w:cs="Arial"/>
                <w:sz w:val="18"/>
                <w:szCs w:val="18"/>
              </w:rPr>
            </w:pPr>
            <w:r w:rsidRPr="00A322D0">
              <w:rPr>
                <w:rFonts w:ascii="Arial" w:hAnsi="Arial" w:cs="Arial"/>
                <w:sz w:val="18"/>
                <w:szCs w:val="18"/>
              </w:rPr>
              <w:t>Explain, Interpret, summarize, exam</w:t>
            </w:r>
            <w:r w:rsidR="00A322D0">
              <w:rPr>
                <w:rFonts w:ascii="Arial" w:hAnsi="Arial" w:cs="Arial"/>
                <w:sz w:val="18"/>
                <w:szCs w:val="18"/>
              </w:rPr>
              <w:t>ine,</w:t>
            </w:r>
            <w:r w:rsidRPr="00A322D0">
              <w:rPr>
                <w:rFonts w:ascii="Arial" w:hAnsi="Arial" w:cs="Arial"/>
                <w:sz w:val="18"/>
                <w:szCs w:val="18"/>
              </w:rPr>
              <w:t xml:space="preserve"> paraphrase, classify</w:t>
            </w:r>
          </w:p>
        </w:tc>
        <w:tc>
          <w:tcPr>
            <w:tcW w:w="1701" w:type="dxa"/>
            <w:vMerge w:val="restart"/>
          </w:tcPr>
          <w:p w14:paraId="7314BACD"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Applying</w:t>
            </w:r>
          </w:p>
          <w:p w14:paraId="7D4F4A99" w14:textId="4CD81E88" w:rsidR="00A04420" w:rsidRPr="00A322D0" w:rsidRDefault="00A04420" w:rsidP="00A04420">
            <w:pPr>
              <w:jc w:val="center"/>
              <w:rPr>
                <w:rFonts w:ascii="Arial" w:hAnsi="Arial" w:cs="Arial"/>
                <w:sz w:val="18"/>
                <w:szCs w:val="18"/>
              </w:rPr>
            </w:pPr>
            <w:r w:rsidRPr="00A322D0">
              <w:rPr>
                <w:rFonts w:ascii="Arial" w:hAnsi="Arial" w:cs="Arial"/>
                <w:sz w:val="18"/>
                <w:szCs w:val="18"/>
              </w:rPr>
              <w:t xml:space="preserve">Using </w:t>
            </w:r>
            <w:r w:rsidR="00B606B8" w:rsidRPr="00A322D0">
              <w:rPr>
                <w:rFonts w:ascii="Arial" w:hAnsi="Arial" w:cs="Arial"/>
                <w:sz w:val="18"/>
                <w:szCs w:val="18"/>
              </w:rPr>
              <w:t xml:space="preserve">the </w:t>
            </w:r>
            <w:r w:rsidRPr="00A322D0">
              <w:rPr>
                <w:rFonts w:ascii="Arial" w:hAnsi="Arial" w:cs="Arial"/>
                <w:sz w:val="18"/>
                <w:szCs w:val="18"/>
              </w:rPr>
              <w:t>information in another familiar situation</w:t>
            </w:r>
          </w:p>
          <w:p w14:paraId="65EDC0CC"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Implementing carrying out, using, executing</w:t>
            </w:r>
          </w:p>
        </w:tc>
        <w:tc>
          <w:tcPr>
            <w:tcW w:w="1559" w:type="dxa"/>
            <w:vMerge w:val="restart"/>
          </w:tcPr>
          <w:p w14:paraId="6D0A3DA1"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Analyzing</w:t>
            </w:r>
          </w:p>
          <w:p w14:paraId="3CEB3C6E" w14:textId="77777777" w:rsidR="00A04420" w:rsidRPr="00A322D0" w:rsidRDefault="00A04420" w:rsidP="00A04420">
            <w:pPr>
              <w:jc w:val="center"/>
              <w:rPr>
                <w:rFonts w:ascii="Arial" w:hAnsi="Arial" w:cs="Arial"/>
                <w:sz w:val="18"/>
                <w:szCs w:val="18"/>
              </w:rPr>
            </w:pPr>
            <w:r w:rsidRPr="00A322D0">
              <w:rPr>
                <w:rFonts w:ascii="Arial" w:hAnsi="Arial" w:cs="Arial"/>
                <w:sz w:val="18"/>
                <w:szCs w:val="18"/>
              </w:rPr>
              <w:t>Understanding,</w:t>
            </w:r>
          </w:p>
          <w:p w14:paraId="277A1404" w14:textId="77777777" w:rsidR="00A04420" w:rsidRPr="00A322D0" w:rsidRDefault="00A04420" w:rsidP="00A04420">
            <w:pPr>
              <w:jc w:val="center"/>
              <w:rPr>
                <w:rFonts w:ascii="Arial" w:hAnsi="Arial" w:cs="Arial"/>
                <w:b/>
                <w:bCs/>
                <w:sz w:val="18"/>
                <w:szCs w:val="18"/>
              </w:rPr>
            </w:pPr>
            <w:r w:rsidRPr="00A322D0">
              <w:rPr>
                <w:rFonts w:ascii="Arial" w:hAnsi="Arial" w:cs="Arial"/>
                <w:sz w:val="18"/>
                <w:szCs w:val="18"/>
              </w:rPr>
              <w:t>Comparing, organizing, deconstructing, interrogating, finding</w:t>
            </w:r>
          </w:p>
        </w:tc>
        <w:tc>
          <w:tcPr>
            <w:tcW w:w="1418" w:type="dxa"/>
            <w:vMerge w:val="restart"/>
          </w:tcPr>
          <w:p w14:paraId="115E9EF2" w14:textId="77777777"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Evaluating</w:t>
            </w:r>
          </w:p>
          <w:p w14:paraId="760453F2" w14:textId="4FDA106E" w:rsidR="00A04420" w:rsidRPr="00A322D0" w:rsidRDefault="00A04420" w:rsidP="00A04420">
            <w:pPr>
              <w:jc w:val="center"/>
              <w:rPr>
                <w:rFonts w:ascii="Arial" w:hAnsi="Arial" w:cs="Arial"/>
                <w:sz w:val="18"/>
                <w:szCs w:val="18"/>
              </w:rPr>
            </w:pPr>
            <w:r w:rsidRPr="00A322D0">
              <w:rPr>
                <w:rFonts w:ascii="Arial" w:hAnsi="Arial" w:cs="Arial"/>
                <w:sz w:val="18"/>
                <w:szCs w:val="18"/>
              </w:rPr>
              <w:t>hypothesizing, critiquing, experimenting, judging</w:t>
            </w:r>
          </w:p>
        </w:tc>
        <w:tc>
          <w:tcPr>
            <w:tcW w:w="1237" w:type="dxa"/>
            <w:vMerge w:val="restart"/>
          </w:tcPr>
          <w:p w14:paraId="1F15674C" w14:textId="03CA7FAE" w:rsidR="00A04420" w:rsidRPr="00A322D0" w:rsidRDefault="00A04420" w:rsidP="00A04420">
            <w:pPr>
              <w:jc w:val="center"/>
              <w:rPr>
                <w:rFonts w:ascii="Arial" w:hAnsi="Arial" w:cs="Arial"/>
                <w:b/>
                <w:bCs/>
                <w:sz w:val="18"/>
                <w:szCs w:val="18"/>
              </w:rPr>
            </w:pPr>
            <w:r w:rsidRPr="00A322D0">
              <w:rPr>
                <w:rFonts w:ascii="Arial" w:hAnsi="Arial" w:cs="Arial"/>
                <w:b/>
                <w:bCs/>
                <w:sz w:val="18"/>
                <w:szCs w:val="18"/>
              </w:rPr>
              <w:t>Creating</w:t>
            </w:r>
          </w:p>
          <w:p w14:paraId="1328962B" w14:textId="0A90DD67" w:rsidR="00A04420" w:rsidRPr="00A322D0" w:rsidRDefault="00A04420" w:rsidP="00A04420">
            <w:pPr>
              <w:jc w:val="center"/>
              <w:rPr>
                <w:rFonts w:ascii="Arial" w:hAnsi="Arial" w:cs="Arial"/>
                <w:sz w:val="18"/>
                <w:szCs w:val="18"/>
              </w:rPr>
            </w:pPr>
            <w:r w:rsidRPr="00A322D0">
              <w:rPr>
                <w:rFonts w:ascii="Arial" w:hAnsi="Arial" w:cs="Arial"/>
                <w:sz w:val="18"/>
                <w:szCs w:val="18"/>
              </w:rPr>
              <w:t>Generating</w:t>
            </w:r>
          </w:p>
          <w:p w14:paraId="1715B502" w14:textId="4A2540B1" w:rsidR="00A04420" w:rsidRPr="00A322D0" w:rsidRDefault="00A04420" w:rsidP="00A04420">
            <w:pPr>
              <w:jc w:val="center"/>
              <w:rPr>
                <w:rFonts w:ascii="Arial" w:hAnsi="Arial" w:cs="Arial"/>
                <w:b/>
                <w:bCs/>
                <w:sz w:val="18"/>
                <w:szCs w:val="18"/>
              </w:rPr>
            </w:pPr>
            <w:r w:rsidRPr="00A322D0">
              <w:rPr>
                <w:rFonts w:ascii="Arial" w:hAnsi="Arial" w:cs="Arial"/>
                <w:sz w:val="18"/>
                <w:szCs w:val="18"/>
              </w:rPr>
              <w:t>Designing, constructing, planning, producing, inventing</w:t>
            </w:r>
          </w:p>
        </w:tc>
      </w:tr>
      <w:tr w:rsidR="00A04420" w:rsidRPr="00A322D0" w14:paraId="3E935D6F" w14:textId="77777777" w:rsidTr="00BA78E6">
        <w:trPr>
          <w:trHeight w:val="236"/>
        </w:trPr>
        <w:tc>
          <w:tcPr>
            <w:tcW w:w="5387" w:type="dxa"/>
            <w:vMerge/>
          </w:tcPr>
          <w:p w14:paraId="6BA0C5C9" w14:textId="6D43BE71" w:rsidR="00A04420" w:rsidRPr="00A322D0" w:rsidRDefault="00A04420" w:rsidP="00A04420">
            <w:pPr>
              <w:rPr>
                <w:rFonts w:ascii="Arial" w:hAnsi="Arial" w:cs="Arial"/>
                <w:b/>
                <w:bCs/>
              </w:rPr>
            </w:pPr>
          </w:p>
        </w:tc>
        <w:tc>
          <w:tcPr>
            <w:tcW w:w="1559" w:type="dxa"/>
          </w:tcPr>
          <w:p w14:paraId="11D0AA9B"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418" w:type="dxa"/>
          </w:tcPr>
          <w:p w14:paraId="0D2DB615" w14:textId="77777777"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100</w:t>
            </w:r>
          </w:p>
        </w:tc>
        <w:tc>
          <w:tcPr>
            <w:tcW w:w="1559" w:type="dxa"/>
            <w:vMerge/>
          </w:tcPr>
          <w:p w14:paraId="2DAEF8D4" w14:textId="77777777" w:rsidR="00A04420" w:rsidRPr="00A322D0" w:rsidRDefault="00A04420" w:rsidP="00A04420">
            <w:pPr>
              <w:rPr>
                <w:rFonts w:ascii="Arial" w:hAnsi="Arial" w:cs="Arial"/>
                <w:b/>
                <w:bCs/>
                <w:sz w:val="20"/>
                <w:szCs w:val="20"/>
              </w:rPr>
            </w:pPr>
          </w:p>
        </w:tc>
        <w:tc>
          <w:tcPr>
            <w:tcW w:w="1701" w:type="dxa"/>
            <w:vMerge/>
          </w:tcPr>
          <w:p w14:paraId="2C8CB582" w14:textId="77777777" w:rsidR="00A04420" w:rsidRPr="00A322D0" w:rsidRDefault="00A04420" w:rsidP="00A04420">
            <w:pPr>
              <w:rPr>
                <w:rFonts w:ascii="Arial" w:hAnsi="Arial" w:cs="Arial"/>
                <w:b/>
                <w:bCs/>
                <w:sz w:val="20"/>
                <w:szCs w:val="20"/>
              </w:rPr>
            </w:pPr>
          </w:p>
        </w:tc>
        <w:tc>
          <w:tcPr>
            <w:tcW w:w="1701" w:type="dxa"/>
            <w:vMerge/>
          </w:tcPr>
          <w:p w14:paraId="2D1C038F" w14:textId="77777777" w:rsidR="00A04420" w:rsidRPr="00A322D0" w:rsidRDefault="00A04420" w:rsidP="00A04420">
            <w:pPr>
              <w:rPr>
                <w:rFonts w:ascii="Arial" w:hAnsi="Arial" w:cs="Arial"/>
                <w:b/>
                <w:bCs/>
                <w:sz w:val="20"/>
                <w:szCs w:val="20"/>
              </w:rPr>
            </w:pPr>
          </w:p>
        </w:tc>
        <w:tc>
          <w:tcPr>
            <w:tcW w:w="1559" w:type="dxa"/>
            <w:vMerge/>
          </w:tcPr>
          <w:p w14:paraId="26C15BCB" w14:textId="77777777" w:rsidR="00A04420" w:rsidRPr="00A322D0" w:rsidRDefault="00A04420" w:rsidP="00A04420">
            <w:pPr>
              <w:rPr>
                <w:rFonts w:ascii="Arial" w:hAnsi="Arial" w:cs="Arial"/>
                <w:b/>
                <w:bCs/>
                <w:sz w:val="20"/>
                <w:szCs w:val="20"/>
              </w:rPr>
            </w:pPr>
          </w:p>
        </w:tc>
        <w:tc>
          <w:tcPr>
            <w:tcW w:w="1418" w:type="dxa"/>
            <w:vMerge/>
          </w:tcPr>
          <w:p w14:paraId="62EB423A" w14:textId="77777777" w:rsidR="00A04420" w:rsidRPr="00A322D0" w:rsidRDefault="00A04420" w:rsidP="00A04420">
            <w:pPr>
              <w:rPr>
                <w:rFonts w:ascii="Arial" w:hAnsi="Arial" w:cs="Arial"/>
                <w:b/>
                <w:bCs/>
                <w:sz w:val="20"/>
                <w:szCs w:val="20"/>
              </w:rPr>
            </w:pPr>
          </w:p>
        </w:tc>
        <w:tc>
          <w:tcPr>
            <w:tcW w:w="1237" w:type="dxa"/>
            <w:vMerge/>
          </w:tcPr>
          <w:p w14:paraId="76588FD9" w14:textId="77777777" w:rsidR="00A04420" w:rsidRPr="00A322D0" w:rsidRDefault="00A04420" w:rsidP="00A04420">
            <w:pPr>
              <w:rPr>
                <w:rFonts w:ascii="Arial" w:hAnsi="Arial" w:cs="Arial"/>
                <w:b/>
                <w:bCs/>
                <w:sz w:val="20"/>
                <w:szCs w:val="20"/>
              </w:rPr>
            </w:pPr>
          </w:p>
        </w:tc>
      </w:tr>
      <w:tr w:rsidR="00A04420" w:rsidRPr="00A322D0" w14:paraId="2BF1B549" w14:textId="77777777" w:rsidTr="00BA78E6">
        <w:trPr>
          <w:trHeight w:val="493"/>
        </w:trPr>
        <w:tc>
          <w:tcPr>
            <w:tcW w:w="5387" w:type="dxa"/>
            <w:vMerge/>
            <w:tcBorders>
              <w:bottom w:val="single" w:sz="4" w:space="0" w:color="auto"/>
            </w:tcBorders>
          </w:tcPr>
          <w:p w14:paraId="367450DA" w14:textId="77777777" w:rsidR="00A04420" w:rsidRPr="00A322D0" w:rsidRDefault="00A04420" w:rsidP="00A04420">
            <w:pPr>
              <w:rPr>
                <w:rFonts w:ascii="Arial" w:hAnsi="Arial" w:cs="Arial"/>
                <w:b/>
                <w:bCs/>
                <w:sz w:val="20"/>
                <w:szCs w:val="20"/>
              </w:rPr>
            </w:pPr>
          </w:p>
        </w:tc>
        <w:tc>
          <w:tcPr>
            <w:tcW w:w="1559" w:type="dxa"/>
            <w:tcBorders>
              <w:bottom w:val="single" w:sz="4" w:space="0" w:color="auto"/>
            </w:tcBorders>
          </w:tcPr>
          <w:p w14:paraId="274E99C2" w14:textId="77777777" w:rsidR="00A04420" w:rsidRPr="00A322D0" w:rsidRDefault="00A04420" w:rsidP="00A04420">
            <w:pPr>
              <w:jc w:val="center"/>
              <w:rPr>
                <w:rFonts w:ascii="Arial" w:hAnsi="Arial" w:cs="Arial"/>
                <w:b/>
                <w:bCs/>
                <w:sz w:val="24"/>
                <w:szCs w:val="24"/>
              </w:rPr>
            </w:pPr>
          </w:p>
          <w:p w14:paraId="0D6D63CC" w14:textId="0ECC8095"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2.0%</w:t>
            </w:r>
          </w:p>
        </w:tc>
        <w:tc>
          <w:tcPr>
            <w:tcW w:w="1418" w:type="dxa"/>
            <w:tcBorders>
              <w:bottom w:val="single" w:sz="4" w:space="0" w:color="auto"/>
            </w:tcBorders>
          </w:tcPr>
          <w:p w14:paraId="389A450E" w14:textId="77777777" w:rsidR="00A04420" w:rsidRPr="00A322D0" w:rsidRDefault="00A04420" w:rsidP="00A04420">
            <w:pPr>
              <w:jc w:val="center"/>
              <w:rPr>
                <w:rFonts w:ascii="Arial" w:hAnsi="Arial" w:cs="Arial"/>
                <w:b/>
                <w:bCs/>
                <w:sz w:val="24"/>
                <w:szCs w:val="24"/>
              </w:rPr>
            </w:pPr>
          </w:p>
          <w:p w14:paraId="1157E98E" w14:textId="0B13EFB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w:t>
            </w:r>
          </w:p>
        </w:tc>
        <w:tc>
          <w:tcPr>
            <w:tcW w:w="1559" w:type="dxa"/>
            <w:vMerge/>
            <w:tcBorders>
              <w:bottom w:val="single" w:sz="4" w:space="0" w:color="auto"/>
            </w:tcBorders>
          </w:tcPr>
          <w:p w14:paraId="74A79A4A" w14:textId="77777777" w:rsidR="00A04420" w:rsidRPr="00A322D0" w:rsidRDefault="00A04420" w:rsidP="00A04420">
            <w:pPr>
              <w:rPr>
                <w:rFonts w:ascii="Arial" w:hAnsi="Arial" w:cs="Arial"/>
                <w:b/>
                <w:bCs/>
                <w:sz w:val="20"/>
                <w:szCs w:val="20"/>
              </w:rPr>
            </w:pPr>
          </w:p>
        </w:tc>
        <w:tc>
          <w:tcPr>
            <w:tcW w:w="1701" w:type="dxa"/>
            <w:vMerge/>
            <w:tcBorders>
              <w:bottom w:val="single" w:sz="4" w:space="0" w:color="auto"/>
            </w:tcBorders>
          </w:tcPr>
          <w:p w14:paraId="5CD70171" w14:textId="77777777" w:rsidR="00A04420" w:rsidRPr="00A322D0" w:rsidRDefault="00A04420" w:rsidP="00A04420">
            <w:pPr>
              <w:rPr>
                <w:rFonts w:ascii="Arial" w:hAnsi="Arial" w:cs="Arial"/>
                <w:b/>
                <w:bCs/>
                <w:sz w:val="20"/>
                <w:szCs w:val="20"/>
              </w:rPr>
            </w:pPr>
          </w:p>
        </w:tc>
        <w:tc>
          <w:tcPr>
            <w:tcW w:w="1701" w:type="dxa"/>
            <w:vMerge/>
            <w:tcBorders>
              <w:bottom w:val="single" w:sz="4" w:space="0" w:color="auto"/>
            </w:tcBorders>
          </w:tcPr>
          <w:p w14:paraId="3F5F2FEE" w14:textId="77777777" w:rsidR="00A04420" w:rsidRPr="00A322D0" w:rsidRDefault="00A04420" w:rsidP="00A04420">
            <w:pPr>
              <w:rPr>
                <w:rFonts w:ascii="Arial" w:hAnsi="Arial" w:cs="Arial"/>
                <w:b/>
                <w:bCs/>
                <w:sz w:val="20"/>
                <w:szCs w:val="20"/>
              </w:rPr>
            </w:pPr>
          </w:p>
        </w:tc>
        <w:tc>
          <w:tcPr>
            <w:tcW w:w="1559" w:type="dxa"/>
            <w:vMerge/>
            <w:tcBorders>
              <w:bottom w:val="single" w:sz="4" w:space="0" w:color="auto"/>
            </w:tcBorders>
          </w:tcPr>
          <w:p w14:paraId="41BE9C2C" w14:textId="77777777" w:rsidR="00A04420" w:rsidRPr="00A322D0" w:rsidRDefault="00A04420" w:rsidP="00A04420">
            <w:pPr>
              <w:rPr>
                <w:rFonts w:ascii="Arial" w:hAnsi="Arial" w:cs="Arial"/>
                <w:b/>
                <w:bCs/>
                <w:sz w:val="20"/>
                <w:szCs w:val="20"/>
              </w:rPr>
            </w:pPr>
          </w:p>
        </w:tc>
        <w:tc>
          <w:tcPr>
            <w:tcW w:w="1418" w:type="dxa"/>
            <w:vMerge/>
            <w:tcBorders>
              <w:bottom w:val="single" w:sz="4" w:space="0" w:color="auto"/>
            </w:tcBorders>
          </w:tcPr>
          <w:p w14:paraId="487A0E3D" w14:textId="77777777" w:rsidR="00A04420" w:rsidRPr="00A322D0" w:rsidRDefault="00A04420" w:rsidP="00A04420">
            <w:pPr>
              <w:rPr>
                <w:rFonts w:ascii="Arial" w:hAnsi="Arial" w:cs="Arial"/>
                <w:b/>
                <w:bCs/>
                <w:sz w:val="20"/>
                <w:szCs w:val="20"/>
              </w:rPr>
            </w:pPr>
          </w:p>
        </w:tc>
        <w:tc>
          <w:tcPr>
            <w:tcW w:w="1237" w:type="dxa"/>
            <w:vMerge/>
            <w:tcBorders>
              <w:bottom w:val="single" w:sz="4" w:space="0" w:color="auto"/>
            </w:tcBorders>
          </w:tcPr>
          <w:p w14:paraId="0D81143A" w14:textId="77777777" w:rsidR="00A04420" w:rsidRPr="00A322D0" w:rsidRDefault="00A04420" w:rsidP="00A04420">
            <w:pPr>
              <w:rPr>
                <w:rFonts w:ascii="Arial" w:hAnsi="Arial" w:cs="Arial"/>
                <w:b/>
                <w:bCs/>
                <w:sz w:val="20"/>
                <w:szCs w:val="20"/>
              </w:rPr>
            </w:pPr>
          </w:p>
        </w:tc>
      </w:tr>
      <w:tr w:rsidR="00A04420" w:rsidRPr="00A322D0" w14:paraId="3B1BD862" w14:textId="77777777" w:rsidTr="00BA78E6">
        <w:trPr>
          <w:trHeight w:val="1736"/>
        </w:trPr>
        <w:tc>
          <w:tcPr>
            <w:tcW w:w="5387" w:type="dxa"/>
          </w:tcPr>
          <w:p w14:paraId="72C47E8B" w14:textId="097C0897" w:rsidR="00A04420" w:rsidRPr="00A322D0" w:rsidRDefault="00A04420" w:rsidP="00A04420">
            <w:pPr>
              <w:pStyle w:val="ListParagraph"/>
              <w:numPr>
                <w:ilvl w:val="0"/>
                <w:numId w:val="20"/>
              </w:numPr>
              <w:jc w:val="both"/>
              <w:rPr>
                <w:rFonts w:ascii="Arial" w:hAnsi="Arial" w:cs="Arial"/>
                <w:b/>
                <w:bCs/>
                <w:sz w:val="24"/>
                <w:szCs w:val="24"/>
              </w:rPr>
            </w:pPr>
            <w:r w:rsidRPr="00A322D0">
              <w:rPr>
                <w:rFonts w:ascii="Arial" w:hAnsi="Arial" w:cs="Arial"/>
                <w:sz w:val="24"/>
                <w:szCs w:val="24"/>
              </w:rPr>
              <w:t xml:space="preserve">Recall and Explain the Cybercrime Offenses as provided by law; </w:t>
            </w:r>
            <w:r w:rsidR="00B606B8" w:rsidRPr="00A322D0">
              <w:rPr>
                <w:rFonts w:ascii="Arial" w:hAnsi="Arial" w:cs="Arial"/>
                <w:sz w:val="24"/>
                <w:szCs w:val="24"/>
              </w:rPr>
              <w:t xml:space="preserve">the </w:t>
            </w:r>
            <w:r w:rsidRPr="00A322D0">
              <w:rPr>
                <w:rFonts w:ascii="Arial" w:hAnsi="Arial" w:cs="Arial"/>
                <w:sz w:val="24"/>
                <w:szCs w:val="24"/>
              </w:rPr>
              <w:t xml:space="preserve">process of Cyber Intelligence, Cyber Investigation; Application of Cyber Warrant, issuance and validity of </w:t>
            </w:r>
            <w:r w:rsidR="00B606B8" w:rsidRPr="00A322D0">
              <w:rPr>
                <w:rFonts w:ascii="Arial" w:hAnsi="Arial" w:cs="Arial"/>
                <w:sz w:val="24"/>
                <w:szCs w:val="24"/>
              </w:rPr>
              <w:t xml:space="preserve">the </w:t>
            </w:r>
            <w:r w:rsidRPr="00A322D0">
              <w:rPr>
                <w:rFonts w:ascii="Arial" w:hAnsi="Arial" w:cs="Arial"/>
                <w:sz w:val="24"/>
                <w:szCs w:val="24"/>
              </w:rPr>
              <w:t>cyber warrant, preservation</w:t>
            </w:r>
            <w:r w:rsidR="00B606B8" w:rsidRPr="00A322D0">
              <w:rPr>
                <w:rFonts w:ascii="Arial" w:hAnsi="Arial" w:cs="Arial"/>
                <w:sz w:val="24"/>
                <w:szCs w:val="24"/>
              </w:rPr>
              <w:t>,</w:t>
            </w:r>
            <w:r w:rsidRPr="00A322D0">
              <w:rPr>
                <w:rFonts w:ascii="Arial" w:hAnsi="Arial" w:cs="Arial"/>
                <w:sz w:val="24"/>
                <w:szCs w:val="24"/>
              </w:rPr>
              <w:t xml:space="preserve"> and Seizure of device and the Cyber/Electronic/Digital Evidence; processes of filing cybercrime cases and evidence required, admissibility of electronic/digital evidence obtained.</w:t>
            </w:r>
          </w:p>
        </w:tc>
        <w:tc>
          <w:tcPr>
            <w:tcW w:w="1559" w:type="dxa"/>
          </w:tcPr>
          <w:p w14:paraId="7AA86991" w14:textId="77777777" w:rsidR="00A04420" w:rsidRPr="00A322D0" w:rsidRDefault="00A04420" w:rsidP="00A04420">
            <w:pPr>
              <w:jc w:val="center"/>
              <w:rPr>
                <w:rFonts w:ascii="Arial" w:hAnsi="Arial" w:cs="Arial"/>
                <w:b/>
                <w:bCs/>
                <w:sz w:val="24"/>
                <w:szCs w:val="24"/>
              </w:rPr>
            </w:pPr>
          </w:p>
          <w:p w14:paraId="190ACDC8" w14:textId="77777777" w:rsidR="00A04420" w:rsidRPr="00A322D0" w:rsidRDefault="00A04420" w:rsidP="00A04420">
            <w:pPr>
              <w:jc w:val="center"/>
              <w:rPr>
                <w:rFonts w:ascii="Arial" w:hAnsi="Arial" w:cs="Arial"/>
                <w:b/>
                <w:bCs/>
                <w:sz w:val="24"/>
                <w:szCs w:val="24"/>
              </w:rPr>
            </w:pPr>
          </w:p>
          <w:p w14:paraId="6655AADB" w14:textId="77777777" w:rsidR="00A04420" w:rsidRPr="00A322D0" w:rsidRDefault="00A04420" w:rsidP="00A04420">
            <w:pPr>
              <w:jc w:val="center"/>
              <w:rPr>
                <w:rFonts w:ascii="Arial" w:hAnsi="Arial" w:cs="Arial"/>
                <w:b/>
                <w:bCs/>
                <w:sz w:val="24"/>
                <w:szCs w:val="24"/>
              </w:rPr>
            </w:pPr>
          </w:p>
          <w:p w14:paraId="77379035" w14:textId="4E852E7F"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1.0%</w:t>
            </w:r>
          </w:p>
        </w:tc>
        <w:tc>
          <w:tcPr>
            <w:tcW w:w="1418" w:type="dxa"/>
          </w:tcPr>
          <w:p w14:paraId="3312AE9C" w14:textId="77777777" w:rsidR="00A04420" w:rsidRPr="00A322D0" w:rsidRDefault="00A04420" w:rsidP="00A04420">
            <w:pPr>
              <w:jc w:val="center"/>
              <w:rPr>
                <w:rFonts w:ascii="Arial" w:hAnsi="Arial" w:cs="Arial"/>
                <w:b/>
                <w:bCs/>
                <w:sz w:val="24"/>
                <w:szCs w:val="24"/>
              </w:rPr>
            </w:pPr>
          </w:p>
          <w:p w14:paraId="0EF1D8A9" w14:textId="77777777" w:rsidR="00A04420" w:rsidRPr="00A322D0" w:rsidRDefault="00A04420" w:rsidP="00A04420">
            <w:pPr>
              <w:jc w:val="center"/>
              <w:rPr>
                <w:rFonts w:ascii="Arial" w:hAnsi="Arial" w:cs="Arial"/>
                <w:b/>
                <w:bCs/>
                <w:sz w:val="24"/>
                <w:szCs w:val="24"/>
              </w:rPr>
            </w:pPr>
          </w:p>
          <w:p w14:paraId="0D751184" w14:textId="77777777" w:rsidR="00A04420" w:rsidRPr="00A322D0" w:rsidRDefault="00A04420" w:rsidP="00A04420">
            <w:pPr>
              <w:jc w:val="center"/>
              <w:rPr>
                <w:rFonts w:ascii="Arial" w:hAnsi="Arial" w:cs="Arial"/>
                <w:b/>
                <w:bCs/>
                <w:sz w:val="24"/>
                <w:szCs w:val="24"/>
              </w:rPr>
            </w:pPr>
          </w:p>
          <w:p w14:paraId="29A428E2" w14:textId="222F58F9"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5</w:t>
            </w:r>
          </w:p>
        </w:tc>
        <w:tc>
          <w:tcPr>
            <w:tcW w:w="1559" w:type="dxa"/>
          </w:tcPr>
          <w:p w14:paraId="61E2805A" w14:textId="77777777" w:rsidR="00A04420" w:rsidRPr="00A322D0" w:rsidRDefault="00A04420" w:rsidP="00A04420">
            <w:pPr>
              <w:jc w:val="center"/>
              <w:rPr>
                <w:rFonts w:ascii="Arial" w:hAnsi="Arial" w:cs="Arial"/>
                <w:b/>
                <w:bCs/>
                <w:sz w:val="24"/>
                <w:szCs w:val="24"/>
              </w:rPr>
            </w:pPr>
          </w:p>
          <w:p w14:paraId="6FA4D940" w14:textId="77777777" w:rsidR="00A04420" w:rsidRPr="00A322D0" w:rsidRDefault="00A04420" w:rsidP="00A04420">
            <w:pPr>
              <w:jc w:val="center"/>
              <w:rPr>
                <w:rFonts w:ascii="Arial" w:hAnsi="Arial" w:cs="Arial"/>
                <w:b/>
                <w:bCs/>
                <w:sz w:val="24"/>
                <w:szCs w:val="24"/>
              </w:rPr>
            </w:pPr>
          </w:p>
          <w:p w14:paraId="7635EF09" w14:textId="77777777" w:rsidR="00A04420" w:rsidRPr="00A322D0" w:rsidRDefault="00A04420" w:rsidP="00A04420">
            <w:pPr>
              <w:jc w:val="center"/>
              <w:rPr>
                <w:rFonts w:ascii="Arial" w:hAnsi="Arial" w:cs="Arial"/>
                <w:b/>
                <w:bCs/>
                <w:sz w:val="24"/>
                <w:szCs w:val="24"/>
              </w:rPr>
            </w:pPr>
          </w:p>
          <w:p w14:paraId="19C121AC" w14:textId="5F2DAC4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4</w:t>
            </w:r>
          </w:p>
        </w:tc>
        <w:tc>
          <w:tcPr>
            <w:tcW w:w="1701" w:type="dxa"/>
          </w:tcPr>
          <w:p w14:paraId="00857018" w14:textId="77777777" w:rsidR="00A04420" w:rsidRPr="00A322D0" w:rsidRDefault="00A04420" w:rsidP="00A04420">
            <w:pPr>
              <w:jc w:val="center"/>
              <w:rPr>
                <w:rFonts w:ascii="Arial" w:hAnsi="Arial" w:cs="Arial"/>
                <w:b/>
                <w:bCs/>
                <w:sz w:val="24"/>
                <w:szCs w:val="24"/>
              </w:rPr>
            </w:pPr>
          </w:p>
          <w:p w14:paraId="5774FF12" w14:textId="77777777" w:rsidR="00A04420" w:rsidRPr="00A322D0" w:rsidRDefault="00A04420" w:rsidP="00A04420">
            <w:pPr>
              <w:jc w:val="center"/>
              <w:rPr>
                <w:rFonts w:ascii="Arial" w:hAnsi="Arial" w:cs="Arial"/>
                <w:b/>
                <w:bCs/>
                <w:sz w:val="24"/>
                <w:szCs w:val="24"/>
              </w:rPr>
            </w:pPr>
          </w:p>
          <w:p w14:paraId="0A819F9F" w14:textId="77777777" w:rsidR="00A04420" w:rsidRPr="00A322D0" w:rsidRDefault="00A04420" w:rsidP="00A04420">
            <w:pPr>
              <w:jc w:val="center"/>
              <w:rPr>
                <w:rFonts w:ascii="Arial" w:hAnsi="Arial" w:cs="Arial"/>
                <w:b/>
                <w:bCs/>
                <w:sz w:val="24"/>
                <w:szCs w:val="24"/>
              </w:rPr>
            </w:pPr>
          </w:p>
          <w:p w14:paraId="762E2628" w14:textId="3E6A2E5E"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1</w:t>
            </w:r>
          </w:p>
          <w:p w14:paraId="79943409" w14:textId="77777777" w:rsidR="00A04420" w:rsidRPr="00A322D0" w:rsidRDefault="00A04420" w:rsidP="00A04420">
            <w:pPr>
              <w:jc w:val="center"/>
              <w:rPr>
                <w:rFonts w:ascii="Arial" w:hAnsi="Arial" w:cs="Arial"/>
                <w:b/>
                <w:bCs/>
                <w:sz w:val="24"/>
                <w:szCs w:val="24"/>
              </w:rPr>
            </w:pPr>
          </w:p>
          <w:p w14:paraId="3CC25A2D" w14:textId="77777777" w:rsidR="00A04420" w:rsidRPr="00A322D0" w:rsidRDefault="00A04420" w:rsidP="00A04420">
            <w:pPr>
              <w:rPr>
                <w:rFonts w:ascii="Arial" w:hAnsi="Arial" w:cs="Arial"/>
                <w:b/>
                <w:bCs/>
                <w:sz w:val="24"/>
                <w:szCs w:val="24"/>
              </w:rPr>
            </w:pPr>
          </w:p>
          <w:p w14:paraId="21358679" w14:textId="139B02AD" w:rsidR="00A04420" w:rsidRPr="00A322D0" w:rsidRDefault="00A04420" w:rsidP="00A04420">
            <w:pPr>
              <w:jc w:val="center"/>
              <w:rPr>
                <w:rFonts w:ascii="Arial" w:hAnsi="Arial" w:cs="Arial"/>
                <w:b/>
                <w:bCs/>
                <w:sz w:val="24"/>
                <w:szCs w:val="24"/>
              </w:rPr>
            </w:pPr>
          </w:p>
        </w:tc>
        <w:tc>
          <w:tcPr>
            <w:tcW w:w="1701" w:type="dxa"/>
          </w:tcPr>
          <w:p w14:paraId="22033571" w14:textId="77777777" w:rsidR="00A04420" w:rsidRPr="00A322D0" w:rsidRDefault="00A04420" w:rsidP="00A04420">
            <w:pPr>
              <w:jc w:val="center"/>
              <w:rPr>
                <w:rFonts w:ascii="Arial" w:hAnsi="Arial" w:cs="Arial"/>
                <w:b/>
                <w:bCs/>
                <w:sz w:val="24"/>
                <w:szCs w:val="24"/>
              </w:rPr>
            </w:pPr>
          </w:p>
          <w:p w14:paraId="7A540FAB" w14:textId="77777777" w:rsidR="00A04420" w:rsidRPr="00A322D0" w:rsidRDefault="00A04420" w:rsidP="00A04420">
            <w:pPr>
              <w:jc w:val="center"/>
              <w:rPr>
                <w:rFonts w:ascii="Arial" w:hAnsi="Arial" w:cs="Arial"/>
                <w:b/>
                <w:bCs/>
                <w:sz w:val="24"/>
                <w:szCs w:val="24"/>
              </w:rPr>
            </w:pPr>
          </w:p>
          <w:p w14:paraId="7C28949C" w14:textId="77777777" w:rsidR="00A04420" w:rsidRPr="00A322D0" w:rsidRDefault="00A04420" w:rsidP="00A04420">
            <w:pPr>
              <w:jc w:val="center"/>
              <w:rPr>
                <w:rFonts w:ascii="Arial" w:hAnsi="Arial" w:cs="Arial"/>
                <w:b/>
                <w:bCs/>
                <w:sz w:val="24"/>
                <w:szCs w:val="24"/>
              </w:rPr>
            </w:pPr>
          </w:p>
          <w:p w14:paraId="1D749245" w14:textId="05E9FA00"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559" w:type="dxa"/>
          </w:tcPr>
          <w:p w14:paraId="37C5F994" w14:textId="77777777" w:rsidR="00A04420" w:rsidRPr="00A322D0" w:rsidRDefault="00A04420" w:rsidP="00A04420">
            <w:pPr>
              <w:jc w:val="center"/>
              <w:rPr>
                <w:rFonts w:ascii="Arial" w:hAnsi="Arial" w:cs="Arial"/>
                <w:b/>
                <w:bCs/>
                <w:sz w:val="24"/>
                <w:szCs w:val="24"/>
              </w:rPr>
            </w:pPr>
          </w:p>
          <w:p w14:paraId="62474DD6" w14:textId="77777777" w:rsidR="00A04420" w:rsidRPr="00A322D0" w:rsidRDefault="00A04420" w:rsidP="00A04420">
            <w:pPr>
              <w:jc w:val="center"/>
              <w:rPr>
                <w:rFonts w:ascii="Arial" w:hAnsi="Arial" w:cs="Arial"/>
                <w:b/>
                <w:bCs/>
                <w:sz w:val="24"/>
                <w:szCs w:val="24"/>
              </w:rPr>
            </w:pPr>
          </w:p>
          <w:p w14:paraId="66FCD05C" w14:textId="77777777" w:rsidR="00A04420" w:rsidRPr="00A322D0" w:rsidRDefault="00A04420" w:rsidP="00A04420">
            <w:pPr>
              <w:jc w:val="center"/>
              <w:rPr>
                <w:rFonts w:ascii="Arial" w:hAnsi="Arial" w:cs="Arial"/>
                <w:b/>
                <w:bCs/>
                <w:sz w:val="24"/>
                <w:szCs w:val="24"/>
              </w:rPr>
            </w:pPr>
          </w:p>
          <w:p w14:paraId="1C1C3164" w14:textId="6481EA0D"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418" w:type="dxa"/>
          </w:tcPr>
          <w:p w14:paraId="1ADCF951" w14:textId="77777777" w:rsidR="00A04420" w:rsidRPr="00A322D0" w:rsidRDefault="00A04420" w:rsidP="00A04420">
            <w:pPr>
              <w:jc w:val="center"/>
              <w:rPr>
                <w:rFonts w:ascii="Arial" w:hAnsi="Arial" w:cs="Arial"/>
                <w:b/>
                <w:bCs/>
                <w:sz w:val="24"/>
                <w:szCs w:val="24"/>
              </w:rPr>
            </w:pPr>
          </w:p>
          <w:p w14:paraId="24E9131E" w14:textId="77777777" w:rsidR="00A04420" w:rsidRPr="00A322D0" w:rsidRDefault="00A04420" w:rsidP="00A04420">
            <w:pPr>
              <w:jc w:val="center"/>
              <w:rPr>
                <w:rFonts w:ascii="Arial" w:hAnsi="Arial" w:cs="Arial"/>
                <w:b/>
                <w:bCs/>
                <w:sz w:val="24"/>
                <w:szCs w:val="24"/>
              </w:rPr>
            </w:pPr>
          </w:p>
          <w:p w14:paraId="3D1A3804" w14:textId="77777777" w:rsidR="00A04420" w:rsidRPr="00A322D0" w:rsidRDefault="00A04420" w:rsidP="00A04420">
            <w:pPr>
              <w:jc w:val="center"/>
              <w:rPr>
                <w:rFonts w:ascii="Arial" w:hAnsi="Arial" w:cs="Arial"/>
                <w:b/>
                <w:bCs/>
                <w:sz w:val="24"/>
                <w:szCs w:val="24"/>
              </w:rPr>
            </w:pPr>
          </w:p>
          <w:p w14:paraId="009F9862" w14:textId="1C8F3613"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c>
          <w:tcPr>
            <w:tcW w:w="1237" w:type="dxa"/>
          </w:tcPr>
          <w:p w14:paraId="0A17B823" w14:textId="77777777" w:rsidR="00A04420" w:rsidRPr="00A322D0" w:rsidRDefault="00A04420" w:rsidP="00A04420">
            <w:pPr>
              <w:jc w:val="center"/>
              <w:rPr>
                <w:rFonts w:ascii="Arial" w:hAnsi="Arial" w:cs="Arial"/>
                <w:b/>
                <w:bCs/>
                <w:sz w:val="24"/>
                <w:szCs w:val="24"/>
              </w:rPr>
            </w:pPr>
          </w:p>
          <w:p w14:paraId="54B70C0C" w14:textId="77777777" w:rsidR="00A04420" w:rsidRPr="00A322D0" w:rsidRDefault="00A04420" w:rsidP="00A04420">
            <w:pPr>
              <w:jc w:val="center"/>
              <w:rPr>
                <w:rFonts w:ascii="Arial" w:hAnsi="Arial" w:cs="Arial"/>
                <w:b/>
                <w:bCs/>
                <w:sz w:val="24"/>
                <w:szCs w:val="24"/>
              </w:rPr>
            </w:pPr>
          </w:p>
          <w:p w14:paraId="05A58CEB" w14:textId="4AFFDC66" w:rsidR="00A04420" w:rsidRPr="00A322D0" w:rsidRDefault="00A04420" w:rsidP="00A04420">
            <w:pPr>
              <w:jc w:val="center"/>
              <w:rPr>
                <w:rFonts w:ascii="Arial" w:hAnsi="Arial" w:cs="Arial"/>
                <w:b/>
                <w:bCs/>
                <w:sz w:val="24"/>
                <w:szCs w:val="24"/>
              </w:rPr>
            </w:pPr>
            <w:r w:rsidRPr="00A322D0">
              <w:rPr>
                <w:rFonts w:ascii="Arial" w:hAnsi="Arial" w:cs="Arial"/>
                <w:b/>
                <w:bCs/>
                <w:sz w:val="24"/>
                <w:szCs w:val="24"/>
              </w:rPr>
              <w:t>-</w:t>
            </w:r>
          </w:p>
        </w:tc>
      </w:tr>
      <w:tr w:rsidR="00E26BDF" w:rsidRPr="00A322D0" w14:paraId="5B399649" w14:textId="77777777" w:rsidTr="00BA78E6">
        <w:trPr>
          <w:trHeight w:val="239"/>
        </w:trPr>
        <w:tc>
          <w:tcPr>
            <w:tcW w:w="5387" w:type="dxa"/>
          </w:tcPr>
          <w:p w14:paraId="3648F1BD" w14:textId="4557D38B" w:rsidR="00E26BDF" w:rsidRPr="00A322D0" w:rsidRDefault="00C83166" w:rsidP="0000151A">
            <w:pPr>
              <w:pStyle w:val="ListParagraph"/>
              <w:numPr>
                <w:ilvl w:val="0"/>
                <w:numId w:val="20"/>
              </w:numPr>
              <w:jc w:val="both"/>
              <w:rPr>
                <w:rFonts w:ascii="Arial" w:hAnsi="Arial" w:cs="Arial"/>
                <w:sz w:val="24"/>
                <w:szCs w:val="24"/>
              </w:rPr>
            </w:pPr>
            <w:r w:rsidRPr="00A322D0">
              <w:rPr>
                <w:rFonts w:ascii="Arial" w:hAnsi="Arial" w:cs="Arial"/>
                <w:sz w:val="24"/>
                <w:szCs w:val="24"/>
              </w:rPr>
              <w:t xml:space="preserve">Recall and </w:t>
            </w:r>
            <w:proofErr w:type="gramStart"/>
            <w:r w:rsidRPr="00A322D0">
              <w:rPr>
                <w:rFonts w:ascii="Arial" w:hAnsi="Arial" w:cs="Arial"/>
                <w:sz w:val="24"/>
                <w:szCs w:val="24"/>
              </w:rPr>
              <w:t>Classify</w:t>
            </w:r>
            <w:proofErr w:type="gramEnd"/>
            <w:r w:rsidRPr="00A322D0">
              <w:rPr>
                <w:rFonts w:ascii="Arial" w:hAnsi="Arial" w:cs="Arial"/>
                <w:sz w:val="24"/>
                <w:szCs w:val="24"/>
              </w:rPr>
              <w:t xml:space="preserve"> the acts punishable under Solid Waste Management Law, </w:t>
            </w:r>
            <w:r w:rsidR="00FB4343" w:rsidRPr="00A322D0">
              <w:rPr>
                <w:rFonts w:ascii="Arial" w:hAnsi="Arial" w:cs="Arial"/>
                <w:sz w:val="24"/>
                <w:szCs w:val="24"/>
              </w:rPr>
              <w:t xml:space="preserve">Toxic Substance law, </w:t>
            </w:r>
            <w:r w:rsidRPr="00A322D0">
              <w:rPr>
                <w:rFonts w:ascii="Arial" w:hAnsi="Arial" w:cs="Arial"/>
                <w:sz w:val="24"/>
                <w:szCs w:val="24"/>
              </w:rPr>
              <w:t>Clea</w:t>
            </w:r>
            <w:r w:rsidR="00FB4343" w:rsidRPr="00A322D0">
              <w:rPr>
                <w:rFonts w:ascii="Arial" w:hAnsi="Arial" w:cs="Arial"/>
                <w:sz w:val="24"/>
                <w:szCs w:val="24"/>
              </w:rPr>
              <w:t>n</w:t>
            </w:r>
            <w:r w:rsidRPr="00A322D0">
              <w:rPr>
                <w:rFonts w:ascii="Arial" w:hAnsi="Arial" w:cs="Arial"/>
                <w:sz w:val="24"/>
                <w:szCs w:val="24"/>
              </w:rPr>
              <w:t xml:space="preserve"> Air Act, Clean Water Act, </w:t>
            </w:r>
            <w:r w:rsidR="00FB4343" w:rsidRPr="00A322D0">
              <w:rPr>
                <w:rFonts w:ascii="Arial" w:hAnsi="Arial" w:cs="Arial"/>
                <w:sz w:val="24"/>
                <w:szCs w:val="24"/>
              </w:rPr>
              <w:t xml:space="preserve">punishable </w:t>
            </w:r>
            <w:r w:rsidR="00B606B8" w:rsidRPr="00A322D0">
              <w:rPr>
                <w:rFonts w:ascii="Arial" w:hAnsi="Arial" w:cs="Arial"/>
                <w:sz w:val="24"/>
                <w:szCs w:val="24"/>
              </w:rPr>
              <w:t>acts</w:t>
            </w:r>
            <w:r w:rsidR="00FB4343" w:rsidRPr="00A322D0">
              <w:rPr>
                <w:rFonts w:ascii="Arial" w:hAnsi="Arial" w:cs="Arial"/>
                <w:sz w:val="24"/>
                <w:szCs w:val="24"/>
              </w:rPr>
              <w:t xml:space="preserve"> about Logging and timber cutting, prohibited acts on wildlife resources conservation, punishable acts on fishing and aquatic resources</w:t>
            </w:r>
            <w:r w:rsidR="00F927BF" w:rsidRPr="00A322D0">
              <w:rPr>
                <w:rFonts w:ascii="Arial" w:hAnsi="Arial" w:cs="Arial"/>
                <w:sz w:val="24"/>
                <w:szCs w:val="24"/>
              </w:rPr>
              <w:t xml:space="preserve"> and other relevant laws. </w:t>
            </w:r>
            <w:r w:rsidR="00FB4343" w:rsidRPr="00A322D0">
              <w:rPr>
                <w:rFonts w:ascii="Arial" w:hAnsi="Arial" w:cs="Arial"/>
                <w:sz w:val="24"/>
                <w:szCs w:val="24"/>
              </w:rPr>
              <w:t xml:space="preserve"> </w:t>
            </w:r>
          </w:p>
        </w:tc>
        <w:tc>
          <w:tcPr>
            <w:tcW w:w="1559" w:type="dxa"/>
          </w:tcPr>
          <w:p w14:paraId="36F597D5" w14:textId="77777777" w:rsidR="00F927BF" w:rsidRPr="00A322D0" w:rsidRDefault="00F927BF" w:rsidP="00F927BF">
            <w:pPr>
              <w:jc w:val="center"/>
              <w:rPr>
                <w:rFonts w:ascii="Arial" w:hAnsi="Arial" w:cs="Arial"/>
                <w:b/>
                <w:bCs/>
                <w:sz w:val="24"/>
                <w:szCs w:val="24"/>
              </w:rPr>
            </w:pPr>
          </w:p>
          <w:p w14:paraId="276EBADA" w14:textId="0D55FDC8" w:rsidR="00E26BDF" w:rsidRPr="00A322D0" w:rsidRDefault="00F927BF" w:rsidP="00F927BF">
            <w:pPr>
              <w:jc w:val="center"/>
              <w:rPr>
                <w:rFonts w:ascii="Arial" w:hAnsi="Arial" w:cs="Arial"/>
                <w:b/>
                <w:bCs/>
                <w:sz w:val="24"/>
                <w:szCs w:val="24"/>
              </w:rPr>
            </w:pPr>
            <w:r w:rsidRPr="00A322D0">
              <w:rPr>
                <w:rFonts w:ascii="Arial" w:hAnsi="Arial" w:cs="Arial"/>
                <w:b/>
                <w:bCs/>
                <w:sz w:val="24"/>
                <w:szCs w:val="24"/>
              </w:rPr>
              <w:t>1.0%</w:t>
            </w:r>
          </w:p>
        </w:tc>
        <w:tc>
          <w:tcPr>
            <w:tcW w:w="1418" w:type="dxa"/>
          </w:tcPr>
          <w:p w14:paraId="3C05A2A2" w14:textId="77777777" w:rsidR="00F927BF" w:rsidRPr="00A322D0" w:rsidRDefault="00F927BF" w:rsidP="00F927BF">
            <w:pPr>
              <w:jc w:val="center"/>
              <w:rPr>
                <w:rFonts w:ascii="Arial" w:hAnsi="Arial" w:cs="Arial"/>
                <w:b/>
                <w:bCs/>
                <w:sz w:val="24"/>
                <w:szCs w:val="24"/>
              </w:rPr>
            </w:pPr>
          </w:p>
          <w:p w14:paraId="5E02F2D8" w14:textId="06CE865F" w:rsidR="00E26BDF" w:rsidRPr="00A322D0" w:rsidRDefault="00F927BF" w:rsidP="00F927BF">
            <w:pPr>
              <w:jc w:val="center"/>
              <w:rPr>
                <w:rFonts w:ascii="Arial" w:hAnsi="Arial" w:cs="Arial"/>
                <w:b/>
                <w:bCs/>
                <w:sz w:val="24"/>
                <w:szCs w:val="24"/>
              </w:rPr>
            </w:pPr>
            <w:r w:rsidRPr="00A322D0">
              <w:rPr>
                <w:rFonts w:ascii="Arial" w:hAnsi="Arial" w:cs="Arial"/>
                <w:b/>
                <w:bCs/>
                <w:sz w:val="24"/>
                <w:szCs w:val="24"/>
              </w:rPr>
              <w:t>5</w:t>
            </w:r>
          </w:p>
        </w:tc>
        <w:tc>
          <w:tcPr>
            <w:tcW w:w="1559" w:type="dxa"/>
          </w:tcPr>
          <w:p w14:paraId="21B206BE" w14:textId="77777777" w:rsidR="00F927BF" w:rsidRPr="00A322D0" w:rsidRDefault="00F927BF" w:rsidP="00F927BF">
            <w:pPr>
              <w:jc w:val="center"/>
              <w:rPr>
                <w:rFonts w:ascii="Arial" w:hAnsi="Arial" w:cs="Arial"/>
                <w:b/>
                <w:bCs/>
                <w:sz w:val="24"/>
                <w:szCs w:val="24"/>
              </w:rPr>
            </w:pPr>
          </w:p>
          <w:p w14:paraId="322B2468" w14:textId="3F3CFC90" w:rsidR="00E26BDF" w:rsidRPr="00A322D0" w:rsidRDefault="00F927BF" w:rsidP="00F927BF">
            <w:pPr>
              <w:jc w:val="center"/>
              <w:rPr>
                <w:rFonts w:ascii="Arial" w:hAnsi="Arial" w:cs="Arial"/>
                <w:b/>
                <w:bCs/>
                <w:sz w:val="24"/>
                <w:szCs w:val="24"/>
              </w:rPr>
            </w:pPr>
            <w:r w:rsidRPr="00A322D0">
              <w:rPr>
                <w:rFonts w:ascii="Arial" w:hAnsi="Arial" w:cs="Arial"/>
                <w:b/>
                <w:bCs/>
                <w:sz w:val="24"/>
                <w:szCs w:val="24"/>
              </w:rPr>
              <w:t>4</w:t>
            </w:r>
          </w:p>
        </w:tc>
        <w:tc>
          <w:tcPr>
            <w:tcW w:w="1701" w:type="dxa"/>
          </w:tcPr>
          <w:p w14:paraId="748F3E20" w14:textId="77777777" w:rsidR="00F927BF" w:rsidRPr="00A322D0" w:rsidRDefault="00F927BF" w:rsidP="00F927BF">
            <w:pPr>
              <w:jc w:val="center"/>
              <w:rPr>
                <w:rFonts w:ascii="Arial" w:hAnsi="Arial" w:cs="Arial"/>
                <w:b/>
                <w:bCs/>
                <w:sz w:val="24"/>
                <w:szCs w:val="24"/>
              </w:rPr>
            </w:pPr>
          </w:p>
          <w:p w14:paraId="3C207EC0" w14:textId="45B9661D" w:rsidR="00E26BDF" w:rsidRPr="00A322D0" w:rsidRDefault="00F927BF" w:rsidP="00F927BF">
            <w:pPr>
              <w:jc w:val="center"/>
              <w:rPr>
                <w:rFonts w:ascii="Arial" w:hAnsi="Arial" w:cs="Arial"/>
                <w:b/>
                <w:bCs/>
                <w:sz w:val="24"/>
                <w:szCs w:val="24"/>
              </w:rPr>
            </w:pPr>
            <w:r w:rsidRPr="00A322D0">
              <w:rPr>
                <w:rFonts w:ascii="Arial" w:hAnsi="Arial" w:cs="Arial"/>
                <w:b/>
                <w:bCs/>
                <w:sz w:val="24"/>
                <w:szCs w:val="24"/>
              </w:rPr>
              <w:t>1</w:t>
            </w:r>
          </w:p>
        </w:tc>
        <w:tc>
          <w:tcPr>
            <w:tcW w:w="1701" w:type="dxa"/>
          </w:tcPr>
          <w:p w14:paraId="18348F88" w14:textId="77777777" w:rsidR="00F927BF" w:rsidRPr="00A322D0" w:rsidRDefault="00F927BF" w:rsidP="00F927BF">
            <w:pPr>
              <w:jc w:val="center"/>
              <w:rPr>
                <w:rFonts w:ascii="Arial" w:hAnsi="Arial" w:cs="Arial"/>
                <w:b/>
                <w:bCs/>
                <w:sz w:val="24"/>
                <w:szCs w:val="24"/>
              </w:rPr>
            </w:pPr>
          </w:p>
          <w:p w14:paraId="45AB64D7" w14:textId="364F386D" w:rsidR="00E26BDF" w:rsidRPr="00A322D0" w:rsidRDefault="00F927BF" w:rsidP="00F927BF">
            <w:pPr>
              <w:jc w:val="center"/>
              <w:rPr>
                <w:rFonts w:ascii="Arial" w:hAnsi="Arial" w:cs="Arial"/>
                <w:b/>
                <w:bCs/>
                <w:sz w:val="24"/>
                <w:szCs w:val="24"/>
              </w:rPr>
            </w:pPr>
            <w:r w:rsidRPr="00A322D0">
              <w:rPr>
                <w:rFonts w:ascii="Arial" w:hAnsi="Arial" w:cs="Arial"/>
                <w:b/>
                <w:bCs/>
                <w:sz w:val="24"/>
                <w:szCs w:val="24"/>
              </w:rPr>
              <w:t>-</w:t>
            </w:r>
          </w:p>
        </w:tc>
        <w:tc>
          <w:tcPr>
            <w:tcW w:w="1559" w:type="dxa"/>
          </w:tcPr>
          <w:p w14:paraId="61554000" w14:textId="77777777" w:rsidR="00F927BF" w:rsidRPr="00A322D0" w:rsidRDefault="00F927BF" w:rsidP="00F927BF">
            <w:pPr>
              <w:jc w:val="center"/>
              <w:rPr>
                <w:rFonts w:ascii="Arial" w:hAnsi="Arial" w:cs="Arial"/>
                <w:b/>
                <w:bCs/>
                <w:sz w:val="24"/>
                <w:szCs w:val="24"/>
              </w:rPr>
            </w:pPr>
          </w:p>
          <w:p w14:paraId="5B4864D2" w14:textId="33731765" w:rsidR="00E26BDF" w:rsidRPr="00A322D0" w:rsidRDefault="00F927BF" w:rsidP="00F927BF">
            <w:pPr>
              <w:jc w:val="center"/>
              <w:rPr>
                <w:rFonts w:ascii="Arial" w:hAnsi="Arial" w:cs="Arial"/>
                <w:b/>
                <w:bCs/>
                <w:sz w:val="24"/>
                <w:szCs w:val="24"/>
              </w:rPr>
            </w:pPr>
            <w:r w:rsidRPr="00A322D0">
              <w:rPr>
                <w:rFonts w:ascii="Arial" w:hAnsi="Arial" w:cs="Arial"/>
                <w:b/>
                <w:bCs/>
                <w:sz w:val="24"/>
                <w:szCs w:val="24"/>
              </w:rPr>
              <w:t>-</w:t>
            </w:r>
          </w:p>
        </w:tc>
        <w:tc>
          <w:tcPr>
            <w:tcW w:w="1418" w:type="dxa"/>
          </w:tcPr>
          <w:p w14:paraId="778FCCFC" w14:textId="77777777" w:rsidR="00F927BF" w:rsidRPr="00A322D0" w:rsidRDefault="00F927BF" w:rsidP="00F927BF">
            <w:pPr>
              <w:jc w:val="center"/>
              <w:rPr>
                <w:rFonts w:ascii="Arial" w:hAnsi="Arial" w:cs="Arial"/>
                <w:b/>
                <w:bCs/>
                <w:sz w:val="24"/>
                <w:szCs w:val="24"/>
              </w:rPr>
            </w:pPr>
          </w:p>
          <w:p w14:paraId="0350A888" w14:textId="1E8536B0" w:rsidR="00E26BDF" w:rsidRPr="00A322D0" w:rsidRDefault="00F927BF" w:rsidP="00F927BF">
            <w:pPr>
              <w:jc w:val="center"/>
              <w:rPr>
                <w:rFonts w:ascii="Arial" w:hAnsi="Arial" w:cs="Arial"/>
                <w:b/>
                <w:bCs/>
                <w:sz w:val="24"/>
                <w:szCs w:val="24"/>
              </w:rPr>
            </w:pPr>
            <w:r w:rsidRPr="00A322D0">
              <w:rPr>
                <w:rFonts w:ascii="Arial" w:hAnsi="Arial" w:cs="Arial"/>
                <w:b/>
                <w:bCs/>
                <w:sz w:val="24"/>
                <w:szCs w:val="24"/>
              </w:rPr>
              <w:t>-</w:t>
            </w:r>
          </w:p>
        </w:tc>
        <w:tc>
          <w:tcPr>
            <w:tcW w:w="1237" w:type="dxa"/>
          </w:tcPr>
          <w:p w14:paraId="40F05304" w14:textId="77777777" w:rsidR="00F927BF" w:rsidRPr="00A322D0" w:rsidRDefault="00F927BF" w:rsidP="00F927BF">
            <w:pPr>
              <w:jc w:val="center"/>
              <w:rPr>
                <w:rFonts w:ascii="Arial" w:hAnsi="Arial" w:cs="Arial"/>
                <w:b/>
                <w:bCs/>
                <w:sz w:val="24"/>
                <w:szCs w:val="24"/>
              </w:rPr>
            </w:pPr>
          </w:p>
          <w:p w14:paraId="485E0D86" w14:textId="62B7D196" w:rsidR="00E26BDF" w:rsidRPr="00A322D0" w:rsidRDefault="00F927BF" w:rsidP="00F927BF">
            <w:pPr>
              <w:jc w:val="center"/>
              <w:rPr>
                <w:rFonts w:ascii="Arial" w:hAnsi="Arial" w:cs="Arial"/>
                <w:b/>
                <w:bCs/>
                <w:sz w:val="24"/>
                <w:szCs w:val="24"/>
              </w:rPr>
            </w:pPr>
            <w:r w:rsidRPr="00A322D0">
              <w:rPr>
                <w:rFonts w:ascii="Arial" w:hAnsi="Arial" w:cs="Arial"/>
                <w:b/>
                <w:bCs/>
                <w:sz w:val="24"/>
                <w:szCs w:val="24"/>
              </w:rPr>
              <w:t>-</w:t>
            </w:r>
          </w:p>
        </w:tc>
      </w:tr>
    </w:tbl>
    <w:p w14:paraId="731F2B43" w14:textId="77777777" w:rsidR="00E26BDF" w:rsidRPr="00A322D0" w:rsidRDefault="00E26BDF" w:rsidP="002B1664">
      <w:pPr>
        <w:rPr>
          <w:rFonts w:ascii="Arial" w:hAnsi="Arial" w:cs="Arial"/>
        </w:rPr>
      </w:pPr>
    </w:p>
    <w:sectPr w:rsidR="00E26BDF" w:rsidRPr="00A322D0" w:rsidSect="003E3AD4">
      <w:headerReference w:type="default" r:id="rId8"/>
      <w:footerReference w:type="default" r:id="rId9"/>
      <w:pgSz w:w="18720" w:h="12240" w:orient="landscape"/>
      <w:pgMar w:top="144" w:right="144" w:bottom="144" w:left="1440"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C81A" w14:textId="77777777" w:rsidR="00770DC4" w:rsidRDefault="00770DC4" w:rsidP="00E175C0">
      <w:pPr>
        <w:spacing w:after="0" w:line="240" w:lineRule="auto"/>
      </w:pPr>
      <w:r>
        <w:separator/>
      </w:r>
    </w:p>
  </w:endnote>
  <w:endnote w:type="continuationSeparator" w:id="0">
    <w:p w14:paraId="4CBC6941" w14:textId="77777777" w:rsidR="00770DC4" w:rsidRDefault="00770DC4" w:rsidP="00E1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752191"/>
      <w:docPartObj>
        <w:docPartGallery w:val="Page Numbers (Bottom of Page)"/>
        <w:docPartUnique/>
      </w:docPartObj>
    </w:sdtPr>
    <w:sdtEndPr/>
    <w:sdtContent>
      <w:sdt>
        <w:sdtPr>
          <w:id w:val="1728636285"/>
          <w:docPartObj>
            <w:docPartGallery w:val="Page Numbers (Top of Page)"/>
            <w:docPartUnique/>
          </w:docPartObj>
        </w:sdtPr>
        <w:sdtEndPr/>
        <w:sdtContent>
          <w:p w14:paraId="2C6DA187" w14:textId="7B9D1CBB" w:rsidR="00215B2B" w:rsidRDefault="00215B2B">
            <w:pPr>
              <w:pStyle w:val="Footer"/>
              <w:jc w:val="center"/>
            </w:pPr>
            <w:r>
              <w:t xml:space="preserve">CDI Page </w:t>
            </w:r>
            <w:r>
              <w:rPr>
                <w:b/>
                <w:bCs/>
                <w:sz w:val="24"/>
                <w:szCs w:val="24"/>
              </w:rPr>
              <w:fldChar w:fldCharType="begin"/>
            </w:r>
            <w:r>
              <w:rPr>
                <w:b/>
                <w:bCs/>
              </w:rPr>
              <w:instrText xml:space="preserve"> PAGE </w:instrText>
            </w:r>
            <w:r>
              <w:rPr>
                <w:b/>
                <w:bCs/>
                <w:sz w:val="24"/>
                <w:szCs w:val="24"/>
              </w:rPr>
              <w:fldChar w:fldCharType="separate"/>
            </w:r>
            <w:r w:rsidR="00BA78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8E6">
              <w:rPr>
                <w:b/>
                <w:bCs/>
                <w:noProof/>
              </w:rPr>
              <w:t>20</w:t>
            </w:r>
            <w:r>
              <w:rPr>
                <w:b/>
                <w:bCs/>
                <w:sz w:val="24"/>
                <w:szCs w:val="24"/>
              </w:rPr>
              <w:fldChar w:fldCharType="end"/>
            </w:r>
          </w:p>
        </w:sdtContent>
      </w:sdt>
    </w:sdtContent>
  </w:sdt>
  <w:p w14:paraId="276DE612" w14:textId="1C427217" w:rsidR="00215B2B" w:rsidRDefault="00215B2B" w:rsidP="00A960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9EA4" w14:textId="77777777" w:rsidR="00770DC4" w:rsidRDefault="00770DC4" w:rsidP="00E175C0">
      <w:pPr>
        <w:spacing w:after="0" w:line="240" w:lineRule="auto"/>
      </w:pPr>
      <w:r>
        <w:separator/>
      </w:r>
    </w:p>
  </w:footnote>
  <w:footnote w:type="continuationSeparator" w:id="0">
    <w:p w14:paraId="0FA933C8" w14:textId="77777777" w:rsidR="00770DC4" w:rsidRDefault="00770DC4" w:rsidP="00E1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AE8F" w14:textId="1DC3266A" w:rsidR="00215B2B" w:rsidRPr="00FD4FA3" w:rsidRDefault="00215B2B" w:rsidP="00E175C0">
    <w:pPr>
      <w:pStyle w:val="Header"/>
      <w:jc w:val="center"/>
      <w:rPr>
        <w:rFonts w:ascii="Arial" w:hAnsi="Arial" w:cs="Arial"/>
        <w:b/>
        <w:sz w:val="24"/>
        <w:szCs w:val="24"/>
      </w:rPr>
    </w:pPr>
    <w:r w:rsidRPr="00FD4FA3">
      <w:rPr>
        <w:noProof/>
        <w:sz w:val="24"/>
        <w:szCs w:val="24"/>
        <w:lang w:eastAsia="en-PH"/>
      </w:rPr>
      <w:drawing>
        <wp:anchor distT="0" distB="0" distL="114300" distR="114300" simplePos="0" relativeHeight="251661312" behindDoc="1" locked="0" layoutInCell="1" allowOverlap="1" wp14:anchorId="6838C394" wp14:editId="596CB78A">
          <wp:simplePos x="0" y="0"/>
          <wp:positionH relativeFrom="column">
            <wp:posOffset>1180465</wp:posOffset>
          </wp:positionH>
          <wp:positionV relativeFrom="paragraph">
            <wp:posOffset>5080</wp:posOffset>
          </wp:positionV>
          <wp:extent cx="885825" cy="885825"/>
          <wp:effectExtent l="0" t="0" r="9525" b="9525"/>
          <wp:wrapNone/>
          <wp:docPr id="3" name="Picture 4" descr="E:\PRC COLORED LOGO-01.png"/>
          <wp:cNvGraphicFramePr/>
          <a:graphic xmlns:a="http://schemas.openxmlformats.org/drawingml/2006/main">
            <a:graphicData uri="http://schemas.openxmlformats.org/drawingml/2006/picture">
              <pic:pic xmlns:pic="http://schemas.openxmlformats.org/drawingml/2006/picture">
                <pic:nvPicPr>
                  <pic:cNvPr id="3" name="Picture 4" descr="E:\PRC COLORED LOGO-0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D4FA3">
      <w:rPr>
        <w:rFonts w:ascii="Arial" w:hAnsi="Arial" w:cs="Arial"/>
        <w:b/>
        <w:noProof/>
        <w:sz w:val="24"/>
        <w:szCs w:val="24"/>
        <w:lang w:eastAsia="en-PH"/>
      </w:rPr>
      <w:drawing>
        <wp:anchor distT="0" distB="0" distL="114300" distR="114300" simplePos="0" relativeHeight="251658240" behindDoc="1" locked="0" layoutInCell="1" allowOverlap="1" wp14:anchorId="7617EA91" wp14:editId="0E8EC293">
          <wp:simplePos x="0" y="0"/>
          <wp:positionH relativeFrom="column">
            <wp:posOffset>8999220</wp:posOffset>
          </wp:positionH>
          <wp:positionV relativeFrom="paragraph">
            <wp:posOffset>0</wp:posOffset>
          </wp:positionV>
          <wp:extent cx="899160" cy="943533"/>
          <wp:effectExtent l="0" t="0" r="0" b="9525"/>
          <wp:wrapNone/>
          <wp:docPr id="23" name="Picture 23" descr="C:\Users\Windows 8.1\Desktop\PRC - PR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1\Desktop\PRC - PRB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9435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FA3">
      <w:rPr>
        <w:rFonts w:ascii="Arial" w:hAnsi="Arial" w:cs="Arial"/>
        <w:b/>
        <w:sz w:val="24"/>
        <w:szCs w:val="24"/>
      </w:rPr>
      <w:t xml:space="preserve">PROFESSIONAL REGULATION COMMISSION </w:t>
    </w:r>
  </w:p>
  <w:p w14:paraId="7D78A9D8" w14:textId="25D72595" w:rsidR="00215B2B" w:rsidRPr="00FD4FA3" w:rsidRDefault="00215B2B" w:rsidP="00E175C0">
    <w:pPr>
      <w:pStyle w:val="Header"/>
      <w:jc w:val="center"/>
      <w:rPr>
        <w:rFonts w:ascii="Arial" w:hAnsi="Arial" w:cs="Arial"/>
        <w:b/>
        <w:sz w:val="24"/>
        <w:szCs w:val="24"/>
      </w:rPr>
    </w:pPr>
    <w:r w:rsidRPr="00FD4FA3">
      <w:rPr>
        <w:rFonts w:ascii="Arial" w:hAnsi="Arial" w:cs="Arial"/>
        <w:b/>
        <w:sz w:val="24"/>
        <w:szCs w:val="24"/>
      </w:rPr>
      <w:t xml:space="preserve">PROFESSIONAL REGULATORY BOARD </w:t>
    </w:r>
    <w:r w:rsidR="00A322D0" w:rsidRPr="00FD4FA3">
      <w:rPr>
        <w:rFonts w:ascii="Arial" w:hAnsi="Arial" w:cs="Arial"/>
        <w:b/>
        <w:sz w:val="24"/>
        <w:szCs w:val="24"/>
      </w:rPr>
      <w:t>OF CRIMINOLOGY</w:t>
    </w:r>
  </w:p>
  <w:p w14:paraId="1918B417" w14:textId="1D9950F2" w:rsidR="00215B2B" w:rsidRPr="00FD4FA3" w:rsidRDefault="00215B2B" w:rsidP="00E175C0">
    <w:pPr>
      <w:pStyle w:val="Header"/>
      <w:jc w:val="center"/>
      <w:rPr>
        <w:rFonts w:ascii="Arial" w:hAnsi="Arial" w:cs="Arial"/>
        <w:b/>
        <w:sz w:val="24"/>
        <w:szCs w:val="24"/>
      </w:rPr>
    </w:pPr>
  </w:p>
  <w:p w14:paraId="63C18A21" w14:textId="099F02D3" w:rsidR="00215B2B" w:rsidRPr="00FD4FA3" w:rsidRDefault="00215B2B" w:rsidP="00E175C0">
    <w:pPr>
      <w:pStyle w:val="Header"/>
      <w:jc w:val="center"/>
      <w:rPr>
        <w:rFonts w:ascii="Arial" w:hAnsi="Arial" w:cs="Arial"/>
        <w:b/>
        <w:sz w:val="24"/>
        <w:szCs w:val="24"/>
      </w:rPr>
    </w:pPr>
    <w:r w:rsidRPr="00FD4FA3">
      <w:rPr>
        <w:rFonts w:ascii="Arial" w:hAnsi="Arial" w:cs="Arial"/>
        <w:b/>
        <w:sz w:val="24"/>
        <w:szCs w:val="24"/>
      </w:rPr>
      <w:t>TABLE</w:t>
    </w:r>
    <w:r w:rsidR="00633A54" w:rsidRPr="00FD4FA3">
      <w:rPr>
        <w:rFonts w:ascii="Arial" w:hAnsi="Arial" w:cs="Arial"/>
        <w:b/>
        <w:sz w:val="24"/>
        <w:szCs w:val="24"/>
      </w:rPr>
      <w:t>S</w:t>
    </w:r>
    <w:r w:rsidRPr="00FD4FA3">
      <w:rPr>
        <w:rFonts w:ascii="Arial" w:hAnsi="Arial" w:cs="Arial"/>
        <w:b/>
        <w:sz w:val="24"/>
        <w:szCs w:val="24"/>
      </w:rPr>
      <w:t xml:space="preserve"> OF SPECIFICATION</w:t>
    </w:r>
  </w:p>
  <w:p w14:paraId="4390ADAD" w14:textId="77777777" w:rsidR="00215B2B" w:rsidRDefault="00215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6B1C"/>
    <w:multiLevelType w:val="hybridMultilevel"/>
    <w:tmpl w:val="7D687C14"/>
    <w:lvl w:ilvl="0" w:tplc="A314AD22">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12383170"/>
    <w:multiLevelType w:val="hybridMultilevel"/>
    <w:tmpl w:val="75CEBC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6211A8D"/>
    <w:multiLevelType w:val="hybridMultilevel"/>
    <w:tmpl w:val="34AACFBC"/>
    <w:lvl w:ilvl="0" w:tplc="276E339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A5E50"/>
    <w:multiLevelType w:val="hybridMultilevel"/>
    <w:tmpl w:val="24729D6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8896AFC"/>
    <w:multiLevelType w:val="hybridMultilevel"/>
    <w:tmpl w:val="1A2AFDC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FDB5E71"/>
    <w:multiLevelType w:val="hybridMultilevel"/>
    <w:tmpl w:val="C5A496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05818CF"/>
    <w:multiLevelType w:val="hybridMultilevel"/>
    <w:tmpl w:val="4D3EC732"/>
    <w:lvl w:ilvl="0" w:tplc="512EB6CE">
      <w:start w:val="1"/>
      <w:numFmt w:val="decimal"/>
      <w:lvlText w:val="%1."/>
      <w:lvlJc w:val="left"/>
      <w:pPr>
        <w:ind w:left="720" w:hanging="360"/>
      </w:pPr>
      <w:rPr>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6C63996"/>
    <w:multiLevelType w:val="hybridMultilevel"/>
    <w:tmpl w:val="757E01F8"/>
    <w:lvl w:ilvl="0" w:tplc="0010CD5C">
      <w:start w:val="1"/>
      <w:numFmt w:val="decimal"/>
      <w:lvlText w:val="%1."/>
      <w:lvlJc w:val="left"/>
      <w:pPr>
        <w:ind w:left="720" w:hanging="360"/>
      </w:pPr>
      <w:rPr>
        <w:i/>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7E25384"/>
    <w:multiLevelType w:val="hybridMultilevel"/>
    <w:tmpl w:val="D21C05D8"/>
    <w:lvl w:ilvl="0" w:tplc="4218DD1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D167F"/>
    <w:multiLevelType w:val="hybridMultilevel"/>
    <w:tmpl w:val="613CCB4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C1E01C7"/>
    <w:multiLevelType w:val="hybridMultilevel"/>
    <w:tmpl w:val="F1B4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01D96"/>
    <w:multiLevelType w:val="hybridMultilevel"/>
    <w:tmpl w:val="87F2EE9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A41613C"/>
    <w:multiLevelType w:val="hybridMultilevel"/>
    <w:tmpl w:val="5DA8543E"/>
    <w:lvl w:ilvl="0" w:tplc="4F0269F6">
      <w:start w:val="1"/>
      <w:numFmt w:val="decimal"/>
      <w:lvlText w:val="%1."/>
      <w:lvlJc w:val="left"/>
      <w:pPr>
        <w:ind w:left="720" w:hanging="360"/>
      </w:pPr>
      <w:rPr>
        <w:i w:val="0"/>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518473AE"/>
    <w:multiLevelType w:val="hybridMultilevel"/>
    <w:tmpl w:val="22683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4A2634"/>
    <w:multiLevelType w:val="hybridMultilevel"/>
    <w:tmpl w:val="5D224D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01C63E8"/>
    <w:multiLevelType w:val="hybridMultilevel"/>
    <w:tmpl w:val="B5E6EF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2040B28"/>
    <w:multiLevelType w:val="hybridMultilevel"/>
    <w:tmpl w:val="FE20DF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BB133CC"/>
    <w:multiLevelType w:val="hybridMultilevel"/>
    <w:tmpl w:val="E870B27C"/>
    <w:lvl w:ilvl="0" w:tplc="05444560">
      <w:start w:val="1"/>
      <w:numFmt w:val="upperLetter"/>
      <w:lvlText w:val="%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70CA4C7B"/>
    <w:multiLevelType w:val="hybridMultilevel"/>
    <w:tmpl w:val="D354E272"/>
    <w:lvl w:ilvl="0" w:tplc="01547220">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722F42E0"/>
    <w:multiLevelType w:val="hybridMultilevel"/>
    <w:tmpl w:val="2268355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752726CA"/>
    <w:multiLevelType w:val="hybridMultilevel"/>
    <w:tmpl w:val="C81EBB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78274B1F"/>
    <w:multiLevelType w:val="hybridMultilevel"/>
    <w:tmpl w:val="736EC042"/>
    <w:lvl w:ilvl="0" w:tplc="0C66EE2E">
      <w:start w:val="6"/>
      <w:numFmt w:val="decimal"/>
      <w:lvlText w:val="%1."/>
      <w:lvlJc w:val="left"/>
      <w:pPr>
        <w:ind w:left="720" w:hanging="360"/>
      </w:pPr>
      <w:rPr>
        <w:rFonts w:hint="default"/>
        <w:i/>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D5F7584"/>
    <w:multiLevelType w:val="multilevel"/>
    <w:tmpl w:val="8DB039A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22"/>
  </w:num>
  <w:num w:numId="3">
    <w:abstractNumId w:val="8"/>
  </w:num>
  <w:num w:numId="4">
    <w:abstractNumId w:val="2"/>
  </w:num>
  <w:num w:numId="5">
    <w:abstractNumId w:val="12"/>
  </w:num>
  <w:num w:numId="6">
    <w:abstractNumId w:val="1"/>
  </w:num>
  <w:num w:numId="7">
    <w:abstractNumId w:val="7"/>
  </w:num>
  <w:num w:numId="8">
    <w:abstractNumId w:val="21"/>
  </w:num>
  <w:num w:numId="9">
    <w:abstractNumId w:val="3"/>
  </w:num>
  <w:num w:numId="10">
    <w:abstractNumId w:val="0"/>
  </w:num>
  <w:num w:numId="11">
    <w:abstractNumId w:val="4"/>
  </w:num>
  <w:num w:numId="12">
    <w:abstractNumId w:val="18"/>
  </w:num>
  <w:num w:numId="13">
    <w:abstractNumId w:val="5"/>
  </w:num>
  <w:num w:numId="14">
    <w:abstractNumId w:val="9"/>
  </w:num>
  <w:num w:numId="15">
    <w:abstractNumId w:val="20"/>
  </w:num>
  <w:num w:numId="16">
    <w:abstractNumId w:val="15"/>
  </w:num>
  <w:num w:numId="17">
    <w:abstractNumId w:val="11"/>
  </w:num>
  <w:num w:numId="18">
    <w:abstractNumId w:val="14"/>
  </w:num>
  <w:num w:numId="19">
    <w:abstractNumId w:val="16"/>
  </w:num>
  <w:num w:numId="20">
    <w:abstractNumId w:val="6"/>
  </w:num>
  <w:num w:numId="21">
    <w:abstractNumId w:val="19"/>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sDQ0NTc1NzIyMLdU0lEKTi0uzszPAykwrwUAV/PhxSwAAAA="/>
  </w:docVars>
  <w:rsids>
    <w:rsidRoot w:val="00E175C0"/>
    <w:rsid w:val="0000151A"/>
    <w:rsid w:val="00013F41"/>
    <w:rsid w:val="000374F1"/>
    <w:rsid w:val="00064A86"/>
    <w:rsid w:val="0006761D"/>
    <w:rsid w:val="00071B7E"/>
    <w:rsid w:val="0007201E"/>
    <w:rsid w:val="000A1C6A"/>
    <w:rsid w:val="000A4149"/>
    <w:rsid w:val="000E0419"/>
    <w:rsid w:val="000E6B9E"/>
    <w:rsid w:val="000F0658"/>
    <w:rsid w:val="00130795"/>
    <w:rsid w:val="00172ED4"/>
    <w:rsid w:val="00181AC1"/>
    <w:rsid w:val="0018210D"/>
    <w:rsid w:val="001B0D12"/>
    <w:rsid w:val="001C47B8"/>
    <w:rsid w:val="001D4BFB"/>
    <w:rsid w:val="001D7256"/>
    <w:rsid w:val="001D7346"/>
    <w:rsid w:val="00215B2B"/>
    <w:rsid w:val="002221AF"/>
    <w:rsid w:val="00226599"/>
    <w:rsid w:val="00227FD8"/>
    <w:rsid w:val="002446B6"/>
    <w:rsid w:val="00250D87"/>
    <w:rsid w:val="002649D1"/>
    <w:rsid w:val="00270368"/>
    <w:rsid w:val="002725DF"/>
    <w:rsid w:val="00275FEF"/>
    <w:rsid w:val="00283654"/>
    <w:rsid w:val="002B1664"/>
    <w:rsid w:val="002C2557"/>
    <w:rsid w:val="002C26C4"/>
    <w:rsid w:val="002F0518"/>
    <w:rsid w:val="003021A1"/>
    <w:rsid w:val="00303EBD"/>
    <w:rsid w:val="00321943"/>
    <w:rsid w:val="00322BE7"/>
    <w:rsid w:val="0033223B"/>
    <w:rsid w:val="00335C9A"/>
    <w:rsid w:val="00342DB0"/>
    <w:rsid w:val="003535E4"/>
    <w:rsid w:val="0036507E"/>
    <w:rsid w:val="00365196"/>
    <w:rsid w:val="0037729F"/>
    <w:rsid w:val="0038060A"/>
    <w:rsid w:val="003903E1"/>
    <w:rsid w:val="00394C9A"/>
    <w:rsid w:val="003A68C2"/>
    <w:rsid w:val="003E3AD4"/>
    <w:rsid w:val="003F02D6"/>
    <w:rsid w:val="003F12A9"/>
    <w:rsid w:val="003F5A33"/>
    <w:rsid w:val="004019CC"/>
    <w:rsid w:val="00420001"/>
    <w:rsid w:val="0042363C"/>
    <w:rsid w:val="00467453"/>
    <w:rsid w:val="00487E29"/>
    <w:rsid w:val="004B3C54"/>
    <w:rsid w:val="004B4214"/>
    <w:rsid w:val="004C073C"/>
    <w:rsid w:val="004F214D"/>
    <w:rsid w:val="00542B1A"/>
    <w:rsid w:val="00555B66"/>
    <w:rsid w:val="00567066"/>
    <w:rsid w:val="00571BC5"/>
    <w:rsid w:val="005A1F11"/>
    <w:rsid w:val="005A4AEA"/>
    <w:rsid w:val="005A60B0"/>
    <w:rsid w:val="005C6958"/>
    <w:rsid w:val="005D2A2C"/>
    <w:rsid w:val="005E28FD"/>
    <w:rsid w:val="00603070"/>
    <w:rsid w:val="00620496"/>
    <w:rsid w:val="00633A54"/>
    <w:rsid w:val="0063663B"/>
    <w:rsid w:val="00650029"/>
    <w:rsid w:val="00677D25"/>
    <w:rsid w:val="006829CC"/>
    <w:rsid w:val="006857DA"/>
    <w:rsid w:val="00692A2B"/>
    <w:rsid w:val="00694761"/>
    <w:rsid w:val="006A6C51"/>
    <w:rsid w:val="006B763F"/>
    <w:rsid w:val="006C3239"/>
    <w:rsid w:val="006E2782"/>
    <w:rsid w:val="006E3C3D"/>
    <w:rsid w:val="006F37D4"/>
    <w:rsid w:val="007161A9"/>
    <w:rsid w:val="007372FD"/>
    <w:rsid w:val="00754EDC"/>
    <w:rsid w:val="00770DC4"/>
    <w:rsid w:val="007712CC"/>
    <w:rsid w:val="00793EA6"/>
    <w:rsid w:val="00795591"/>
    <w:rsid w:val="00795A8B"/>
    <w:rsid w:val="007A006A"/>
    <w:rsid w:val="007A2DA5"/>
    <w:rsid w:val="007C5861"/>
    <w:rsid w:val="007D1200"/>
    <w:rsid w:val="007F3C87"/>
    <w:rsid w:val="007F6312"/>
    <w:rsid w:val="007F756E"/>
    <w:rsid w:val="0080594E"/>
    <w:rsid w:val="0083124F"/>
    <w:rsid w:val="00884D5B"/>
    <w:rsid w:val="008F7EED"/>
    <w:rsid w:val="00901CDB"/>
    <w:rsid w:val="009029B2"/>
    <w:rsid w:val="00913F6F"/>
    <w:rsid w:val="009158F2"/>
    <w:rsid w:val="009249CB"/>
    <w:rsid w:val="00950E56"/>
    <w:rsid w:val="009564CC"/>
    <w:rsid w:val="0099475C"/>
    <w:rsid w:val="009B57DB"/>
    <w:rsid w:val="009B6D87"/>
    <w:rsid w:val="009F1C59"/>
    <w:rsid w:val="00A04420"/>
    <w:rsid w:val="00A322D0"/>
    <w:rsid w:val="00A54044"/>
    <w:rsid w:val="00A55511"/>
    <w:rsid w:val="00A772CD"/>
    <w:rsid w:val="00A96087"/>
    <w:rsid w:val="00AA4D4D"/>
    <w:rsid w:val="00AD65F4"/>
    <w:rsid w:val="00AE5AEB"/>
    <w:rsid w:val="00B21ABD"/>
    <w:rsid w:val="00B22992"/>
    <w:rsid w:val="00B25E56"/>
    <w:rsid w:val="00B606B8"/>
    <w:rsid w:val="00B67CF7"/>
    <w:rsid w:val="00B76BE4"/>
    <w:rsid w:val="00B84360"/>
    <w:rsid w:val="00B91452"/>
    <w:rsid w:val="00B952A0"/>
    <w:rsid w:val="00BA78E6"/>
    <w:rsid w:val="00BB09E2"/>
    <w:rsid w:val="00BB6303"/>
    <w:rsid w:val="00BD2189"/>
    <w:rsid w:val="00BD5FB2"/>
    <w:rsid w:val="00BE26A4"/>
    <w:rsid w:val="00BF19BD"/>
    <w:rsid w:val="00BF436A"/>
    <w:rsid w:val="00C13FB4"/>
    <w:rsid w:val="00C23832"/>
    <w:rsid w:val="00C50868"/>
    <w:rsid w:val="00C71A95"/>
    <w:rsid w:val="00C83166"/>
    <w:rsid w:val="00C86CC1"/>
    <w:rsid w:val="00C9265B"/>
    <w:rsid w:val="00C97110"/>
    <w:rsid w:val="00CC5D29"/>
    <w:rsid w:val="00CD1D04"/>
    <w:rsid w:val="00CD4A07"/>
    <w:rsid w:val="00CE5CA7"/>
    <w:rsid w:val="00D0391B"/>
    <w:rsid w:val="00D04917"/>
    <w:rsid w:val="00D05602"/>
    <w:rsid w:val="00D200AF"/>
    <w:rsid w:val="00D316FE"/>
    <w:rsid w:val="00D57721"/>
    <w:rsid w:val="00D6715E"/>
    <w:rsid w:val="00D743EC"/>
    <w:rsid w:val="00D75135"/>
    <w:rsid w:val="00D770E8"/>
    <w:rsid w:val="00DA7167"/>
    <w:rsid w:val="00DC04BC"/>
    <w:rsid w:val="00DC7CA3"/>
    <w:rsid w:val="00DD734C"/>
    <w:rsid w:val="00E175C0"/>
    <w:rsid w:val="00E26BDF"/>
    <w:rsid w:val="00E31CF0"/>
    <w:rsid w:val="00E365AA"/>
    <w:rsid w:val="00E41CAE"/>
    <w:rsid w:val="00E42346"/>
    <w:rsid w:val="00E42833"/>
    <w:rsid w:val="00E539BB"/>
    <w:rsid w:val="00E546B1"/>
    <w:rsid w:val="00E733C9"/>
    <w:rsid w:val="00E738AE"/>
    <w:rsid w:val="00EA5847"/>
    <w:rsid w:val="00EA7A6F"/>
    <w:rsid w:val="00EB6BD2"/>
    <w:rsid w:val="00ED23AC"/>
    <w:rsid w:val="00EE7FD8"/>
    <w:rsid w:val="00EF5B79"/>
    <w:rsid w:val="00F10550"/>
    <w:rsid w:val="00F46B27"/>
    <w:rsid w:val="00F7741C"/>
    <w:rsid w:val="00F8347B"/>
    <w:rsid w:val="00F927BF"/>
    <w:rsid w:val="00FA37C8"/>
    <w:rsid w:val="00FB4343"/>
    <w:rsid w:val="00FC44C3"/>
    <w:rsid w:val="00FD4FA3"/>
    <w:rsid w:val="00FD5874"/>
    <w:rsid w:val="00FF039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E85218"/>
  <w15:docId w15:val="{39AD6926-6E8C-419E-A073-764F8E15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5C0"/>
  </w:style>
  <w:style w:type="paragraph" w:styleId="Footer">
    <w:name w:val="footer"/>
    <w:basedOn w:val="Normal"/>
    <w:link w:val="FooterChar"/>
    <w:uiPriority w:val="99"/>
    <w:unhideWhenUsed/>
    <w:rsid w:val="00E17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5C0"/>
  </w:style>
  <w:style w:type="paragraph" w:styleId="BalloonText">
    <w:name w:val="Balloon Text"/>
    <w:basedOn w:val="Normal"/>
    <w:link w:val="BalloonTextChar"/>
    <w:uiPriority w:val="99"/>
    <w:semiHidden/>
    <w:unhideWhenUsed/>
    <w:rsid w:val="00A9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87"/>
    <w:rPr>
      <w:rFonts w:ascii="Segoe UI" w:hAnsi="Segoe UI" w:cs="Segoe UI"/>
      <w:sz w:val="18"/>
      <w:szCs w:val="18"/>
    </w:rPr>
  </w:style>
  <w:style w:type="table" w:styleId="TableGrid">
    <w:name w:val="Table Grid"/>
    <w:basedOn w:val="TableNormal"/>
    <w:uiPriority w:val="39"/>
    <w:rsid w:val="007F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1B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0F0FD-3257-46D1-A490-31BDDDDF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Czarina Bartolome</cp:lastModifiedBy>
  <cp:revision>7</cp:revision>
  <cp:lastPrinted>2020-10-26T03:41:00Z</cp:lastPrinted>
  <dcterms:created xsi:type="dcterms:W3CDTF">2022-03-30T13:42:00Z</dcterms:created>
  <dcterms:modified xsi:type="dcterms:W3CDTF">2022-03-31T05:21:00Z</dcterms:modified>
</cp:coreProperties>
</file>