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9720"/>
      </w:tblGrid>
      <w:tr w:rsidR="00646902" w:rsidTr="00646902">
        <w:trPr>
          <w:trHeight w:val="474"/>
        </w:trPr>
        <w:tc>
          <w:tcPr>
            <w:tcW w:w="1260" w:type="dxa"/>
            <w:vMerge w:val="restart"/>
          </w:tcPr>
          <w:p w:rsidR="00646902" w:rsidRDefault="00EC7136" w:rsidP="004758EA">
            <w:pPr>
              <w:pStyle w:val="Header"/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63500</wp:posOffset>
                  </wp:positionV>
                  <wp:extent cx="724535" cy="7245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20" w:type="dxa"/>
            <w:vAlign w:val="center"/>
          </w:tcPr>
          <w:p w:rsidR="00646902" w:rsidRPr="00000F99" w:rsidRDefault="00646902" w:rsidP="004758EA">
            <w:pPr>
              <w:pStyle w:val="Header"/>
              <w:jc w:val="center"/>
            </w:pPr>
            <w:r w:rsidRPr="00CB07E2">
              <w:rPr>
                <w:rFonts w:ascii="Arial" w:hAnsi="Arial" w:cs="Arial"/>
                <w:b/>
                <w:sz w:val="24"/>
                <w:szCs w:val="28"/>
              </w:rPr>
              <w:t>Professional Regulation Commission</w:t>
            </w:r>
          </w:p>
        </w:tc>
      </w:tr>
      <w:tr w:rsidR="00646902" w:rsidTr="00646902">
        <w:trPr>
          <w:trHeight w:val="150"/>
        </w:trPr>
        <w:tc>
          <w:tcPr>
            <w:tcW w:w="1260" w:type="dxa"/>
            <w:vMerge/>
          </w:tcPr>
          <w:p w:rsidR="00646902" w:rsidRDefault="00646902" w:rsidP="004758EA">
            <w:pPr>
              <w:pStyle w:val="Header"/>
            </w:pPr>
          </w:p>
        </w:tc>
        <w:tc>
          <w:tcPr>
            <w:tcW w:w="9720" w:type="dxa"/>
            <w:shd w:val="clear" w:color="auto" w:fill="DBE5F1"/>
            <w:vAlign w:val="center"/>
          </w:tcPr>
          <w:p w:rsidR="00646902" w:rsidRPr="00CB07E2" w:rsidRDefault="00646902" w:rsidP="00646902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646902" w:rsidRPr="00CB07E2" w:rsidRDefault="00646902" w:rsidP="00646902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CB07E2">
              <w:rPr>
                <w:rFonts w:ascii="Arial" w:hAnsi="Arial" w:cs="Arial"/>
                <w:b/>
                <w:szCs w:val="24"/>
              </w:rPr>
              <w:t>COMPLETION REPORT ON CPD PROGRAM</w:t>
            </w:r>
          </w:p>
          <w:p w:rsidR="00646902" w:rsidRPr="00CB07E2" w:rsidRDefault="00646902" w:rsidP="004758EA">
            <w:pPr>
              <w:pStyle w:val="Head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6902" w:rsidRPr="00983B3E" w:rsidRDefault="00646902" w:rsidP="00E6790E">
      <w:pPr>
        <w:spacing w:after="0" w:line="240" w:lineRule="auto"/>
        <w:rPr>
          <w:rFonts w:ascii="Arial" w:hAnsi="Arial" w:cs="Arial"/>
        </w:rPr>
      </w:pPr>
    </w:p>
    <w:p w:rsidR="00E6790E" w:rsidRPr="00C929EC" w:rsidRDefault="00E6790E" w:rsidP="00E6790E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929EC">
        <w:rPr>
          <w:rFonts w:ascii="Arial" w:hAnsi="Arial" w:cs="Arial"/>
          <w:sz w:val="30"/>
          <w:szCs w:val="30"/>
        </w:rPr>
        <w:t xml:space="preserve">CPD Council </w:t>
      </w:r>
      <w:r w:rsidR="00BF0375">
        <w:rPr>
          <w:rFonts w:ascii="Arial" w:hAnsi="Arial" w:cs="Arial"/>
          <w:sz w:val="30"/>
          <w:szCs w:val="30"/>
        </w:rPr>
        <w:t xml:space="preserve">of </w:t>
      </w:r>
      <w:r w:rsidR="00BF0375" w:rsidRPr="00E81E60">
        <w:rPr>
          <w:rFonts w:ascii="Arial" w:hAnsi="Arial" w:cs="Arial"/>
          <w:sz w:val="30"/>
          <w:szCs w:val="30"/>
          <w:u w:val="single"/>
        </w:rPr>
        <w:t>E</w:t>
      </w:r>
      <w:r w:rsidR="00E81E60" w:rsidRPr="00E81E60">
        <w:rPr>
          <w:rFonts w:ascii="Arial" w:hAnsi="Arial" w:cs="Arial"/>
          <w:sz w:val="30"/>
          <w:szCs w:val="30"/>
          <w:u w:val="single"/>
        </w:rPr>
        <w:t>LECTRICAL ENGINEERING</w:t>
      </w:r>
    </w:p>
    <w:p w:rsidR="00E6790E" w:rsidRPr="000022F9" w:rsidRDefault="00E6790E" w:rsidP="00E679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08"/>
        <w:gridCol w:w="5508"/>
      </w:tblGrid>
      <w:tr w:rsidR="00211CC5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211CC5" w:rsidRPr="00C929EC" w:rsidRDefault="00211CC5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</w:t>
            </w:r>
            <w:r w:rsidR="00941782" w:rsidRPr="00C929EC">
              <w:rPr>
                <w:rFonts w:ascii="Arial" w:hAnsi="Arial" w:cs="Arial"/>
                <w:b/>
              </w:rPr>
              <w:t>.</w:t>
            </w:r>
            <w:r w:rsidR="00EC0F93">
              <w:rPr>
                <w:rFonts w:ascii="Arial" w:hAnsi="Arial" w:cs="Arial"/>
                <w:b/>
              </w:rPr>
              <w:t>General</w:t>
            </w:r>
            <w:r w:rsidRPr="00C929E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11CC5" w:rsidRPr="00C929EC" w:rsidTr="00186F3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211CC5" w:rsidRPr="00C929EC" w:rsidRDefault="00211CC5" w:rsidP="00E6790E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Name of Provider: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</w:tr>
      <w:tr w:rsidR="00211CC5" w:rsidRPr="00C929EC" w:rsidTr="00134F4E"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  <w:r w:rsidR="00211CC5" w:rsidRPr="00C929EC">
              <w:rPr>
                <w:rFonts w:ascii="Arial" w:hAnsi="Arial" w:cs="Arial"/>
              </w:rPr>
              <w:t xml:space="preserve"> No.: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  <w:r w:rsidR="00211CC5" w:rsidRPr="00C929EC">
              <w:rPr>
                <w:rFonts w:ascii="Arial" w:hAnsi="Arial" w:cs="Arial"/>
              </w:rPr>
              <w:t>:</w:t>
            </w:r>
          </w:p>
        </w:tc>
      </w:tr>
      <w:tr w:rsidR="00211CC5" w:rsidRPr="00C929EC" w:rsidTr="00134F4E">
        <w:tc>
          <w:tcPr>
            <w:tcW w:w="5508" w:type="dxa"/>
          </w:tcPr>
          <w:p w:rsidR="00EC0F93" w:rsidRPr="00C929EC" w:rsidRDefault="00EC0F93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Person:</w:t>
            </w:r>
          </w:p>
          <w:p w:rsidR="00211CC5" w:rsidRPr="00C929EC" w:rsidRDefault="00211CC5" w:rsidP="00E6790E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</w:tcPr>
          <w:p w:rsidR="00211CC5" w:rsidRPr="00C929EC" w:rsidRDefault="00EC0F93" w:rsidP="00E679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</w:tr>
      <w:tr w:rsidR="00914CAD" w:rsidRPr="00C929EC" w:rsidTr="00420290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</w:tcPr>
          <w:p w:rsidR="00914CAD" w:rsidRDefault="00914CAD" w:rsidP="00EC0F9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Contact No.:</w:t>
            </w:r>
          </w:p>
          <w:p w:rsidR="00914CAD" w:rsidRPr="00C929EC" w:rsidRDefault="00914CAD" w:rsidP="00E6790E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1101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C0F93" w:rsidRPr="00C929EC" w:rsidRDefault="00EC0F93" w:rsidP="007A3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II. Program Accreditation</w:t>
            </w:r>
          </w:p>
        </w:tc>
      </w:tr>
      <w:tr w:rsidR="00EC0F93" w:rsidRPr="00C929EC" w:rsidTr="00EC0F93">
        <w:tc>
          <w:tcPr>
            <w:tcW w:w="11016" w:type="dxa"/>
            <w:gridSpan w:val="2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Program:</w:t>
            </w:r>
          </w:p>
          <w:p w:rsidR="00EC0F93" w:rsidRP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No.: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Accreditation: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EC0F93">
        <w:tc>
          <w:tcPr>
            <w:tcW w:w="5508" w:type="dxa"/>
            <w:shd w:val="clear" w:color="auto" w:fill="auto"/>
          </w:tcPr>
          <w:p w:rsidR="00EC0F93" w:rsidRDefault="00EC0F93" w:rsidP="00EC0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Started:</w:t>
            </w:r>
          </w:p>
          <w:p w:rsidR="00EC0F93" w:rsidRDefault="00EC0F93" w:rsidP="00EC0F93">
            <w:pPr>
              <w:rPr>
                <w:rFonts w:ascii="Arial" w:hAnsi="Arial" w:cs="Arial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/ Venue: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</w:tc>
      </w:tr>
      <w:tr w:rsidR="00914CAD" w:rsidRPr="00C929EC" w:rsidTr="002366EB"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Participants:</w:t>
            </w:r>
          </w:p>
        </w:tc>
        <w:tc>
          <w:tcPr>
            <w:tcW w:w="5508" w:type="dxa"/>
            <w:shd w:val="clear" w:color="auto" w:fill="auto"/>
          </w:tcPr>
          <w:p w:rsidR="00914CAD" w:rsidRDefault="00914CAD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Applied:</w:t>
            </w: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</w:tc>
      </w:tr>
      <w:tr w:rsidR="00EC0F93" w:rsidRPr="00C929EC" w:rsidTr="008C3C08">
        <w:tc>
          <w:tcPr>
            <w:tcW w:w="11016" w:type="dxa"/>
            <w:gridSpan w:val="2"/>
            <w:shd w:val="clear" w:color="auto" w:fill="auto"/>
          </w:tcPr>
          <w:p w:rsidR="00EC0F93" w:rsidRDefault="00EC0F93" w:rsidP="007A3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Summary:</w:t>
            </w: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EC0F93" w:rsidRDefault="00EC0F93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914CAD" w:rsidRDefault="00914CAD" w:rsidP="007A3EC4">
            <w:pPr>
              <w:rPr>
                <w:rFonts w:ascii="Arial" w:hAnsi="Arial" w:cs="Arial"/>
              </w:rPr>
            </w:pPr>
          </w:p>
          <w:p w:rsidR="00D77E8D" w:rsidRDefault="00D77E8D" w:rsidP="007A3EC4">
            <w:pPr>
              <w:rPr>
                <w:rFonts w:ascii="Arial" w:hAnsi="Arial" w:cs="Arial"/>
              </w:rPr>
            </w:pPr>
          </w:p>
        </w:tc>
      </w:tr>
      <w:tr w:rsidR="00941782" w:rsidRPr="00C929EC" w:rsidTr="005B5022">
        <w:tc>
          <w:tcPr>
            <w:tcW w:w="11016" w:type="dxa"/>
            <w:gridSpan w:val="2"/>
            <w:shd w:val="clear" w:color="auto" w:fill="D9D9D9" w:themeFill="background1" w:themeFillShade="D9"/>
            <w:vAlign w:val="center"/>
          </w:tcPr>
          <w:p w:rsidR="00941782" w:rsidRPr="00C929EC" w:rsidRDefault="00941782" w:rsidP="00A65003">
            <w:pPr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  <w:b/>
              </w:rPr>
              <w:t>Part II</w:t>
            </w:r>
            <w:r w:rsidR="00EC0F93">
              <w:rPr>
                <w:rFonts w:ascii="Arial" w:hAnsi="Arial" w:cs="Arial"/>
                <w:b/>
              </w:rPr>
              <w:t>I</w:t>
            </w:r>
            <w:r w:rsidRPr="00C929EC">
              <w:rPr>
                <w:rFonts w:ascii="Arial" w:hAnsi="Arial" w:cs="Arial"/>
                <w:b/>
              </w:rPr>
              <w:t>. Acknowledgment</w:t>
            </w:r>
          </w:p>
        </w:tc>
      </w:tr>
      <w:tr w:rsidR="00211CC5" w:rsidRPr="00C929EC" w:rsidTr="00D77E8D">
        <w:trPr>
          <w:trHeight w:val="3068"/>
        </w:trPr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7A3EC4" w:rsidRDefault="00941782" w:rsidP="007A3EC4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 xml:space="preserve">I HEREBY CERTIFY </w:t>
            </w:r>
            <w:r w:rsidR="007A3EC4" w:rsidRPr="00C929EC">
              <w:rPr>
                <w:rFonts w:ascii="Arial" w:hAnsi="Arial" w:cs="Arial"/>
              </w:rPr>
              <w:t>that the above information written by me are true and correct to the best of my knowledge and belief. I further authorize PRC and other agencies to investigate the authenticity of all the documents presented.</w:t>
            </w:r>
          </w:p>
          <w:p w:rsidR="000022F9" w:rsidRPr="00C929EC" w:rsidRDefault="000022F9" w:rsidP="007A3EC4">
            <w:pPr>
              <w:jc w:val="both"/>
              <w:rPr>
                <w:rFonts w:ascii="Arial" w:hAnsi="Arial" w:cs="Arial"/>
              </w:rPr>
            </w:pP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Signature Over Printed Name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Position</w:t>
            </w:r>
          </w:p>
          <w:p w:rsidR="007A3EC4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211CC5" w:rsidRPr="00C929EC" w:rsidRDefault="007A3EC4" w:rsidP="007A3EC4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Date</w:t>
            </w:r>
          </w:p>
        </w:tc>
        <w:tc>
          <w:tcPr>
            <w:tcW w:w="5508" w:type="dxa"/>
            <w:tcBorders>
              <w:bottom w:val="single" w:sz="4" w:space="0" w:color="000000" w:themeColor="text1"/>
            </w:tcBorders>
          </w:tcPr>
          <w:p w:rsidR="00211CC5" w:rsidRPr="00C929EC" w:rsidRDefault="00186F30" w:rsidP="00186F30">
            <w:pPr>
              <w:jc w:val="both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SUBSCRIBED AND SWORN to before me this _____ day of _______________ 20__ at ____________________, affiant exhibited to me his/her valid government issued ID _______________ issued at _______________ on _______________.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  <w:p w:rsidR="00186F30" w:rsidRPr="00C929EC" w:rsidRDefault="00186F30" w:rsidP="00186F30">
            <w:pPr>
              <w:jc w:val="right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_____________________________</w:t>
            </w:r>
          </w:p>
          <w:p w:rsidR="00186F30" w:rsidRPr="00C929EC" w:rsidRDefault="00186F30" w:rsidP="00186F30">
            <w:pPr>
              <w:jc w:val="center"/>
              <w:rPr>
                <w:rFonts w:ascii="Arial" w:hAnsi="Arial" w:cs="Arial"/>
              </w:rPr>
            </w:pPr>
            <w:r w:rsidRPr="00C929EC">
              <w:rPr>
                <w:rFonts w:ascii="Arial" w:hAnsi="Arial" w:cs="Arial"/>
              </w:rPr>
              <w:t>(Notary Public)</w:t>
            </w:r>
          </w:p>
          <w:p w:rsidR="00186F30" w:rsidRPr="00C929EC" w:rsidRDefault="00186F30" w:rsidP="00186F30">
            <w:pPr>
              <w:jc w:val="both"/>
              <w:rPr>
                <w:rFonts w:ascii="Arial" w:hAnsi="Arial" w:cs="Arial"/>
              </w:rPr>
            </w:pPr>
          </w:p>
        </w:tc>
      </w:tr>
    </w:tbl>
    <w:p w:rsidR="00211CC5" w:rsidRDefault="00211CC5" w:rsidP="00914CAD">
      <w:pPr>
        <w:rPr>
          <w:sz w:val="30"/>
          <w:szCs w:val="30"/>
        </w:rPr>
      </w:pPr>
    </w:p>
    <w:tbl>
      <w:tblPr>
        <w:tblStyle w:val="TableGrid"/>
        <w:tblW w:w="10963" w:type="dxa"/>
        <w:jc w:val="center"/>
        <w:tblLook w:val="04A0"/>
      </w:tblPr>
      <w:tblGrid>
        <w:gridCol w:w="10963"/>
      </w:tblGrid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Default="00914CAD" w:rsidP="00914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PROCEDURE FOR COMPLETION REPORT 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81960" w:rsidRDefault="00B81960" w:rsidP="00B81960">
            <w:pPr>
              <w:rPr>
                <w:rFonts w:ascii="Arial" w:hAnsi="Arial" w:cs="Arial"/>
              </w:rPr>
            </w:pPr>
            <w:r w:rsidRPr="00294082">
              <w:rPr>
                <w:rFonts w:ascii="Arial" w:hAnsi="Arial" w:cs="Arial"/>
              </w:rPr>
              <w:t>Step 1.   Se</w:t>
            </w:r>
            <w:r w:rsidR="009A2A36">
              <w:rPr>
                <w:rFonts w:ascii="Arial" w:hAnsi="Arial" w:cs="Arial"/>
              </w:rPr>
              <w:t>cure Application Form at 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</w:t>
            </w:r>
          </w:p>
          <w:p w:rsidR="00B81960" w:rsidRPr="00294082" w:rsidRDefault="004D1B2F" w:rsidP="00B81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B81960" w:rsidRPr="00294082">
              <w:rPr>
                <w:rFonts w:ascii="Arial" w:hAnsi="Arial" w:cs="Arial"/>
              </w:rPr>
              <w:t>of the Regional Office</w:t>
            </w:r>
            <w:r w:rsidR="00473DCD">
              <w:rPr>
                <w:rFonts w:ascii="Arial" w:hAnsi="Arial" w:cs="Arial"/>
              </w:rPr>
              <w:t>s,</w:t>
            </w:r>
            <w:r w:rsidR="00B81960" w:rsidRPr="00294082">
              <w:rPr>
                <w:rFonts w:ascii="Arial" w:hAnsi="Arial" w:cs="Arial"/>
              </w:rPr>
              <w:t xml:space="preserve"> or download at PRC website (</w:t>
            </w:r>
            <w:hyperlink r:id="rId9" w:history="1">
              <w:r w:rsidR="00B81960" w:rsidRPr="00294082">
                <w:rPr>
                  <w:rStyle w:val="Hyperlink"/>
                  <w:rFonts w:ascii="Arial" w:hAnsi="Arial" w:cs="Arial"/>
                </w:rPr>
                <w:t>www.prc.gov.ph</w:t>
              </w:r>
            </w:hyperlink>
            <w:r w:rsidR="00B81960" w:rsidRPr="00294082">
              <w:rPr>
                <w:rFonts w:ascii="Arial" w:hAnsi="Arial" w:cs="Arial"/>
              </w:rPr>
              <w:t>).</w:t>
            </w:r>
          </w:p>
          <w:p w:rsidR="00B81960" w:rsidRDefault="00B81960" w:rsidP="00B81960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</w:rPr>
              <w:t xml:space="preserve">Step 2.   Fill-out Application Form and comply the required documents. </w:t>
            </w:r>
            <w:r>
              <w:rPr>
                <w:rFonts w:ascii="Arial" w:hAnsi="Arial" w:cs="Arial"/>
                <w:szCs w:val="26"/>
              </w:rPr>
              <w:t xml:space="preserve">Please provide one (1) set for </w:t>
            </w:r>
          </w:p>
          <w:p w:rsidR="00B81960" w:rsidRPr="00B648A3" w:rsidRDefault="004D1B2F" w:rsidP="00B81960">
            <w:pPr>
              <w:ind w:left="27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              </w:t>
            </w:r>
            <w:r w:rsidR="00B81960" w:rsidRPr="00F01807">
              <w:rPr>
                <w:rFonts w:ascii="Arial" w:hAnsi="Arial" w:cs="Arial"/>
                <w:szCs w:val="26"/>
              </w:rPr>
              <w:t>receiving copy</w:t>
            </w:r>
            <w:r w:rsidR="00B81960">
              <w:rPr>
                <w:rFonts w:ascii="Arial" w:hAnsi="Arial" w:cs="Arial"/>
                <w:szCs w:val="26"/>
              </w:rPr>
              <w:t>.</w:t>
            </w:r>
          </w:p>
          <w:p w:rsidR="00B81960" w:rsidRDefault="00B81960" w:rsidP="00B81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 3.   Proceed to </w:t>
            </w:r>
            <w:r w:rsidR="009A2A36">
              <w:rPr>
                <w:rFonts w:ascii="Arial" w:hAnsi="Arial" w:cs="Arial"/>
              </w:rPr>
              <w:t>Window</w:t>
            </w:r>
            <w:r w:rsidRPr="00294082">
              <w:rPr>
                <w:rFonts w:ascii="Arial" w:hAnsi="Arial" w:cs="Arial"/>
              </w:rPr>
              <w:t xml:space="preserve"> 15, 16, or 17 of the Registration Division, PRC-PICC, or at any of the Regional </w:t>
            </w:r>
          </w:p>
          <w:p w:rsidR="00914CAD" w:rsidRPr="002E4BF8" w:rsidRDefault="004D1B2F" w:rsidP="00B81960">
            <w:pPr>
              <w:ind w:lef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B81960" w:rsidRPr="00294082">
              <w:rPr>
                <w:rFonts w:ascii="Arial" w:hAnsi="Arial" w:cs="Arial"/>
              </w:rPr>
              <w:t>Office</w:t>
            </w:r>
            <w:r w:rsidR="00473DCD">
              <w:rPr>
                <w:rFonts w:ascii="Arial" w:hAnsi="Arial" w:cs="Arial"/>
              </w:rPr>
              <w:t>s</w:t>
            </w:r>
            <w:r w:rsidR="00B81960">
              <w:rPr>
                <w:rFonts w:ascii="Arial" w:hAnsi="Arial" w:cs="Arial"/>
              </w:rPr>
              <w:t xml:space="preserve"> for submission.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CHECKLIST OF REQUIREMENTS</w:t>
            </w:r>
          </w:p>
        </w:tc>
      </w:tr>
      <w:tr w:rsidR="00914CAD" w:rsidRPr="00F01807" w:rsidTr="00E468E5">
        <w:trPr>
          <w:trHeight w:val="360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14CAD" w:rsidRPr="00F01807" w:rsidRDefault="00914CAD" w:rsidP="00E468E5">
            <w:pPr>
              <w:jc w:val="center"/>
              <w:rPr>
                <w:rFonts w:ascii="Arial" w:hAnsi="Arial" w:cs="Arial"/>
                <w:b/>
              </w:rPr>
            </w:pPr>
            <w:r w:rsidRPr="00F01807">
              <w:rPr>
                <w:rFonts w:ascii="Arial" w:hAnsi="Arial" w:cs="Arial"/>
                <w:b/>
              </w:rPr>
              <w:t>SUPPORTING DOCUMENTS</w:t>
            </w:r>
          </w:p>
        </w:tc>
      </w:tr>
      <w:tr w:rsidR="00914CAD" w:rsidRPr="00F01807" w:rsidTr="00A65003">
        <w:trPr>
          <w:trHeight w:val="1043"/>
          <w:jc w:val="center"/>
        </w:trPr>
        <w:tc>
          <w:tcPr>
            <w:tcW w:w="109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Participants (Name &amp; PRC License No.)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List of Lecturers, Resource Speakers, etc. (Name &amp; PRC License No.)</w:t>
            </w:r>
          </w:p>
          <w:p w:rsidR="007A5219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     ]   </w:t>
            </w:r>
            <w:r w:rsidR="00994308">
              <w:rPr>
                <w:rFonts w:ascii="Arial" w:hAnsi="Arial" w:cs="Arial"/>
              </w:rPr>
              <w:t>Summary of e</w:t>
            </w:r>
            <w:r>
              <w:rPr>
                <w:rFonts w:ascii="Arial" w:hAnsi="Arial" w:cs="Arial"/>
              </w:rPr>
              <w:t xml:space="preserve">valuation </w:t>
            </w:r>
            <w:r w:rsidR="00994308">
              <w:rPr>
                <w:rFonts w:ascii="Arial" w:hAnsi="Arial" w:cs="Arial"/>
              </w:rPr>
              <w:t>of Speakers in Tabular Form</w:t>
            </w:r>
          </w:p>
          <w:p w:rsidR="00914CAD" w:rsidRDefault="00914CAD" w:rsidP="00914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    ]   Others ____________________</w:t>
            </w:r>
          </w:p>
          <w:p w:rsidR="00F81658" w:rsidRPr="00F9255D" w:rsidRDefault="007A5219" w:rsidP="00F81658">
            <w:pPr>
              <w:jc w:val="both"/>
              <w:rPr>
                <w:rFonts w:ascii="Arial" w:hAnsi="Arial" w:cs="Arial"/>
                <w:szCs w:val="24"/>
              </w:rPr>
            </w:pPr>
            <w:r w:rsidRPr="00F9255D">
              <w:rPr>
                <w:rFonts w:ascii="Arial" w:hAnsi="Arial" w:cs="Arial"/>
              </w:rPr>
              <w:t xml:space="preserve">[     ]   </w:t>
            </w:r>
            <w:r w:rsidR="00F81658" w:rsidRPr="00F9255D">
              <w:rPr>
                <w:rFonts w:ascii="Arial" w:hAnsi="Arial" w:cs="Arial"/>
                <w:szCs w:val="24"/>
              </w:rPr>
              <w:t>Event Photo and/or Video Documentation</w:t>
            </w:r>
          </w:p>
          <w:p w:rsidR="007A5219" w:rsidRPr="00CD6D50" w:rsidRDefault="00F81658" w:rsidP="00F816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315">
              <w:rPr>
                <w:rFonts w:ascii="Arial" w:hAnsi="Arial" w:cs="Arial"/>
                <w:sz w:val="20"/>
              </w:rPr>
              <w:t>[     ]</w:t>
            </w:r>
            <w:r w:rsidR="004D1B2F">
              <w:rPr>
                <w:rFonts w:ascii="Arial" w:hAnsi="Arial" w:cs="Arial"/>
                <w:sz w:val="20"/>
              </w:rPr>
              <w:t xml:space="preserve">    </w:t>
            </w:r>
            <w:r w:rsidRPr="00606315">
              <w:rPr>
                <w:rFonts w:ascii="Arial" w:hAnsi="Arial" w:cs="Arial"/>
                <w:szCs w:val="24"/>
              </w:rPr>
              <w:t>Feedback or Comment Form in a sealed brown envelope signed by the Monitor.</w:t>
            </w:r>
          </w:p>
        </w:tc>
      </w:tr>
      <w:tr w:rsidR="00914CAD" w:rsidRPr="00F01807" w:rsidTr="00E468E5">
        <w:trPr>
          <w:trHeight w:val="58"/>
          <w:jc w:val="center"/>
        </w:trPr>
        <w:tc>
          <w:tcPr>
            <w:tcW w:w="109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914CAD" w:rsidRDefault="00914CAD" w:rsidP="00E468E5">
            <w:pPr>
              <w:ind w:left="-4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Note:</w:t>
            </w:r>
          </w:p>
          <w:p w:rsidR="00914CAD" w:rsidRPr="00943EB1" w:rsidRDefault="00914CAD" w:rsidP="00914CAD">
            <w:pPr>
              <w:pStyle w:val="ListParagraph"/>
              <w:ind w:left="675"/>
              <w:jc w:val="both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szCs w:val="26"/>
              </w:rPr>
              <w:t>Completion Report must be submitted within fifteen (15) working days after the CPD program</w:t>
            </w:r>
            <w:r w:rsidR="00A65003">
              <w:rPr>
                <w:rFonts w:ascii="Arial" w:hAnsi="Arial" w:cs="Arial"/>
                <w:szCs w:val="26"/>
              </w:rPr>
              <w:t xml:space="preserve"> offering</w:t>
            </w:r>
            <w:r>
              <w:rPr>
                <w:rFonts w:ascii="Arial" w:hAnsi="Arial" w:cs="Arial"/>
                <w:szCs w:val="26"/>
              </w:rPr>
              <w:t>.</w:t>
            </w:r>
          </w:p>
        </w:tc>
      </w:tr>
    </w:tbl>
    <w:p w:rsidR="00914CAD" w:rsidRDefault="00914CAD" w:rsidP="00914CAD">
      <w:pPr>
        <w:rPr>
          <w:sz w:val="30"/>
          <w:szCs w:val="30"/>
        </w:rPr>
      </w:pPr>
    </w:p>
    <w:sectPr w:rsidR="00914CAD" w:rsidSect="008D670B">
      <w:headerReference w:type="default" r:id="rId10"/>
      <w:footerReference w:type="default" r:id="rId11"/>
      <w:pgSz w:w="12240" w:h="18720" w:code="14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F6" w:rsidRDefault="009214F6" w:rsidP="008D670B">
      <w:pPr>
        <w:spacing w:after="0" w:line="240" w:lineRule="auto"/>
      </w:pPr>
      <w:r>
        <w:separator/>
      </w:r>
    </w:p>
  </w:endnote>
  <w:endnote w:type="continuationSeparator" w:id="1">
    <w:p w:rsidR="009214F6" w:rsidRDefault="009214F6" w:rsidP="008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5D" w:rsidRDefault="00D66ECD">
    <w:pPr>
      <w:pStyle w:val="Footer"/>
    </w:pPr>
    <w:r w:rsidRPr="00D66EC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1" type="#_x0000_t202" style="position:absolute;margin-left:456.75pt;margin-top:-21.9pt;width:93.2pt;height:53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" strokecolor="white [3212]">
          <v:textbox>
            <w:txbxContent>
              <w:p w:rsidR="006C3E30" w:rsidRPr="008E7D4B" w:rsidRDefault="006C3E30" w:rsidP="006C3E30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CPDD-OEE-02</w:t>
                </w:r>
              </w:p>
              <w:p w:rsidR="006C3E30" w:rsidRPr="008E7D4B" w:rsidRDefault="006C3E30" w:rsidP="006C3E30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Rev. 00</w:t>
                </w:r>
              </w:p>
              <w:p w:rsidR="006C3E30" w:rsidRPr="008E7D4B" w:rsidRDefault="006C3E30" w:rsidP="006C3E30">
                <w:pPr>
                  <w:spacing w:after="0"/>
                  <w:jc w:val="right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November 22</w:t>
                </w:r>
                <w:r w:rsidRPr="008E7D4B">
                  <w:rPr>
                    <w:rFonts w:ascii="Arial" w:hAnsi="Arial" w:cs="Arial"/>
                    <w:b/>
                    <w:sz w:val="14"/>
                    <w:szCs w:val="14"/>
                  </w:rPr>
                  <w:t>, 2017</w:t>
                </w:r>
              </w:p>
              <w:sdt>
                <w:sdtPr>
                  <w:rPr>
                    <w:rFonts w:ascii="Arial" w:hAnsi="Arial" w:cs="Arial"/>
                    <w:b/>
                    <w:sz w:val="14"/>
                    <w:szCs w:val="14"/>
                  </w:rPr>
                  <w:id w:val="1477648756"/>
                  <w:docPartObj>
                    <w:docPartGallery w:val="Page Numbers (Top of Page)"/>
                    <w:docPartUnique/>
                  </w:docPartObj>
                </w:sdtPr>
                <w:sdtContent>
                  <w:p w:rsidR="006C3E30" w:rsidRPr="00D175E6" w:rsidRDefault="006C3E30" w:rsidP="006C3E30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Page </w: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PAGE </w:instrTex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1A5724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1</w: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8E7D4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of </w: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instrText xml:space="preserve"> NUMPAGES  </w:instrTex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1A5724">
                      <w:rPr>
                        <w:rFonts w:ascii="Arial" w:hAnsi="Arial" w:cs="Arial"/>
                        <w:b/>
                        <w:bCs/>
                        <w:noProof/>
                        <w:sz w:val="14"/>
                        <w:szCs w:val="14"/>
                      </w:rPr>
                      <w:t>2</w:t>
                    </w:r>
                    <w:r w:rsidR="00D66ECD" w:rsidRPr="008E7D4B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 w:rsidR="006C3E30" w:rsidRDefault="006C3E30" w:rsidP="006C3E30"/>
              <w:p w:rsidR="006C3E30" w:rsidRDefault="006C3E30" w:rsidP="006C3E30"/>
            </w:txbxContent>
          </v:textbox>
        </v:shape>
      </w:pict>
    </w:r>
  </w:p>
  <w:p w:rsidR="00646902" w:rsidRDefault="00646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F6" w:rsidRDefault="009214F6" w:rsidP="008D670B">
      <w:pPr>
        <w:spacing w:after="0" w:line="240" w:lineRule="auto"/>
      </w:pPr>
      <w:r>
        <w:separator/>
      </w:r>
    </w:p>
  </w:footnote>
  <w:footnote w:type="continuationSeparator" w:id="1">
    <w:p w:rsidR="009214F6" w:rsidRDefault="009214F6" w:rsidP="008D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55D" w:rsidRDefault="00F9255D">
    <w:pPr>
      <w:pStyle w:val="Header"/>
    </w:pPr>
  </w:p>
  <w:p w:rsidR="007A5219" w:rsidRPr="007A5219" w:rsidRDefault="007A5219" w:rsidP="00E938FB">
    <w:pPr>
      <w:pStyle w:val="Header"/>
      <w:tabs>
        <w:tab w:val="clear" w:pos="4680"/>
        <w:tab w:val="clear" w:pos="9360"/>
        <w:tab w:val="left" w:pos="3450"/>
      </w:tabs>
      <w:jc w:val="right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709E"/>
    <w:multiLevelType w:val="hybridMultilevel"/>
    <w:tmpl w:val="5678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20D"/>
    <w:multiLevelType w:val="hybridMultilevel"/>
    <w:tmpl w:val="79E01F28"/>
    <w:lvl w:ilvl="0" w:tplc="8BF01E26">
      <w:start w:val="1"/>
      <w:numFmt w:val="decimal"/>
      <w:lvlText w:val="%1."/>
      <w:lvlJc w:val="left"/>
      <w:pPr>
        <w:ind w:left="67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C3207E7"/>
    <w:multiLevelType w:val="hybridMultilevel"/>
    <w:tmpl w:val="6DE6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49FA"/>
    <w:multiLevelType w:val="hybridMultilevel"/>
    <w:tmpl w:val="4758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409"/>
    <w:rsid w:val="000022F9"/>
    <w:rsid w:val="000124CC"/>
    <w:rsid w:val="000168EA"/>
    <w:rsid w:val="00017E07"/>
    <w:rsid w:val="00040DA9"/>
    <w:rsid w:val="00044159"/>
    <w:rsid w:val="0004450C"/>
    <w:rsid w:val="0008049A"/>
    <w:rsid w:val="000C7CA9"/>
    <w:rsid w:val="000E1556"/>
    <w:rsid w:val="001060A2"/>
    <w:rsid w:val="00134F4E"/>
    <w:rsid w:val="00186824"/>
    <w:rsid w:val="00186F30"/>
    <w:rsid w:val="001A5724"/>
    <w:rsid w:val="00211CC5"/>
    <w:rsid w:val="00216390"/>
    <w:rsid w:val="00231155"/>
    <w:rsid w:val="00236631"/>
    <w:rsid w:val="00245F16"/>
    <w:rsid w:val="00246F6F"/>
    <w:rsid w:val="00263AC3"/>
    <w:rsid w:val="00271FA4"/>
    <w:rsid w:val="0028074D"/>
    <w:rsid w:val="00282327"/>
    <w:rsid w:val="00291AB0"/>
    <w:rsid w:val="002A3EC1"/>
    <w:rsid w:val="0034596D"/>
    <w:rsid w:val="00361280"/>
    <w:rsid w:val="00361EA7"/>
    <w:rsid w:val="0036560D"/>
    <w:rsid w:val="00395C91"/>
    <w:rsid w:val="003A1796"/>
    <w:rsid w:val="00435485"/>
    <w:rsid w:val="004404BA"/>
    <w:rsid w:val="00452473"/>
    <w:rsid w:val="00467C35"/>
    <w:rsid w:val="00473DCD"/>
    <w:rsid w:val="004C6EAE"/>
    <w:rsid w:val="004D1B2F"/>
    <w:rsid w:val="0052699F"/>
    <w:rsid w:val="005535D2"/>
    <w:rsid w:val="0057561F"/>
    <w:rsid w:val="00576870"/>
    <w:rsid w:val="0058058D"/>
    <w:rsid w:val="005A4480"/>
    <w:rsid w:val="005B5022"/>
    <w:rsid w:val="005C7C63"/>
    <w:rsid w:val="00606315"/>
    <w:rsid w:val="00606EE3"/>
    <w:rsid w:val="00646902"/>
    <w:rsid w:val="00656634"/>
    <w:rsid w:val="00683AEA"/>
    <w:rsid w:val="0068624C"/>
    <w:rsid w:val="0068712F"/>
    <w:rsid w:val="00694951"/>
    <w:rsid w:val="006B58FE"/>
    <w:rsid w:val="006C3E30"/>
    <w:rsid w:val="006D2B3E"/>
    <w:rsid w:val="006D2F57"/>
    <w:rsid w:val="00746C00"/>
    <w:rsid w:val="007557DE"/>
    <w:rsid w:val="007906E4"/>
    <w:rsid w:val="007A3EC4"/>
    <w:rsid w:val="007A5219"/>
    <w:rsid w:val="00807C03"/>
    <w:rsid w:val="008330C4"/>
    <w:rsid w:val="00836B09"/>
    <w:rsid w:val="008568B8"/>
    <w:rsid w:val="008600F3"/>
    <w:rsid w:val="008B27E5"/>
    <w:rsid w:val="008C5D9F"/>
    <w:rsid w:val="008D1116"/>
    <w:rsid w:val="008D670B"/>
    <w:rsid w:val="009029F9"/>
    <w:rsid w:val="00914CAD"/>
    <w:rsid w:val="009214F6"/>
    <w:rsid w:val="009275A2"/>
    <w:rsid w:val="00940F13"/>
    <w:rsid w:val="00941782"/>
    <w:rsid w:val="00983B3E"/>
    <w:rsid w:val="00992FB2"/>
    <w:rsid w:val="00994308"/>
    <w:rsid w:val="009A2A36"/>
    <w:rsid w:val="009B5139"/>
    <w:rsid w:val="009C315D"/>
    <w:rsid w:val="00A35389"/>
    <w:rsid w:val="00A65003"/>
    <w:rsid w:val="00A903D3"/>
    <w:rsid w:val="00A9308E"/>
    <w:rsid w:val="00AA70A2"/>
    <w:rsid w:val="00AB4277"/>
    <w:rsid w:val="00B41A71"/>
    <w:rsid w:val="00B508B0"/>
    <w:rsid w:val="00B81960"/>
    <w:rsid w:val="00BD5A19"/>
    <w:rsid w:val="00BD6313"/>
    <w:rsid w:val="00BF0375"/>
    <w:rsid w:val="00C619F1"/>
    <w:rsid w:val="00C76EB2"/>
    <w:rsid w:val="00C80409"/>
    <w:rsid w:val="00C929EC"/>
    <w:rsid w:val="00CD6D50"/>
    <w:rsid w:val="00CF3F41"/>
    <w:rsid w:val="00D018FE"/>
    <w:rsid w:val="00D66ECD"/>
    <w:rsid w:val="00D77E8D"/>
    <w:rsid w:val="00D86DFB"/>
    <w:rsid w:val="00DD25F7"/>
    <w:rsid w:val="00DE714C"/>
    <w:rsid w:val="00DF685F"/>
    <w:rsid w:val="00E54DA2"/>
    <w:rsid w:val="00E6790E"/>
    <w:rsid w:val="00E81E60"/>
    <w:rsid w:val="00E938FB"/>
    <w:rsid w:val="00E9471B"/>
    <w:rsid w:val="00EB10E5"/>
    <w:rsid w:val="00EC0F93"/>
    <w:rsid w:val="00EC7136"/>
    <w:rsid w:val="00ED29A5"/>
    <w:rsid w:val="00F34884"/>
    <w:rsid w:val="00F54667"/>
    <w:rsid w:val="00F81658"/>
    <w:rsid w:val="00F81720"/>
    <w:rsid w:val="00F9255D"/>
    <w:rsid w:val="00FC16FB"/>
    <w:rsid w:val="00FC4FAD"/>
    <w:rsid w:val="00FC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96D"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B81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F13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F13"/>
    <w:rPr>
      <w:rFonts w:ascii="Arial Rounded MT Bold" w:eastAsia="Times New Roman" w:hAnsi="Arial Rounded MT Bold" w:cs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106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0B"/>
  </w:style>
  <w:style w:type="paragraph" w:styleId="Footer">
    <w:name w:val="footer"/>
    <w:basedOn w:val="Normal"/>
    <w:link w:val="FooterChar"/>
    <w:uiPriority w:val="99"/>
    <w:unhideWhenUsed/>
    <w:rsid w:val="008D6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70B"/>
  </w:style>
  <w:style w:type="character" w:styleId="Hyperlink">
    <w:name w:val="Hyperlink"/>
    <w:basedOn w:val="DefaultParagraphFont"/>
    <w:uiPriority w:val="99"/>
    <w:unhideWhenUsed/>
    <w:rsid w:val="00B819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c.gov.p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6367-DA82-41CB-9A32-9C00A21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5</cp:revision>
  <cp:lastPrinted>2017-12-21T02:52:00Z</cp:lastPrinted>
  <dcterms:created xsi:type="dcterms:W3CDTF">2017-11-27T02:54:00Z</dcterms:created>
  <dcterms:modified xsi:type="dcterms:W3CDTF">2017-12-21T02:53:00Z</dcterms:modified>
</cp:coreProperties>
</file>